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9C59" w14:textId="586FCB33" w:rsidR="00841D48" w:rsidRDefault="000357C8" w:rsidP="000357C8">
      <w:pPr>
        <w:widowControl w:val="0"/>
        <w:autoSpaceDE w:val="0"/>
        <w:autoSpaceDN w:val="0"/>
        <w:spacing w:before="200" w:after="200" w:line="240" w:lineRule="auto"/>
        <w:ind w:right="1851"/>
        <w:rPr>
          <w:rStyle w:val="Strong"/>
          <w:rFonts w:ascii="Open Sans" w:hAnsi="Open Sans" w:cs="Open Sans"/>
          <w:color w:val="4472C4" w:themeColor="accent1"/>
          <w:spacing w:val="-6"/>
          <w:sz w:val="16"/>
          <w:szCs w:val="16"/>
          <w:shd w:val="clear" w:color="auto" w:fill="FFFFFF"/>
        </w:rPr>
      </w:pPr>
      <w:r>
        <w:rPr>
          <w:rStyle w:val="Strong"/>
          <w:rFonts w:ascii="Open Sans" w:hAnsi="Open Sans" w:cs="Open Sans"/>
          <w:color w:val="4472C4" w:themeColor="accent1"/>
          <w:spacing w:val="-6"/>
          <w:sz w:val="16"/>
          <w:szCs w:val="16"/>
          <w:shd w:val="clear" w:color="auto" w:fill="FFFFFF"/>
        </w:rPr>
        <w:t xml:space="preserve">                                       </w:t>
      </w:r>
      <w:r w:rsidR="00841D48" w:rsidRPr="00841D48">
        <w:rPr>
          <w:rStyle w:val="Strong"/>
          <w:rFonts w:ascii="Open Sans" w:hAnsi="Open Sans" w:cs="Open Sans"/>
          <w:color w:val="4472C4" w:themeColor="accent1"/>
          <w:spacing w:val="-6"/>
          <w:sz w:val="16"/>
          <w:szCs w:val="16"/>
          <w:shd w:val="clear" w:color="auto" w:fill="FFFFFF"/>
        </w:rPr>
        <w:t>‘‘GI Bill® is a registered trademark of the U.S. Department of Veterans Affairs (VA)”.</w:t>
      </w:r>
    </w:p>
    <w:p w14:paraId="03B42678" w14:textId="0926F5C8" w:rsidR="009379C1" w:rsidRPr="009379C1" w:rsidRDefault="009379C1" w:rsidP="00C316D1">
      <w:pPr>
        <w:widowControl w:val="0"/>
        <w:autoSpaceDE w:val="0"/>
        <w:autoSpaceDN w:val="0"/>
        <w:spacing w:before="200" w:after="200" w:line="240" w:lineRule="auto"/>
        <w:ind w:left="1776" w:right="1851"/>
        <w:jc w:val="center"/>
        <w:rPr>
          <w:rFonts w:eastAsia="Times New Roman" w:cstheme="minorHAnsi"/>
          <w:b/>
          <w:bCs/>
          <w:color w:val="808080" w:themeColor="background1" w:themeShade="80"/>
          <w:sz w:val="48"/>
          <w:szCs w:val="48"/>
        </w:rPr>
      </w:pPr>
      <w:r w:rsidRPr="009379C1">
        <w:rPr>
          <w:rFonts w:eastAsia="Times New Roman" w:cstheme="minorHAnsi"/>
          <w:b/>
          <w:bCs/>
          <w:color w:val="808080" w:themeColor="background1" w:themeShade="80"/>
          <w:sz w:val="48"/>
          <w:szCs w:val="48"/>
        </w:rPr>
        <w:t>Lawrenceburg Technical College</w:t>
      </w:r>
    </w:p>
    <w:p w14:paraId="2919ABC2" w14:textId="7945BEC3" w:rsidR="00C316D1" w:rsidRPr="00C316D1" w:rsidRDefault="00C316D1" w:rsidP="00C316D1">
      <w:pPr>
        <w:widowControl w:val="0"/>
        <w:autoSpaceDE w:val="0"/>
        <w:autoSpaceDN w:val="0"/>
        <w:spacing w:before="200" w:after="200" w:line="240" w:lineRule="auto"/>
        <w:ind w:left="1776" w:right="1851"/>
        <w:jc w:val="center"/>
        <w:rPr>
          <w:rFonts w:eastAsia="Times New Roman" w:cstheme="minorHAnsi"/>
          <w:color w:val="808080" w:themeColor="background1" w:themeShade="80"/>
          <w:sz w:val="44"/>
          <w:szCs w:val="44"/>
        </w:rPr>
      </w:pPr>
      <w:r w:rsidRPr="00C316D1">
        <w:rPr>
          <w:rFonts w:eastAsia="Times New Roman" w:cstheme="minorHAnsi"/>
          <w:color w:val="808080" w:themeColor="background1" w:themeShade="80"/>
          <w:sz w:val="44"/>
          <w:szCs w:val="44"/>
        </w:rPr>
        <w:t>School Catalog and Handbook</w:t>
      </w:r>
    </w:p>
    <w:p w14:paraId="7E7D22B5" w14:textId="77777777" w:rsidR="00C316D1" w:rsidRPr="00C316D1" w:rsidRDefault="00C316D1" w:rsidP="00C316D1">
      <w:pPr>
        <w:widowControl w:val="0"/>
        <w:autoSpaceDE w:val="0"/>
        <w:autoSpaceDN w:val="0"/>
        <w:spacing w:before="400" w:after="400" w:line="240" w:lineRule="auto"/>
        <w:ind w:left="1867" w:right="1950"/>
        <w:jc w:val="center"/>
        <w:rPr>
          <w:rFonts w:eastAsia="Times New Roman" w:cstheme="minorHAnsi"/>
          <w:color w:val="808080" w:themeColor="background1" w:themeShade="80"/>
          <w:w w:val="90"/>
          <w:sz w:val="40"/>
          <w:szCs w:val="40"/>
        </w:rPr>
      </w:pPr>
      <w:r w:rsidRPr="00C316D1">
        <w:rPr>
          <w:rFonts w:eastAsia="Times New Roman" w:cstheme="minorHAnsi"/>
          <w:color w:val="808080" w:themeColor="background1" w:themeShade="80"/>
          <w:sz w:val="40"/>
          <w:szCs w:val="40"/>
        </w:rPr>
        <w:t>C</w:t>
      </w:r>
      <w:r w:rsidRPr="00C316D1">
        <w:rPr>
          <w:rFonts w:eastAsia="Times New Roman" w:cstheme="minorHAnsi"/>
          <w:color w:val="808080" w:themeColor="background1" w:themeShade="80"/>
          <w:w w:val="90"/>
          <w:sz w:val="40"/>
          <w:szCs w:val="40"/>
        </w:rPr>
        <w:t>osmetology</w:t>
      </w:r>
    </w:p>
    <w:p w14:paraId="21A97ED4" w14:textId="77777777" w:rsidR="00C316D1" w:rsidRPr="00C316D1" w:rsidRDefault="00C316D1" w:rsidP="00C316D1">
      <w:pPr>
        <w:widowControl w:val="0"/>
        <w:autoSpaceDE w:val="0"/>
        <w:autoSpaceDN w:val="0"/>
        <w:spacing w:before="400" w:after="400" w:line="240" w:lineRule="auto"/>
        <w:ind w:left="1867" w:right="1950"/>
        <w:jc w:val="center"/>
        <w:rPr>
          <w:rFonts w:eastAsia="Times New Roman" w:cstheme="minorHAnsi"/>
          <w:color w:val="808080" w:themeColor="background1" w:themeShade="80"/>
          <w:w w:val="90"/>
          <w:sz w:val="40"/>
          <w:szCs w:val="40"/>
        </w:rPr>
      </w:pPr>
      <w:r w:rsidRPr="00C316D1">
        <w:rPr>
          <w:rFonts w:eastAsia="Times New Roman" w:cstheme="minorHAnsi"/>
          <w:color w:val="808080" w:themeColor="background1" w:themeShade="80"/>
          <w:w w:val="90"/>
          <w:sz w:val="40"/>
          <w:szCs w:val="40"/>
        </w:rPr>
        <w:t>Manicuring</w:t>
      </w:r>
    </w:p>
    <w:p w14:paraId="3D1362B7" w14:textId="3AFD875F" w:rsidR="00C316D1" w:rsidRDefault="00C316D1" w:rsidP="00C316D1">
      <w:pPr>
        <w:widowControl w:val="0"/>
        <w:autoSpaceDE w:val="0"/>
        <w:autoSpaceDN w:val="0"/>
        <w:spacing w:before="400" w:after="400" w:line="240" w:lineRule="auto"/>
        <w:ind w:left="1867" w:right="1950"/>
        <w:jc w:val="center"/>
        <w:rPr>
          <w:rFonts w:eastAsia="Times New Roman" w:cstheme="minorHAnsi"/>
          <w:color w:val="808080" w:themeColor="background1" w:themeShade="80"/>
          <w:sz w:val="36"/>
          <w:szCs w:val="36"/>
        </w:rPr>
      </w:pPr>
      <w:r w:rsidRPr="00BC20BF">
        <w:rPr>
          <w:rFonts w:eastAsia="Times New Roman" w:cstheme="minorHAnsi"/>
          <w:color w:val="808080" w:themeColor="background1" w:themeShade="80"/>
          <w:sz w:val="36"/>
          <w:szCs w:val="36"/>
        </w:rPr>
        <w:t xml:space="preserve">Instructor </w:t>
      </w:r>
      <w:r w:rsidR="006C5C26" w:rsidRPr="00BC20BF">
        <w:rPr>
          <w:rFonts w:eastAsia="Times New Roman" w:cstheme="minorHAnsi"/>
          <w:color w:val="808080" w:themeColor="background1" w:themeShade="80"/>
          <w:sz w:val="36"/>
          <w:szCs w:val="36"/>
        </w:rPr>
        <w:t>Training</w:t>
      </w:r>
    </w:p>
    <w:p w14:paraId="2B3F18BC" w14:textId="4810E652" w:rsidR="009A2759" w:rsidRDefault="009A2759" w:rsidP="00C316D1">
      <w:pPr>
        <w:widowControl w:val="0"/>
        <w:autoSpaceDE w:val="0"/>
        <w:autoSpaceDN w:val="0"/>
        <w:spacing w:before="400" w:after="400" w:line="240" w:lineRule="auto"/>
        <w:ind w:left="1867" w:right="1950"/>
        <w:jc w:val="center"/>
        <w:rPr>
          <w:rFonts w:eastAsia="Times New Roman" w:cstheme="minorHAnsi"/>
          <w:color w:val="808080" w:themeColor="background1" w:themeShade="80"/>
          <w:sz w:val="36"/>
          <w:szCs w:val="36"/>
        </w:rPr>
      </w:pPr>
      <w:r>
        <w:rPr>
          <w:rFonts w:eastAsia="Times New Roman" w:cstheme="minorHAnsi"/>
          <w:color w:val="808080" w:themeColor="background1" w:themeShade="80"/>
          <w:sz w:val="36"/>
          <w:szCs w:val="36"/>
        </w:rPr>
        <w:t>Massage Therapy</w:t>
      </w:r>
    </w:p>
    <w:p w14:paraId="4B60C2B6" w14:textId="083B3E47" w:rsidR="009A2759" w:rsidRPr="000C778E" w:rsidRDefault="009A2759" w:rsidP="00C316D1">
      <w:pPr>
        <w:widowControl w:val="0"/>
        <w:autoSpaceDE w:val="0"/>
        <w:autoSpaceDN w:val="0"/>
        <w:spacing w:before="400" w:after="400" w:line="240" w:lineRule="auto"/>
        <w:ind w:left="1867" w:right="1950"/>
        <w:jc w:val="center"/>
        <w:rPr>
          <w:rFonts w:eastAsia="Times New Roman" w:cstheme="minorHAnsi"/>
          <w:color w:val="808080" w:themeColor="background1" w:themeShade="80"/>
          <w:sz w:val="36"/>
          <w:szCs w:val="36"/>
        </w:rPr>
      </w:pPr>
      <w:r w:rsidRPr="000C778E">
        <w:rPr>
          <w:rFonts w:eastAsia="Times New Roman" w:cstheme="minorHAnsi"/>
          <w:color w:val="808080" w:themeColor="background1" w:themeShade="80"/>
          <w:sz w:val="36"/>
          <w:szCs w:val="36"/>
        </w:rPr>
        <w:t>Aesthetics</w:t>
      </w:r>
    </w:p>
    <w:p w14:paraId="2BBEE172" w14:textId="77C5C852" w:rsidR="00C316D1" w:rsidRPr="000C778E" w:rsidRDefault="00C316D1" w:rsidP="00C316D1">
      <w:pPr>
        <w:widowControl w:val="0"/>
        <w:autoSpaceDE w:val="0"/>
        <w:autoSpaceDN w:val="0"/>
        <w:spacing w:after="0" w:line="240" w:lineRule="auto"/>
        <w:ind w:left="1867" w:right="1950"/>
        <w:jc w:val="center"/>
        <w:rPr>
          <w:rFonts w:eastAsia="Times New Roman" w:cstheme="minorHAnsi"/>
          <w:color w:val="FF0000"/>
          <w:sz w:val="28"/>
          <w:szCs w:val="28"/>
        </w:rPr>
      </w:pPr>
      <w:bookmarkStart w:id="0" w:name="_Hlk84325267"/>
      <w:r w:rsidRPr="000C778E">
        <w:rPr>
          <w:rFonts w:eastAsia="Times New Roman" w:cstheme="minorHAnsi"/>
          <w:sz w:val="28"/>
          <w:szCs w:val="28"/>
        </w:rPr>
        <w:t xml:space="preserve"> </w:t>
      </w:r>
      <w:r w:rsidR="000C778E">
        <w:rPr>
          <w:rFonts w:eastAsia="Times New Roman" w:cstheme="minorHAnsi"/>
          <w:sz w:val="28"/>
          <w:szCs w:val="28"/>
        </w:rPr>
        <w:t>231 1</w:t>
      </w:r>
      <w:r w:rsidR="000C778E" w:rsidRPr="000C778E">
        <w:rPr>
          <w:rFonts w:eastAsia="Times New Roman" w:cstheme="minorHAnsi"/>
          <w:sz w:val="28"/>
          <w:szCs w:val="28"/>
          <w:vertAlign w:val="superscript"/>
        </w:rPr>
        <w:t>st</w:t>
      </w:r>
      <w:r w:rsidR="000C778E">
        <w:rPr>
          <w:rFonts w:eastAsia="Times New Roman" w:cstheme="minorHAnsi"/>
          <w:sz w:val="28"/>
          <w:szCs w:val="28"/>
        </w:rPr>
        <w:t xml:space="preserve"> Street</w:t>
      </w:r>
      <w:r w:rsidRPr="000C778E">
        <w:rPr>
          <w:rFonts w:eastAsia="Times New Roman" w:cstheme="minorHAnsi"/>
          <w:sz w:val="28"/>
          <w:szCs w:val="28"/>
        </w:rPr>
        <w:t xml:space="preserve">       </w:t>
      </w:r>
    </w:p>
    <w:p w14:paraId="54DB9985" w14:textId="2E238BF8" w:rsidR="00C316D1" w:rsidRDefault="00F054B0" w:rsidP="00F054B0">
      <w:pPr>
        <w:widowControl w:val="0"/>
        <w:autoSpaceDE w:val="0"/>
        <w:autoSpaceDN w:val="0"/>
        <w:spacing w:after="0" w:line="240" w:lineRule="auto"/>
        <w:ind w:right="1950"/>
        <w:rPr>
          <w:rFonts w:eastAsia="Times New Roman" w:cstheme="minorHAnsi"/>
          <w:sz w:val="28"/>
          <w:szCs w:val="28"/>
        </w:rPr>
      </w:pPr>
      <w:r w:rsidRPr="000C778E">
        <w:rPr>
          <w:rFonts w:eastAsia="Times New Roman" w:cstheme="minorHAnsi"/>
          <w:sz w:val="28"/>
          <w:szCs w:val="28"/>
        </w:rPr>
        <w:t xml:space="preserve">                                                   </w:t>
      </w:r>
      <w:r w:rsidR="0024423A" w:rsidRPr="000C778E">
        <w:rPr>
          <w:rFonts w:eastAsia="Times New Roman" w:cstheme="minorHAnsi"/>
          <w:sz w:val="28"/>
          <w:szCs w:val="28"/>
        </w:rPr>
        <w:t>Lawrenceburg TN 38364</w:t>
      </w:r>
    </w:p>
    <w:p w14:paraId="0CF9A167" w14:textId="579306F0" w:rsidR="0024423A" w:rsidRDefault="00000000" w:rsidP="00C316D1">
      <w:pPr>
        <w:widowControl w:val="0"/>
        <w:autoSpaceDE w:val="0"/>
        <w:autoSpaceDN w:val="0"/>
        <w:spacing w:after="0" w:line="240" w:lineRule="auto"/>
        <w:ind w:left="1867" w:right="1950"/>
        <w:jc w:val="center"/>
      </w:pPr>
      <w:hyperlink r:id="rId8" w:history="1">
        <w:r w:rsidR="00D37BF9" w:rsidRPr="00F354D3">
          <w:rPr>
            <w:rStyle w:val="Hyperlink"/>
          </w:rPr>
          <w:t>www.lawrenceburgtechnicalcollege.net</w:t>
        </w:r>
      </w:hyperlink>
      <w:bookmarkEnd w:id="0"/>
    </w:p>
    <w:p w14:paraId="6A0C15B9" w14:textId="77777777" w:rsidR="00D37BF9" w:rsidRPr="00C316D1" w:rsidRDefault="00D37BF9" w:rsidP="00C316D1">
      <w:pPr>
        <w:widowControl w:val="0"/>
        <w:autoSpaceDE w:val="0"/>
        <w:autoSpaceDN w:val="0"/>
        <w:spacing w:after="0" w:line="240" w:lineRule="auto"/>
        <w:ind w:left="1867" w:right="1950"/>
        <w:jc w:val="center"/>
        <w:rPr>
          <w:rFonts w:eastAsia="Times New Roman" w:cstheme="minorHAnsi"/>
          <w:sz w:val="28"/>
          <w:szCs w:val="28"/>
        </w:rPr>
      </w:pPr>
    </w:p>
    <w:p w14:paraId="079D6B9F" w14:textId="7495FF01" w:rsidR="00C316D1" w:rsidRDefault="00C316D1" w:rsidP="00C316D1">
      <w:pPr>
        <w:widowControl w:val="0"/>
        <w:autoSpaceDE w:val="0"/>
        <w:autoSpaceDN w:val="0"/>
        <w:spacing w:after="0" w:line="240" w:lineRule="auto"/>
        <w:jc w:val="center"/>
        <w:rPr>
          <w:rFonts w:eastAsia="Times New Roman" w:cstheme="minorHAnsi"/>
          <w:sz w:val="28"/>
          <w:szCs w:val="28"/>
        </w:rPr>
      </w:pPr>
      <w:r w:rsidRPr="00C316D1">
        <w:rPr>
          <w:rFonts w:eastAsia="Times New Roman" w:cstheme="minorHAnsi"/>
          <w:sz w:val="28"/>
          <w:szCs w:val="28"/>
        </w:rPr>
        <w:t>Main Line: 931-</w:t>
      </w:r>
      <w:r w:rsidR="0024423A">
        <w:rPr>
          <w:rFonts w:eastAsia="Times New Roman" w:cstheme="minorHAnsi"/>
          <w:sz w:val="28"/>
          <w:szCs w:val="28"/>
        </w:rPr>
        <w:t>766-9900</w:t>
      </w:r>
    </w:p>
    <w:p w14:paraId="014A5B05" w14:textId="77777777" w:rsidR="004B31DB" w:rsidRDefault="004B31DB" w:rsidP="00C316D1">
      <w:pPr>
        <w:widowControl w:val="0"/>
        <w:autoSpaceDE w:val="0"/>
        <w:autoSpaceDN w:val="0"/>
        <w:spacing w:after="0" w:line="240" w:lineRule="auto"/>
        <w:jc w:val="center"/>
        <w:rPr>
          <w:rFonts w:eastAsia="Times New Roman" w:cstheme="minorHAnsi"/>
          <w:sz w:val="28"/>
          <w:szCs w:val="28"/>
        </w:rPr>
      </w:pPr>
    </w:p>
    <w:p w14:paraId="4F9D556F" w14:textId="24FA621B" w:rsidR="00BE3D11" w:rsidRPr="00C316D1" w:rsidRDefault="00BE3D11" w:rsidP="00C316D1">
      <w:pPr>
        <w:widowControl w:val="0"/>
        <w:autoSpaceDE w:val="0"/>
        <w:autoSpaceDN w:val="0"/>
        <w:spacing w:after="0" w:line="240" w:lineRule="auto"/>
        <w:jc w:val="center"/>
        <w:rPr>
          <w:rFonts w:eastAsia="Times New Roman" w:cstheme="minorHAnsi"/>
          <w:sz w:val="28"/>
          <w:szCs w:val="28"/>
        </w:rPr>
      </w:pPr>
      <w:r>
        <w:rPr>
          <w:rFonts w:eastAsia="Times New Roman" w:cstheme="minorHAnsi"/>
          <w:sz w:val="28"/>
          <w:szCs w:val="28"/>
        </w:rPr>
        <w:t>Publis</w:t>
      </w:r>
      <w:r w:rsidR="00880135">
        <w:rPr>
          <w:rFonts w:eastAsia="Times New Roman" w:cstheme="minorHAnsi"/>
          <w:sz w:val="28"/>
          <w:szCs w:val="28"/>
        </w:rPr>
        <w:t>hed Date –</w:t>
      </w:r>
      <w:r w:rsidR="00870FDC">
        <w:rPr>
          <w:rFonts w:eastAsia="Times New Roman" w:cstheme="minorHAnsi"/>
          <w:sz w:val="28"/>
          <w:szCs w:val="28"/>
        </w:rPr>
        <w:t xml:space="preserve">April </w:t>
      </w:r>
      <w:r w:rsidR="000C778E">
        <w:rPr>
          <w:rFonts w:eastAsia="Times New Roman" w:cstheme="minorHAnsi"/>
          <w:sz w:val="28"/>
          <w:szCs w:val="28"/>
        </w:rPr>
        <w:t>1</w:t>
      </w:r>
      <w:r w:rsidR="00880135">
        <w:rPr>
          <w:rFonts w:eastAsia="Times New Roman" w:cstheme="minorHAnsi"/>
          <w:sz w:val="28"/>
          <w:szCs w:val="28"/>
        </w:rPr>
        <w:t>, 2024</w:t>
      </w:r>
      <w:r w:rsidR="00870FDC">
        <w:rPr>
          <w:rFonts w:eastAsia="Times New Roman" w:cstheme="minorHAnsi"/>
          <w:sz w:val="28"/>
          <w:szCs w:val="28"/>
        </w:rPr>
        <w:t>-Volume 2</w:t>
      </w:r>
    </w:p>
    <w:p w14:paraId="3D36603E" w14:textId="1E99D292" w:rsidR="00C316D1" w:rsidRPr="00C316D1" w:rsidRDefault="00870FDC" w:rsidP="00C316D1">
      <w:pPr>
        <w:widowControl w:val="0"/>
        <w:autoSpaceDE w:val="0"/>
        <w:autoSpaceDN w:val="0"/>
        <w:spacing w:after="0" w:line="240" w:lineRule="auto"/>
        <w:jc w:val="center"/>
        <w:rPr>
          <w:rFonts w:eastAsia="Times New Roman" w:cstheme="minorHAnsi"/>
          <w:color w:val="FF0000"/>
          <w:sz w:val="36"/>
          <w:szCs w:val="36"/>
        </w:rPr>
      </w:pPr>
      <w:r>
        <w:rPr>
          <w:rFonts w:eastAsia="Times New Roman" w:cstheme="minorHAnsi"/>
          <w:sz w:val="28"/>
          <w:szCs w:val="28"/>
        </w:rPr>
        <w:t>Effective Dates:  April 1, 2024, to March 31, 2025</w:t>
      </w:r>
    </w:p>
    <w:p w14:paraId="6A170E2D" w14:textId="34E6A6A5" w:rsidR="00C316D1" w:rsidRDefault="00C316D1" w:rsidP="00C316D1">
      <w:pPr>
        <w:widowControl w:val="0"/>
        <w:autoSpaceDE w:val="0"/>
        <w:autoSpaceDN w:val="0"/>
        <w:spacing w:after="0" w:line="240" w:lineRule="auto"/>
        <w:jc w:val="center"/>
        <w:rPr>
          <w:rFonts w:eastAsia="Times New Roman" w:cstheme="minorHAnsi"/>
          <w:smallCaps/>
          <w:color w:val="FF0000"/>
          <w:sz w:val="36"/>
          <w:szCs w:val="36"/>
        </w:rPr>
      </w:pPr>
    </w:p>
    <w:p w14:paraId="186A894F" w14:textId="2D099CED" w:rsidR="005B4A39" w:rsidRPr="00C316D1" w:rsidRDefault="00606030" w:rsidP="00700E2F">
      <w:pPr>
        <w:rPr>
          <w:rFonts w:eastAsia="Times New Roman" w:cstheme="minorHAnsi"/>
          <w:sz w:val="20"/>
          <w:szCs w:val="20"/>
        </w:rPr>
      </w:pPr>
      <w:r>
        <w:rPr>
          <w:rFonts w:eastAsia="Times New Roman" w:cstheme="minorHAnsi"/>
          <w:sz w:val="20"/>
          <w:szCs w:val="20"/>
        </w:rPr>
        <w:br w:type="page"/>
      </w:r>
    </w:p>
    <w:sdt>
      <w:sdtPr>
        <w:rPr>
          <w:rFonts w:eastAsia="Times New Roman" w:cstheme="minorHAnsi"/>
          <w:b/>
          <w:bCs/>
        </w:rPr>
        <w:id w:val="1869643751"/>
        <w:docPartObj>
          <w:docPartGallery w:val="Table of Contents"/>
          <w:docPartUnique/>
        </w:docPartObj>
      </w:sdtPr>
      <w:sdtEndPr>
        <w:rPr>
          <w:noProof/>
          <w:sz w:val="20"/>
          <w:szCs w:val="20"/>
        </w:rPr>
      </w:sdtEndPr>
      <w:sdtContent>
        <w:p w14:paraId="4A226BA6" w14:textId="0BF4C4F2" w:rsidR="005B4A39" w:rsidRPr="00C316D1" w:rsidRDefault="005B4A39" w:rsidP="00EC2ECD">
          <w:pPr>
            <w:keepNext/>
            <w:keepLines/>
            <w:tabs>
              <w:tab w:val="left" w:pos="3585"/>
            </w:tabs>
            <w:spacing w:before="240" w:after="0"/>
            <w:rPr>
              <w:rFonts w:eastAsiaTheme="majorEastAsia" w:cstheme="minorHAnsi"/>
              <w:color w:val="2F5496" w:themeColor="accent1" w:themeShade="BF"/>
              <w:sz w:val="24"/>
              <w:szCs w:val="24"/>
            </w:rPr>
          </w:pPr>
          <w:r w:rsidRPr="00C316D1">
            <w:rPr>
              <w:rFonts w:eastAsia="Times New Roman" w:cstheme="minorHAnsi"/>
              <w:sz w:val="24"/>
              <w:szCs w:val="24"/>
            </w:rPr>
            <w:t xml:space="preserve">          </w:t>
          </w:r>
          <w:r w:rsidRPr="00C316D1">
            <w:rPr>
              <w:rFonts w:eastAsiaTheme="majorEastAsia" w:cstheme="minorHAnsi"/>
              <w:color w:val="2F5496" w:themeColor="accent1" w:themeShade="BF"/>
              <w:sz w:val="24"/>
              <w:szCs w:val="24"/>
            </w:rPr>
            <w:t>Contents</w:t>
          </w:r>
          <w:r w:rsidR="00EC2ECD">
            <w:rPr>
              <w:rFonts w:eastAsiaTheme="majorEastAsia" w:cstheme="minorHAnsi"/>
              <w:color w:val="2F5496" w:themeColor="accent1" w:themeShade="BF"/>
              <w:sz w:val="24"/>
              <w:szCs w:val="24"/>
            </w:rPr>
            <w:tab/>
          </w:r>
        </w:p>
        <w:p w14:paraId="46076B0E" w14:textId="31954794" w:rsidR="000357C8" w:rsidRDefault="005B4A39">
          <w:pPr>
            <w:pStyle w:val="TOC1"/>
            <w:tabs>
              <w:tab w:val="right" w:leader="dot" w:pos="9350"/>
            </w:tabs>
            <w:rPr>
              <w:rFonts w:asciiTheme="minorHAnsi" w:eastAsiaTheme="minorEastAsia" w:hAnsiTheme="minorHAnsi" w:cstheme="minorBidi"/>
              <w:noProof/>
              <w:kern w:val="2"/>
              <w:sz w:val="24"/>
              <w:szCs w:val="24"/>
              <w14:ligatures w14:val="standardContextual"/>
            </w:rPr>
          </w:pPr>
          <w:r w:rsidRPr="00C316D1">
            <w:rPr>
              <w:rFonts w:cstheme="minorHAnsi"/>
            </w:rPr>
            <w:fldChar w:fldCharType="begin"/>
          </w:r>
          <w:r w:rsidRPr="00C316D1">
            <w:rPr>
              <w:rFonts w:cstheme="minorHAnsi"/>
            </w:rPr>
            <w:instrText xml:space="preserve"> TOC \o "1-3" \h \z \u </w:instrText>
          </w:r>
          <w:r w:rsidRPr="00C316D1">
            <w:rPr>
              <w:rFonts w:cstheme="minorHAnsi"/>
            </w:rPr>
            <w:fldChar w:fldCharType="separate"/>
          </w:r>
          <w:hyperlink w:anchor="_Toc163032289" w:history="1">
            <w:r w:rsidR="000357C8" w:rsidRPr="00DB4AF0">
              <w:rPr>
                <w:rStyle w:val="Hyperlink"/>
                <w:rFonts w:cstheme="minorHAnsi"/>
                <w:b/>
                <w:bCs/>
                <w:noProof/>
              </w:rPr>
              <w:t>Licensure and Certification</w:t>
            </w:r>
            <w:r w:rsidR="000357C8">
              <w:rPr>
                <w:noProof/>
                <w:webHidden/>
              </w:rPr>
              <w:tab/>
            </w:r>
            <w:r w:rsidR="000357C8">
              <w:rPr>
                <w:noProof/>
                <w:webHidden/>
              </w:rPr>
              <w:fldChar w:fldCharType="begin"/>
            </w:r>
            <w:r w:rsidR="000357C8">
              <w:rPr>
                <w:noProof/>
                <w:webHidden/>
              </w:rPr>
              <w:instrText xml:space="preserve"> PAGEREF _Toc163032289 \h </w:instrText>
            </w:r>
            <w:r w:rsidR="000357C8">
              <w:rPr>
                <w:noProof/>
                <w:webHidden/>
              </w:rPr>
            </w:r>
            <w:r w:rsidR="000357C8">
              <w:rPr>
                <w:noProof/>
                <w:webHidden/>
              </w:rPr>
              <w:fldChar w:fldCharType="separate"/>
            </w:r>
            <w:r w:rsidR="000357C8">
              <w:rPr>
                <w:noProof/>
                <w:webHidden/>
              </w:rPr>
              <w:t>4</w:t>
            </w:r>
            <w:r w:rsidR="000357C8">
              <w:rPr>
                <w:noProof/>
                <w:webHidden/>
              </w:rPr>
              <w:fldChar w:fldCharType="end"/>
            </w:r>
          </w:hyperlink>
        </w:p>
        <w:p w14:paraId="25A2DBAB" w14:textId="143204FE" w:rsidR="000357C8" w:rsidRDefault="000357C8">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3032290" w:history="1">
            <w:r w:rsidRPr="00DB4AF0">
              <w:rPr>
                <w:rStyle w:val="Hyperlink"/>
                <w:rFonts w:cstheme="minorHAnsi"/>
                <w:b/>
                <w:bCs/>
                <w:noProof/>
              </w:rPr>
              <w:t>Licensed Status</w:t>
            </w:r>
            <w:r>
              <w:rPr>
                <w:noProof/>
                <w:webHidden/>
              </w:rPr>
              <w:tab/>
            </w:r>
            <w:r>
              <w:rPr>
                <w:noProof/>
                <w:webHidden/>
              </w:rPr>
              <w:fldChar w:fldCharType="begin"/>
            </w:r>
            <w:r>
              <w:rPr>
                <w:noProof/>
                <w:webHidden/>
              </w:rPr>
              <w:instrText xml:space="preserve"> PAGEREF _Toc163032290 \h </w:instrText>
            </w:r>
            <w:r>
              <w:rPr>
                <w:noProof/>
                <w:webHidden/>
              </w:rPr>
            </w:r>
            <w:r>
              <w:rPr>
                <w:noProof/>
                <w:webHidden/>
              </w:rPr>
              <w:fldChar w:fldCharType="separate"/>
            </w:r>
            <w:r>
              <w:rPr>
                <w:noProof/>
                <w:webHidden/>
              </w:rPr>
              <w:t>4</w:t>
            </w:r>
            <w:r>
              <w:rPr>
                <w:noProof/>
                <w:webHidden/>
              </w:rPr>
              <w:fldChar w:fldCharType="end"/>
            </w:r>
          </w:hyperlink>
        </w:p>
        <w:p w14:paraId="73D1F1F4" w14:textId="60AAE8B1" w:rsidR="000357C8" w:rsidRDefault="000357C8">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3032291" w:history="1">
            <w:r w:rsidRPr="00DB4AF0">
              <w:rPr>
                <w:rStyle w:val="Hyperlink"/>
                <w:rFonts w:ascii="Calibri" w:hAnsi="Calibri" w:cs="Calibri"/>
                <w:noProof/>
              </w:rPr>
              <w:t xml:space="preserve">Lawrenceburg Technical College is a member of the </w:t>
            </w:r>
            <w:r w:rsidRPr="00DB4AF0">
              <w:rPr>
                <w:rStyle w:val="Hyperlink"/>
                <w:rFonts w:ascii="Calibri" w:hAnsi="Calibri" w:cs="Calibri"/>
                <w:b/>
                <w:bCs/>
                <w:noProof/>
              </w:rPr>
              <w:t>American Massage Therapy Association</w:t>
            </w:r>
            <w:r>
              <w:rPr>
                <w:noProof/>
                <w:webHidden/>
              </w:rPr>
              <w:tab/>
            </w:r>
            <w:r>
              <w:rPr>
                <w:noProof/>
                <w:webHidden/>
              </w:rPr>
              <w:fldChar w:fldCharType="begin"/>
            </w:r>
            <w:r>
              <w:rPr>
                <w:noProof/>
                <w:webHidden/>
              </w:rPr>
              <w:instrText xml:space="preserve"> PAGEREF _Toc163032291 \h </w:instrText>
            </w:r>
            <w:r>
              <w:rPr>
                <w:noProof/>
                <w:webHidden/>
              </w:rPr>
            </w:r>
            <w:r>
              <w:rPr>
                <w:noProof/>
                <w:webHidden/>
              </w:rPr>
              <w:fldChar w:fldCharType="separate"/>
            </w:r>
            <w:r>
              <w:rPr>
                <w:noProof/>
                <w:webHidden/>
              </w:rPr>
              <w:t>5</w:t>
            </w:r>
            <w:r>
              <w:rPr>
                <w:noProof/>
                <w:webHidden/>
              </w:rPr>
              <w:fldChar w:fldCharType="end"/>
            </w:r>
          </w:hyperlink>
        </w:p>
        <w:p w14:paraId="583C1EBE" w14:textId="31416E6A" w:rsidR="000357C8" w:rsidRDefault="000357C8">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3032292" w:history="1">
            <w:r w:rsidRPr="00DB4AF0">
              <w:rPr>
                <w:rStyle w:val="Hyperlink"/>
                <w:rFonts w:ascii="Calibri" w:hAnsi="Calibri" w:cs="Calibri"/>
                <w:b/>
                <w:bCs/>
                <w:noProof/>
              </w:rPr>
              <w:t>Lawrenceburg Technical College’s Story</w:t>
            </w:r>
            <w:r>
              <w:rPr>
                <w:noProof/>
                <w:webHidden/>
              </w:rPr>
              <w:tab/>
            </w:r>
            <w:r>
              <w:rPr>
                <w:noProof/>
                <w:webHidden/>
              </w:rPr>
              <w:fldChar w:fldCharType="begin"/>
            </w:r>
            <w:r>
              <w:rPr>
                <w:noProof/>
                <w:webHidden/>
              </w:rPr>
              <w:instrText xml:space="preserve"> PAGEREF _Toc163032292 \h </w:instrText>
            </w:r>
            <w:r>
              <w:rPr>
                <w:noProof/>
                <w:webHidden/>
              </w:rPr>
            </w:r>
            <w:r>
              <w:rPr>
                <w:noProof/>
                <w:webHidden/>
              </w:rPr>
              <w:fldChar w:fldCharType="separate"/>
            </w:r>
            <w:r>
              <w:rPr>
                <w:noProof/>
                <w:webHidden/>
              </w:rPr>
              <w:t>5</w:t>
            </w:r>
            <w:r>
              <w:rPr>
                <w:noProof/>
                <w:webHidden/>
              </w:rPr>
              <w:fldChar w:fldCharType="end"/>
            </w:r>
          </w:hyperlink>
        </w:p>
        <w:p w14:paraId="157437AB" w14:textId="5EBDDECC" w:rsidR="000357C8" w:rsidRDefault="000357C8">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3032293" w:history="1">
            <w:r w:rsidRPr="00DB4AF0">
              <w:rPr>
                <w:rStyle w:val="Hyperlink"/>
                <w:rFonts w:cstheme="minorHAnsi"/>
                <w:b/>
                <w:bCs/>
                <w:noProof/>
              </w:rPr>
              <w:t>Ownership</w:t>
            </w:r>
            <w:r>
              <w:rPr>
                <w:noProof/>
                <w:webHidden/>
              </w:rPr>
              <w:tab/>
            </w:r>
            <w:r>
              <w:rPr>
                <w:noProof/>
                <w:webHidden/>
              </w:rPr>
              <w:fldChar w:fldCharType="begin"/>
            </w:r>
            <w:r>
              <w:rPr>
                <w:noProof/>
                <w:webHidden/>
              </w:rPr>
              <w:instrText xml:space="preserve"> PAGEREF _Toc163032293 \h </w:instrText>
            </w:r>
            <w:r>
              <w:rPr>
                <w:noProof/>
                <w:webHidden/>
              </w:rPr>
            </w:r>
            <w:r>
              <w:rPr>
                <w:noProof/>
                <w:webHidden/>
              </w:rPr>
              <w:fldChar w:fldCharType="separate"/>
            </w:r>
            <w:r>
              <w:rPr>
                <w:noProof/>
                <w:webHidden/>
              </w:rPr>
              <w:t>5</w:t>
            </w:r>
            <w:r>
              <w:rPr>
                <w:noProof/>
                <w:webHidden/>
              </w:rPr>
              <w:fldChar w:fldCharType="end"/>
            </w:r>
          </w:hyperlink>
        </w:p>
        <w:p w14:paraId="26884A07" w14:textId="48F5BFF2"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294" w:history="1">
            <w:r w:rsidRPr="00DB4AF0">
              <w:rPr>
                <w:rStyle w:val="Hyperlink"/>
                <w:rFonts w:eastAsiaTheme="majorEastAsia" w:cstheme="minorHAnsi"/>
                <w:b/>
                <w:bCs/>
                <w:noProof/>
              </w:rPr>
              <w:t>Executive Offices of the President</w:t>
            </w:r>
            <w:r>
              <w:rPr>
                <w:noProof/>
                <w:webHidden/>
              </w:rPr>
              <w:tab/>
            </w:r>
            <w:r>
              <w:rPr>
                <w:noProof/>
                <w:webHidden/>
              </w:rPr>
              <w:fldChar w:fldCharType="begin"/>
            </w:r>
            <w:r>
              <w:rPr>
                <w:noProof/>
                <w:webHidden/>
              </w:rPr>
              <w:instrText xml:space="preserve"> PAGEREF _Toc163032294 \h </w:instrText>
            </w:r>
            <w:r>
              <w:rPr>
                <w:noProof/>
                <w:webHidden/>
              </w:rPr>
            </w:r>
            <w:r>
              <w:rPr>
                <w:noProof/>
                <w:webHidden/>
              </w:rPr>
              <w:fldChar w:fldCharType="separate"/>
            </w:r>
            <w:r>
              <w:rPr>
                <w:noProof/>
                <w:webHidden/>
              </w:rPr>
              <w:t>5</w:t>
            </w:r>
            <w:r>
              <w:rPr>
                <w:noProof/>
                <w:webHidden/>
              </w:rPr>
              <w:fldChar w:fldCharType="end"/>
            </w:r>
          </w:hyperlink>
        </w:p>
        <w:p w14:paraId="558CBD24" w14:textId="66BA31B1"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295" w:history="1">
            <w:r w:rsidRPr="00DB4AF0">
              <w:rPr>
                <w:rStyle w:val="Hyperlink"/>
                <w:rFonts w:eastAsiaTheme="majorEastAsia" w:cstheme="minorHAnsi"/>
                <w:b/>
                <w:bCs/>
                <w:noProof/>
              </w:rPr>
              <w:t>Administration-Admissions</w:t>
            </w:r>
            <w:r>
              <w:rPr>
                <w:noProof/>
                <w:webHidden/>
              </w:rPr>
              <w:tab/>
            </w:r>
            <w:r>
              <w:rPr>
                <w:noProof/>
                <w:webHidden/>
              </w:rPr>
              <w:fldChar w:fldCharType="begin"/>
            </w:r>
            <w:r>
              <w:rPr>
                <w:noProof/>
                <w:webHidden/>
              </w:rPr>
              <w:instrText xml:space="preserve"> PAGEREF _Toc163032295 \h </w:instrText>
            </w:r>
            <w:r>
              <w:rPr>
                <w:noProof/>
                <w:webHidden/>
              </w:rPr>
            </w:r>
            <w:r>
              <w:rPr>
                <w:noProof/>
                <w:webHidden/>
              </w:rPr>
              <w:fldChar w:fldCharType="separate"/>
            </w:r>
            <w:r>
              <w:rPr>
                <w:noProof/>
                <w:webHidden/>
              </w:rPr>
              <w:t>6</w:t>
            </w:r>
            <w:r>
              <w:rPr>
                <w:noProof/>
                <w:webHidden/>
              </w:rPr>
              <w:fldChar w:fldCharType="end"/>
            </w:r>
          </w:hyperlink>
        </w:p>
        <w:p w14:paraId="1340FCAD" w14:textId="67E73063" w:rsidR="000357C8" w:rsidRDefault="000357C8">
          <w:pPr>
            <w:pStyle w:val="TOC3"/>
            <w:tabs>
              <w:tab w:val="right" w:leader="dot" w:pos="9350"/>
            </w:tabs>
            <w:rPr>
              <w:rFonts w:asciiTheme="minorHAnsi" w:eastAsiaTheme="minorEastAsia" w:hAnsiTheme="minorHAnsi" w:cstheme="minorBidi"/>
              <w:noProof/>
              <w:kern w:val="2"/>
              <w:sz w:val="24"/>
              <w:szCs w:val="24"/>
              <w14:ligatures w14:val="standardContextual"/>
            </w:rPr>
          </w:pPr>
          <w:hyperlink w:anchor="_Toc163032296" w:history="1">
            <w:r w:rsidRPr="00DB4AF0">
              <w:rPr>
                <w:rStyle w:val="Hyperlink"/>
                <w:rFonts w:eastAsiaTheme="majorEastAsia" w:cstheme="minorHAnsi"/>
                <w:b/>
                <w:bCs/>
                <w:noProof/>
              </w:rPr>
              <w:t>Administration-Public Relations</w:t>
            </w:r>
            <w:r>
              <w:rPr>
                <w:noProof/>
                <w:webHidden/>
              </w:rPr>
              <w:tab/>
            </w:r>
            <w:r>
              <w:rPr>
                <w:noProof/>
                <w:webHidden/>
              </w:rPr>
              <w:fldChar w:fldCharType="begin"/>
            </w:r>
            <w:r>
              <w:rPr>
                <w:noProof/>
                <w:webHidden/>
              </w:rPr>
              <w:instrText xml:space="preserve"> PAGEREF _Toc163032296 \h </w:instrText>
            </w:r>
            <w:r>
              <w:rPr>
                <w:noProof/>
                <w:webHidden/>
              </w:rPr>
            </w:r>
            <w:r>
              <w:rPr>
                <w:noProof/>
                <w:webHidden/>
              </w:rPr>
              <w:fldChar w:fldCharType="separate"/>
            </w:r>
            <w:r>
              <w:rPr>
                <w:noProof/>
                <w:webHidden/>
              </w:rPr>
              <w:t>6</w:t>
            </w:r>
            <w:r>
              <w:rPr>
                <w:noProof/>
                <w:webHidden/>
              </w:rPr>
              <w:fldChar w:fldCharType="end"/>
            </w:r>
          </w:hyperlink>
        </w:p>
        <w:p w14:paraId="3F2A3038" w14:textId="218BC7BB"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297" w:history="1">
            <w:r w:rsidRPr="00DB4AF0">
              <w:rPr>
                <w:rStyle w:val="Hyperlink"/>
                <w:rFonts w:eastAsiaTheme="majorEastAsia" w:cstheme="minorHAnsi"/>
                <w:b/>
                <w:bCs/>
                <w:noProof/>
              </w:rPr>
              <w:t>Instructors</w:t>
            </w:r>
            <w:r>
              <w:rPr>
                <w:noProof/>
                <w:webHidden/>
              </w:rPr>
              <w:tab/>
            </w:r>
            <w:r>
              <w:rPr>
                <w:noProof/>
                <w:webHidden/>
              </w:rPr>
              <w:fldChar w:fldCharType="begin"/>
            </w:r>
            <w:r>
              <w:rPr>
                <w:noProof/>
                <w:webHidden/>
              </w:rPr>
              <w:instrText xml:space="preserve"> PAGEREF _Toc163032297 \h </w:instrText>
            </w:r>
            <w:r>
              <w:rPr>
                <w:noProof/>
                <w:webHidden/>
              </w:rPr>
            </w:r>
            <w:r>
              <w:rPr>
                <w:noProof/>
                <w:webHidden/>
              </w:rPr>
              <w:fldChar w:fldCharType="separate"/>
            </w:r>
            <w:r>
              <w:rPr>
                <w:noProof/>
                <w:webHidden/>
              </w:rPr>
              <w:t>7</w:t>
            </w:r>
            <w:r>
              <w:rPr>
                <w:noProof/>
                <w:webHidden/>
              </w:rPr>
              <w:fldChar w:fldCharType="end"/>
            </w:r>
          </w:hyperlink>
        </w:p>
        <w:p w14:paraId="5088B719" w14:textId="62A727BC"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298" w:history="1">
            <w:r w:rsidRPr="00DB4AF0">
              <w:rPr>
                <w:rStyle w:val="Hyperlink"/>
                <w:rFonts w:eastAsiaTheme="majorEastAsia" w:cstheme="minorHAnsi"/>
                <w:b/>
                <w:bCs/>
                <w:noProof/>
              </w:rPr>
              <w:t>Substitute Instructors</w:t>
            </w:r>
            <w:r>
              <w:rPr>
                <w:noProof/>
                <w:webHidden/>
              </w:rPr>
              <w:tab/>
            </w:r>
            <w:r>
              <w:rPr>
                <w:noProof/>
                <w:webHidden/>
              </w:rPr>
              <w:fldChar w:fldCharType="begin"/>
            </w:r>
            <w:r>
              <w:rPr>
                <w:noProof/>
                <w:webHidden/>
              </w:rPr>
              <w:instrText xml:space="preserve"> PAGEREF _Toc163032298 \h </w:instrText>
            </w:r>
            <w:r>
              <w:rPr>
                <w:noProof/>
                <w:webHidden/>
              </w:rPr>
            </w:r>
            <w:r>
              <w:rPr>
                <w:noProof/>
                <w:webHidden/>
              </w:rPr>
              <w:fldChar w:fldCharType="separate"/>
            </w:r>
            <w:r>
              <w:rPr>
                <w:noProof/>
                <w:webHidden/>
              </w:rPr>
              <w:t>7</w:t>
            </w:r>
            <w:r>
              <w:rPr>
                <w:noProof/>
                <w:webHidden/>
              </w:rPr>
              <w:fldChar w:fldCharType="end"/>
            </w:r>
          </w:hyperlink>
        </w:p>
        <w:p w14:paraId="27E5235C" w14:textId="26BBC06E" w:rsidR="000357C8" w:rsidRDefault="000357C8">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3032299" w:history="1">
            <w:r w:rsidRPr="00DB4AF0">
              <w:rPr>
                <w:rStyle w:val="Hyperlink"/>
                <w:rFonts w:cstheme="minorHAnsi"/>
                <w:b/>
                <w:bCs/>
                <w:noProof/>
              </w:rPr>
              <w:t>Mission</w:t>
            </w:r>
            <w:r>
              <w:rPr>
                <w:noProof/>
                <w:webHidden/>
              </w:rPr>
              <w:tab/>
            </w:r>
            <w:r>
              <w:rPr>
                <w:noProof/>
                <w:webHidden/>
              </w:rPr>
              <w:fldChar w:fldCharType="begin"/>
            </w:r>
            <w:r>
              <w:rPr>
                <w:noProof/>
                <w:webHidden/>
              </w:rPr>
              <w:instrText xml:space="preserve"> PAGEREF _Toc163032299 \h </w:instrText>
            </w:r>
            <w:r>
              <w:rPr>
                <w:noProof/>
                <w:webHidden/>
              </w:rPr>
            </w:r>
            <w:r>
              <w:rPr>
                <w:noProof/>
                <w:webHidden/>
              </w:rPr>
              <w:fldChar w:fldCharType="separate"/>
            </w:r>
            <w:r>
              <w:rPr>
                <w:noProof/>
                <w:webHidden/>
              </w:rPr>
              <w:t>8</w:t>
            </w:r>
            <w:r>
              <w:rPr>
                <w:noProof/>
                <w:webHidden/>
              </w:rPr>
              <w:fldChar w:fldCharType="end"/>
            </w:r>
          </w:hyperlink>
        </w:p>
        <w:p w14:paraId="1C8A3BC4" w14:textId="7B497716"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00" w:history="1">
            <w:r w:rsidRPr="00DB4AF0">
              <w:rPr>
                <w:rStyle w:val="Hyperlink"/>
                <w:rFonts w:eastAsiaTheme="majorEastAsia" w:cstheme="minorHAnsi"/>
                <w:b/>
                <w:bCs/>
                <w:noProof/>
              </w:rPr>
              <w:t>Admissions Requirements and Procedures</w:t>
            </w:r>
            <w:r>
              <w:rPr>
                <w:noProof/>
                <w:webHidden/>
              </w:rPr>
              <w:tab/>
            </w:r>
            <w:r>
              <w:rPr>
                <w:noProof/>
                <w:webHidden/>
              </w:rPr>
              <w:fldChar w:fldCharType="begin"/>
            </w:r>
            <w:r>
              <w:rPr>
                <w:noProof/>
                <w:webHidden/>
              </w:rPr>
              <w:instrText xml:space="preserve"> PAGEREF _Toc163032300 \h </w:instrText>
            </w:r>
            <w:r>
              <w:rPr>
                <w:noProof/>
                <w:webHidden/>
              </w:rPr>
            </w:r>
            <w:r>
              <w:rPr>
                <w:noProof/>
                <w:webHidden/>
              </w:rPr>
              <w:fldChar w:fldCharType="separate"/>
            </w:r>
            <w:r>
              <w:rPr>
                <w:noProof/>
                <w:webHidden/>
              </w:rPr>
              <w:t>9</w:t>
            </w:r>
            <w:r>
              <w:rPr>
                <w:noProof/>
                <w:webHidden/>
              </w:rPr>
              <w:fldChar w:fldCharType="end"/>
            </w:r>
          </w:hyperlink>
        </w:p>
        <w:p w14:paraId="7E23A2A5" w14:textId="20EF3046"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01" w:history="1">
            <w:r w:rsidRPr="00DB4AF0">
              <w:rPr>
                <w:rStyle w:val="Hyperlink"/>
                <w:rFonts w:eastAsiaTheme="majorEastAsia" w:cstheme="minorHAnsi"/>
                <w:b/>
                <w:bCs/>
                <w:noProof/>
              </w:rPr>
              <w:t>Disclosure</w:t>
            </w:r>
            <w:r>
              <w:rPr>
                <w:noProof/>
                <w:webHidden/>
              </w:rPr>
              <w:tab/>
            </w:r>
            <w:r>
              <w:rPr>
                <w:noProof/>
                <w:webHidden/>
              </w:rPr>
              <w:fldChar w:fldCharType="begin"/>
            </w:r>
            <w:r>
              <w:rPr>
                <w:noProof/>
                <w:webHidden/>
              </w:rPr>
              <w:instrText xml:space="preserve"> PAGEREF _Toc163032301 \h </w:instrText>
            </w:r>
            <w:r>
              <w:rPr>
                <w:noProof/>
                <w:webHidden/>
              </w:rPr>
            </w:r>
            <w:r>
              <w:rPr>
                <w:noProof/>
                <w:webHidden/>
              </w:rPr>
              <w:fldChar w:fldCharType="separate"/>
            </w:r>
            <w:r>
              <w:rPr>
                <w:noProof/>
                <w:webHidden/>
              </w:rPr>
              <w:t>10</w:t>
            </w:r>
            <w:r>
              <w:rPr>
                <w:noProof/>
                <w:webHidden/>
              </w:rPr>
              <w:fldChar w:fldCharType="end"/>
            </w:r>
          </w:hyperlink>
        </w:p>
        <w:p w14:paraId="382388FB" w14:textId="11A1EE6C"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02" w:history="1">
            <w:r w:rsidRPr="00DB4AF0">
              <w:rPr>
                <w:rStyle w:val="Hyperlink"/>
                <w:rFonts w:eastAsiaTheme="majorEastAsia" w:cstheme="minorHAnsi"/>
                <w:b/>
                <w:bCs/>
                <w:noProof/>
              </w:rPr>
              <w:t>Orientation</w:t>
            </w:r>
            <w:r>
              <w:rPr>
                <w:noProof/>
                <w:webHidden/>
              </w:rPr>
              <w:tab/>
            </w:r>
            <w:r>
              <w:rPr>
                <w:noProof/>
                <w:webHidden/>
              </w:rPr>
              <w:fldChar w:fldCharType="begin"/>
            </w:r>
            <w:r>
              <w:rPr>
                <w:noProof/>
                <w:webHidden/>
              </w:rPr>
              <w:instrText xml:space="preserve"> PAGEREF _Toc163032302 \h </w:instrText>
            </w:r>
            <w:r>
              <w:rPr>
                <w:noProof/>
                <w:webHidden/>
              </w:rPr>
            </w:r>
            <w:r>
              <w:rPr>
                <w:noProof/>
                <w:webHidden/>
              </w:rPr>
              <w:fldChar w:fldCharType="separate"/>
            </w:r>
            <w:r>
              <w:rPr>
                <w:noProof/>
                <w:webHidden/>
              </w:rPr>
              <w:t>11</w:t>
            </w:r>
            <w:r>
              <w:rPr>
                <w:noProof/>
                <w:webHidden/>
              </w:rPr>
              <w:fldChar w:fldCharType="end"/>
            </w:r>
          </w:hyperlink>
        </w:p>
        <w:p w14:paraId="464AD488" w14:textId="00C4ED9E"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03" w:history="1">
            <w:r w:rsidRPr="00DB4AF0">
              <w:rPr>
                <w:rStyle w:val="Hyperlink"/>
                <w:rFonts w:eastAsiaTheme="majorEastAsia" w:cstheme="minorHAnsi"/>
                <w:b/>
                <w:bCs/>
                <w:noProof/>
              </w:rPr>
              <w:t>Class Size</w:t>
            </w:r>
            <w:r>
              <w:rPr>
                <w:noProof/>
                <w:webHidden/>
              </w:rPr>
              <w:tab/>
            </w:r>
            <w:r>
              <w:rPr>
                <w:noProof/>
                <w:webHidden/>
              </w:rPr>
              <w:fldChar w:fldCharType="begin"/>
            </w:r>
            <w:r>
              <w:rPr>
                <w:noProof/>
                <w:webHidden/>
              </w:rPr>
              <w:instrText xml:space="preserve"> PAGEREF _Toc163032303 \h </w:instrText>
            </w:r>
            <w:r>
              <w:rPr>
                <w:noProof/>
                <w:webHidden/>
              </w:rPr>
            </w:r>
            <w:r>
              <w:rPr>
                <w:noProof/>
                <w:webHidden/>
              </w:rPr>
              <w:fldChar w:fldCharType="separate"/>
            </w:r>
            <w:r>
              <w:rPr>
                <w:noProof/>
                <w:webHidden/>
              </w:rPr>
              <w:t>11</w:t>
            </w:r>
            <w:r>
              <w:rPr>
                <w:noProof/>
                <w:webHidden/>
              </w:rPr>
              <w:fldChar w:fldCharType="end"/>
            </w:r>
          </w:hyperlink>
        </w:p>
        <w:p w14:paraId="3FC84CF5" w14:textId="1EE4FF59" w:rsidR="000357C8" w:rsidRDefault="000357C8">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3032304" w:history="1">
            <w:r w:rsidRPr="00DB4AF0">
              <w:rPr>
                <w:rStyle w:val="Hyperlink"/>
                <w:rFonts w:ascii="Calibri" w:hAnsi="Calibri" w:cs="Calibri"/>
                <w:b/>
                <w:bCs/>
                <w:noProof/>
              </w:rPr>
              <w:t>School Culture</w:t>
            </w:r>
            <w:r>
              <w:rPr>
                <w:noProof/>
                <w:webHidden/>
              </w:rPr>
              <w:tab/>
            </w:r>
            <w:r>
              <w:rPr>
                <w:noProof/>
                <w:webHidden/>
              </w:rPr>
              <w:fldChar w:fldCharType="begin"/>
            </w:r>
            <w:r>
              <w:rPr>
                <w:noProof/>
                <w:webHidden/>
              </w:rPr>
              <w:instrText xml:space="preserve"> PAGEREF _Toc163032304 \h </w:instrText>
            </w:r>
            <w:r>
              <w:rPr>
                <w:noProof/>
                <w:webHidden/>
              </w:rPr>
            </w:r>
            <w:r>
              <w:rPr>
                <w:noProof/>
                <w:webHidden/>
              </w:rPr>
              <w:fldChar w:fldCharType="separate"/>
            </w:r>
            <w:r>
              <w:rPr>
                <w:noProof/>
                <w:webHidden/>
              </w:rPr>
              <w:t>11</w:t>
            </w:r>
            <w:r>
              <w:rPr>
                <w:noProof/>
                <w:webHidden/>
              </w:rPr>
              <w:fldChar w:fldCharType="end"/>
            </w:r>
          </w:hyperlink>
        </w:p>
        <w:p w14:paraId="023D2DE5" w14:textId="220D7D7E"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05" w:history="1">
            <w:r w:rsidRPr="00DB4AF0">
              <w:rPr>
                <w:rStyle w:val="Hyperlink"/>
                <w:rFonts w:eastAsiaTheme="majorEastAsia" w:cstheme="minorHAnsi"/>
                <w:b/>
                <w:bCs/>
                <w:noProof/>
              </w:rPr>
              <w:t>Extra-Curricular Activities</w:t>
            </w:r>
            <w:r>
              <w:rPr>
                <w:noProof/>
                <w:webHidden/>
              </w:rPr>
              <w:tab/>
            </w:r>
            <w:r>
              <w:rPr>
                <w:noProof/>
                <w:webHidden/>
              </w:rPr>
              <w:fldChar w:fldCharType="begin"/>
            </w:r>
            <w:r>
              <w:rPr>
                <w:noProof/>
                <w:webHidden/>
              </w:rPr>
              <w:instrText xml:space="preserve"> PAGEREF _Toc163032305 \h </w:instrText>
            </w:r>
            <w:r>
              <w:rPr>
                <w:noProof/>
                <w:webHidden/>
              </w:rPr>
            </w:r>
            <w:r>
              <w:rPr>
                <w:noProof/>
                <w:webHidden/>
              </w:rPr>
              <w:fldChar w:fldCharType="separate"/>
            </w:r>
            <w:r>
              <w:rPr>
                <w:noProof/>
                <w:webHidden/>
              </w:rPr>
              <w:t>12</w:t>
            </w:r>
            <w:r>
              <w:rPr>
                <w:noProof/>
                <w:webHidden/>
              </w:rPr>
              <w:fldChar w:fldCharType="end"/>
            </w:r>
          </w:hyperlink>
        </w:p>
        <w:p w14:paraId="00166A56" w14:textId="6D984357" w:rsidR="000357C8" w:rsidRDefault="000357C8">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3032306" w:history="1">
            <w:r w:rsidRPr="00DB4AF0">
              <w:rPr>
                <w:rStyle w:val="Hyperlink"/>
                <w:rFonts w:cstheme="minorHAnsi"/>
                <w:b/>
                <w:bCs/>
                <w:noProof/>
              </w:rPr>
              <w:t>Transfer Student Policy</w:t>
            </w:r>
            <w:r>
              <w:rPr>
                <w:noProof/>
                <w:webHidden/>
              </w:rPr>
              <w:tab/>
            </w:r>
            <w:r>
              <w:rPr>
                <w:noProof/>
                <w:webHidden/>
              </w:rPr>
              <w:fldChar w:fldCharType="begin"/>
            </w:r>
            <w:r>
              <w:rPr>
                <w:noProof/>
                <w:webHidden/>
              </w:rPr>
              <w:instrText xml:space="preserve"> PAGEREF _Toc163032306 \h </w:instrText>
            </w:r>
            <w:r>
              <w:rPr>
                <w:noProof/>
                <w:webHidden/>
              </w:rPr>
            </w:r>
            <w:r>
              <w:rPr>
                <w:noProof/>
                <w:webHidden/>
              </w:rPr>
              <w:fldChar w:fldCharType="separate"/>
            </w:r>
            <w:r>
              <w:rPr>
                <w:noProof/>
                <w:webHidden/>
              </w:rPr>
              <w:t>12</w:t>
            </w:r>
            <w:r>
              <w:rPr>
                <w:noProof/>
                <w:webHidden/>
              </w:rPr>
              <w:fldChar w:fldCharType="end"/>
            </w:r>
          </w:hyperlink>
        </w:p>
        <w:p w14:paraId="76FA04F0" w14:textId="7EB6930E" w:rsidR="000357C8" w:rsidRDefault="000357C8">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3032307" w:history="1">
            <w:r w:rsidRPr="00DB4AF0">
              <w:rPr>
                <w:rStyle w:val="Hyperlink"/>
                <w:rFonts w:cstheme="minorHAnsi"/>
                <w:b/>
                <w:bCs/>
                <w:noProof/>
              </w:rPr>
              <w:t>Transfer of Credit to Another Institution Student Policy</w:t>
            </w:r>
            <w:r>
              <w:rPr>
                <w:noProof/>
                <w:webHidden/>
              </w:rPr>
              <w:tab/>
            </w:r>
            <w:r>
              <w:rPr>
                <w:noProof/>
                <w:webHidden/>
              </w:rPr>
              <w:fldChar w:fldCharType="begin"/>
            </w:r>
            <w:r>
              <w:rPr>
                <w:noProof/>
                <w:webHidden/>
              </w:rPr>
              <w:instrText xml:space="preserve"> PAGEREF _Toc163032307 \h </w:instrText>
            </w:r>
            <w:r>
              <w:rPr>
                <w:noProof/>
                <w:webHidden/>
              </w:rPr>
            </w:r>
            <w:r>
              <w:rPr>
                <w:noProof/>
                <w:webHidden/>
              </w:rPr>
              <w:fldChar w:fldCharType="separate"/>
            </w:r>
            <w:r>
              <w:rPr>
                <w:noProof/>
                <w:webHidden/>
              </w:rPr>
              <w:t>13</w:t>
            </w:r>
            <w:r>
              <w:rPr>
                <w:noProof/>
                <w:webHidden/>
              </w:rPr>
              <w:fldChar w:fldCharType="end"/>
            </w:r>
          </w:hyperlink>
        </w:p>
        <w:p w14:paraId="709C55A7" w14:textId="26D4F070"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08" w:history="1">
            <w:r w:rsidRPr="00DB4AF0">
              <w:rPr>
                <w:rStyle w:val="Hyperlink"/>
                <w:rFonts w:eastAsiaTheme="majorEastAsia" w:cstheme="minorHAnsi"/>
                <w:b/>
                <w:bCs/>
                <w:noProof/>
              </w:rPr>
              <w:t>Apprenticeship Programs</w:t>
            </w:r>
            <w:r>
              <w:rPr>
                <w:noProof/>
                <w:webHidden/>
              </w:rPr>
              <w:tab/>
            </w:r>
            <w:r>
              <w:rPr>
                <w:noProof/>
                <w:webHidden/>
              </w:rPr>
              <w:fldChar w:fldCharType="begin"/>
            </w:r>
            <w:r>
              <w:rPr>
                <w:noProof/>
                <w:webHidden/>
              </w:rPr>
              <w:instrText xml:space="preserve"> PAGEREF _Toc163032308 \h </w:instrText>
            </w:r>
            <w:r>
              <w:rPr>
                <w:noProof/>
                <w:webHidden/>
              </w:rPr>
            </w:r>
            <w:r>
              <w:rPr>
                <w:noProof/>
                <w:webHidden/>
              </w:rPr>
              <w:fldChar w:fldCharType="separate"/>
            </w:r>
            <w:r>
              <w:rPr>
                <w:noProof/>
                <w:webHidden/>
              </w:rPr>
              <w:t>13</w:t>
            </w:r>
            <w:r>
              <w:rPr>
                <w:noProof/>
                <w:webHidden/>
              </w:rPr>
              <w:fldChar w:fldCharType="end"/>
            </w:r>
          </w:hyperlink>
        </w:p>
        <w:p w14:paraId="388EDB48" w14:textId="1DC234CD" w:rsidR="000357C8" w:rsidRDefault="000357C8">
          <w:pPr>
            <w:pStyle w:val="TOC3"/>
            <w:tabs>
              <w:tab w:val="right" w:leader="dot" w:pos="9350"/>
            </w:tabs>
            <w:rPr>
              <w:rFonts w:asciiTheme="minorHAnsi" w:eastAsiaTheme="minorEastAsia" w:hAnsiTheme="minorHAnsi" w:cstheme="minorBidi"/>
              <w:noProof/>
              <w:kern w:val="2"/>
              <w:sz w:val="24"/>
              <w:szCs w:val="24"/>
              <w14:ligatures w14:val="standardContextual"/>
            </w:rPr>
          </w:pPr>
          <w:hyperlink w:anchor="_Toc163032309" w:history="1">
            <w:r w:rsidRPr="00DB4AF0">
              <w:rPr>
                <w:rStyle w:val="Hyperlink"/>
                <w:rFonts w:eastAsiaTheme="majorEastAsia" w:cstheme="minorHAnsi"/>
                <w:b/>
                <w:bCs/>
                <w:noProof/>
              </w:rPr>
              <w:t>Transfer Between Programs</w:t>
            </w:r>
            <w:r>
              <w:rPr>
                <w:noProof/>
                <w:webHidden/>
              </w:rPr>
              <w:tab/>
            </w:r>
            <w:r>
              <w:rPr>
                <w:noProof/>
                <w:webHidden/>
              </w:rPr>
              <w:fldChar w:fldCharType="begin"/>
            </w:r>
            <w:r>
              <w:rPr>
                <w:noProof/>
                <w:webHidden/>
              </w:rPr>
              <w:instrText xml:space="preserve"> PAGEREF _Toc163032309 \h </w:instrText>
            </w:r>
            <w:r>
              <w:rPr>
                <w:noProof/>
                <w:webHidden/>
              </w:rPr>
            </w:r>
            <w:r>
              <w:rPr>
                <w:noProof/>
                <w:webHidden/>
              </w:rPr>
              <w:fldChar w:fldCharType="separate"/>
            </w:r>
            <w:r>
              <w:rPr>
                <w:noProof/>
                <w:webHidden/>
              </w:rPr>
              <w:t>13</w:t>
            </w:r>
            <w:r>
              <w:rPr>
                <w:noProof/>
                <w:webHidden/>
              </w:rPr>
              <w:fldChar w:fldCharType="end"/>
            </w:r>
          </w:hyperlink>
        </w:p>
        <w:p w14:paraId="5B7F3D7C" w14:textId="7CA06950" w:rsidR="000357C8" w:rsidRDefault="000357C8">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3032310" w:history="1">
            <w:r w:rsidRPr="00DB4AF0">
              <w:rPr>
                <w:rStyle w:val="Hyperlink"/>
                <w:rFonts w:cstheme="minorHAnsi"/>
                <w:b/>
                <w:bCs/>
                <w:noProof/>
              </w:rPr>
              <w:t>Re-Enrolling Student Policy</w:t>
            </w:r>
            <w:r>
              <w:rPr>
                <w:noProof/>
                <w:webHidden/>
              </w:rPr>
              <w:tab/>
            </w:r>
            <w:r>
              <w:rPr>
                <w:noProof/>
                <w:webHidden/>
              </w:rPr>
              <w:fldChar w:fldCharType="begin"/>
            </w:r>
            <w:r>
              <w:rPr>
                <w:noProof/>
                <w:webHidden/>
              </w:rPr>
              <w:instrText xml:space="preserve"> PAGEREF _Toc163032310 \h </w:instrText>
            </w:r>
            <w:r>
              <w:rPr>
                <w:noProof/>
                <w:webHidden/>
              </w:rPr>
            </w:r>
            <w:r>
              <w:rPr>
                <w:noProof/>
                <w:webHidden/>
              </w:rPr>
              <w:fldChar w:fldCharType="separate"/>
            </w:r>
            <w:r>
              <w:rPr>
                <w:noProof/>
                <w:webHidden/>
              </w:rPr>
              <w:t>14</w:t>
            </w:r>
            <w:r>
              <w:rPr>
                <w:noProof/>
                <w:webHidden/>
              </w:rPr>
              <w:fldChar w:fldCharType="end"/>
            </w:r>
          </w:hyperlink>
        </w:p>
        <w:p w14:paraId="3B66A034" w14:textId="350B1D13" w:rsidR="000357C8" w:rsidRDefault="000357C8">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3032311" w:history="1">
            <w:r w:rsidRPr="00DB4AF0">
              <w:rPr>
                <w:rStyle w:val="Hyperlink"/>
                <w:rFonts w:cstheme="minorHAnsi"/>
                <w:b/>
                <w:bCs/>
                <w:noProof/>
              </w:rPr>
              <w:t>Facilities and Equipment</w:t>
            </w:r>
            <w:r>
              <w:rPr>
                <w:noProof/>
                <w:webHidden/>
              </w:rPr>
              <w:tab/>
            </w:r>
            <w:r>
              <w:rPr>
                <w:noProof/>
                <w:webHidden/>
              </w:rPr>
              <w:fldChar w:fldCharType="begin"/>
            </w:r>
            <w:r>
              <w:rPr>
                <w:noProof/>
                <w:webHidden/>
              </w:rPr>
              <w:instrText xml:space="preserve"> PAGEREF _Toc163032311 \h </w:instrText>
            </w:r>
            <w:r>
              <w:rPr>
                <w:noProof/>
                <w:webHidden/>
              </w:rPr>
            </w:r>
            <w:r>
              <w:rPr>
                <w:noProof/>
                <w:webHidden/>
              </w:rPr>
              <w:fldChar w:fldCharType="separate"/>
            </w:r>
            <w:r>
              <w:rPr>
                <w:noProof/>
                <w:webHidden/>
              </w:rPr>
              <w:t>15</w:t>
            </w:r>
            <w:r>
              <w:rPr>
                <w:noProof/>
                <w:webHidden/>
              </w:rPr>
              <w:fldChar w:fldCharType="end"/>
            </w:r>
          </w:hyperlink>
        </w:p>
        <w:p w14:paraId="6B1CC2C7" w14:textId="357EC6B5" w:rsidR="000357C8" w:rsidRDefault="000357C8">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3032312" w:history="1">
            <w:r w:rsidRPr="00DB4AF0">
              <w:rPr>
                <w:rStyle w:val="Hyperlink"/>
                <w:rFonts w:cstheme="minorHAnsi"/>
                <w:b/>
                <w:bCs/>
                <w:noProof/>
              </w:rPr>
              <w:t>Job Placement Policy</w:t>
            </w:r>
            <w:r>
              <w:rPr>
                <w:noProof/>
                <w:webHidden/>
              </w:rPr>
              <w:tab/>
            </w:r>
            <w:r>
              <w:rPr>
                <w:noProof/>
                <w:webHidden/>
              </w:rPr>
              <w:fldChar w:fldCharType="begin"/>
            </w:r>
            <w:r>
              <w:rPr>
                <w:noProof/>
                <w:webHidden/>
              </w:rPr>
              <w:instrText xml:space="preserve"> PAGEREF _Toc163032312 \h </w:instrText>
            </w:r>
            <w:r>
              <w:rPr>
                <w:noProof/>
                <w:webHidden/>
              </w:rPr>
            </w:r>
            <w:r>
              <w:rPr>
                <w:noProof/>
                <w:webHidden/>
              </w:rPr>
              <w:fldChar w:fldCharType="separate"/>
            </w:r>
            <w:r>
              <w:rPr>
                <w:noProof/>
                <w:webHidden/>
              </w:rPr>
              <w:t>16</w:t>
            </w:r>
            <w:r>
              <w:rPr>
                <w:noProof/>
                <w:webHidden/>
              </w:rPr>
              <w:fldChar w:fldCharType="end"/>
            </w:r>
          </w:hyperlink>
        </w:p>
        <w:p w14:paraId="49694EF8" w14:textId="27FB8074" w:rsidR="000357C8" w:rsidRDefault="000357C8">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3032313" w:history="1">
            <w:r w:rsidRPr="00DB4AF0">
              <w:rPr>
                <w:rStyle w:val="Hyperlink"/>
                <w:rFonts w:cstheme="minorHAnsi"/>
                <w:b/>
                <w:bCs/>
                <w:noProof/>
              </w:rPr>
              <w:t>School Closure Dates</w:t>
            </w:r>
            <w:r>
              <w:rPr>
                <w:noProof/>
                <w:webHidden/>
              </w:rPr>
              <w:tab/>
            </w:r>
            <w:r>
              <w:rPr>
                <w:noProof/>
                <w:webHidden/>
              </w:rPr>
              <w:fldChar w:fldCharType="begin"/>
            </w:r>
            <w:r>
              <w:rPr>
                <w:noProof/>
                <w:webHidden/>
              </w:rPr>
              <w:instrText xml:space="preserve"> PAGEREF _Toc163032313 \h </w:instrText>
            </w:r>
            <w:r>
              <w:rPr>
                <w:noProof/>
                <w:webHidden/>
              </w:rPr>
            </w:r>
            <w:r>
              <w:rPr>
                <w:noProof/>
                <w:webHidden/>
              </w:rPr>
              <w:fldChar w:fldCharType="separate"/>
            </w:r>
            <w:r>
              <w:rPr>
                <w:noProof/>
                <w:webHidden/>
              </w:rPr>
              <w:t>16</w:t>
            </w:r>
            <w:r>
              <w:rPr>
                <w:noProof/>
                <w:webHidden/>
              </w:rPr>
              <w:fldChar w:fldCharType="end"/>
            </w:r>
          </w:hyperlink>
        </w:p>
        <w:p w14:paraId="6807518A" w14:textId="2D06D138" w:rsidR="000357C8" w:rsidRDefault="000357C8">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3032314" w:history="1">
            <w:r w:rsidRPr="00DB4AF0">
              <w:rPr>
                <w:rStyle w:val="Hyperlink"/>
                <w:rFonts w:ascii="Calibri" w:hAnsi="Calibri" w:cs="Calibri"/>
                <w:b/>
                <w:bCs/>
                <w:noProof/>
              </w:rPr>
              <w:t>Programs Offered</w:t>
            </w:r>
            <w:r>
              <w:rPr>
                <w:noProof/>
                <w:webHidden/>
              </w:rPr>
              <w:tab/>
            </w:r>
            <w:r>
              <w:rPr>
                <w:noProof/>
                <w:webHidden/>
              </w:rPr>
              <w:fldChar w:fldCharType="begin"/>
            </w:r>
            <w:r>
              <w:rPr>
                <w:noProof/>
                <w:webHidden/>
              </w:rPr>
              <w:instrText xml:space="preserve"> PAGEREF _Toc163032314 \h </w:instrText>
            </w:r>
            <w:r>
              <w:rPr>
                <w:noProof/>
                <w:webHidden/>
              </w:rPr>
            </w:r>
            <w:r>
              <w:rPr>
                <w:noProof/>
                <w:webHidden/>
              </w:rPr>
              <w:fldChar w:fldCharType="separate"/>
            </w:r>
            <w:r>
              <w:rPr>
                <w:noProof/>
                <w:webHidden/>
              </w:rPr>
              <w:t>17</w:t>
            </w:r>
            <w:r>
              <w:rPr>
                <w:noProof/>
                <w:webHidden/>
              </w:rPr>
              <w:fldChar w:fldCharType="end"/>
            </w:r>
          </w:hyperlink>
        </w:p>
        <w:p w14:paraId="7BD005FA" w14:textId="05AB0C4F"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15" w:history="1">
            <w:r w:rsidRPr="00DB4AF0">
              <w:rPr>
                <w:rStyle w:val="Hyperlink"/>
                <w:rFonts w:eastAsiaTheme="majorEastAsia" w:cstheme="minorHAnsi"/>
                <w:b/>
                <w:bCs/>
                <w:noProof/>
              </w:rPr>
              <w:t>Program Schedules &amp; Start Dates</w:t>
            </w:r>
            <w:r>
              <w:rPr>
                <w:noProof/>
                <w:webHidden/>
              </w:rPr>
              <w:tab/>
            </w:r>
            <w:r>
              <w:rPr>
                <w:noProof/>
                <w:webHidden/>
              </w:rPr>
              <w:fldChar w:fldCharType="begin"/>
            </w:r>
            <w:r>
              <w:rPr>
                <w:noProof/>
                <w:webHidden/>
              </w:rPr>
              <w:instrText xml:space="preserve"> PAGEREF _Toc163032315 \h </w:instrText>
            </w:r>
            <w:r>
              <w:rPr>
                <w:noProof/>
                <w:webHidden/>
              </w:rPr>
            </w:r>
            <w:r>
              <w:rPr>
                <w:noProof/>
                <w:webHidden/>
              </w:rPr>
              <w:fldChar w:fldCharType="separate"/>
            </w:r>
            <w:r>
              <w:rPr>
                <w:noProof/>
                <w:webHidden/>
              </w:rPr>
              <w:t>17</w:t>
            </w:r>
            <w:r>
              <w:rPr>
                <w:noProof/>
                <w:webHidden/>
              </w:rPr>
              <w:fldChar w:fldCharType="end"/>
            </w:r>
          </w:hyperlink>
        </w:p>
        <w:p w14:paraId="768248C5" w14:textId="153AD422" w:rsidR="000357C8" w:rsidRDefault="000357C8">
          <w:pPr>
            <w:pStyle w:val="TOC3"/>
            <w:tabs>
              <w:tab w:val="right" w:leader="dot" w:pos="9350"/>
            </w:tabs>
            <w:rPr>
              <w:rFonts w:asciiTheme="minorHAnsi" w:eastAsiaTheme="minorEastAsia" w:hAnsiTheme="minorHAnsi" w:cstheme="minorBidi"/>
              <w:noProof/>
              <w:kern w:val="2"/>
              <w:sz w:val="24"/>
              <w:szCs w:val="24"/>
              <w14:ligatures w14:val="standardContextual"/>
            </w:rPr>
          </w:pPr>
          <w:hyperlink w:anchor="_Toc163032316" w:history="1">
            <w:r w:rsidRPr="00DB4AF0">
              <w:rPr>
                <w:rStyle w:val="Hyperlink"/>
                <w:rFonts w:eastAsiaTheme="majorEastAsia" w:cstheme="minorHAnsi"/>
                <w:b/>
                <w:bCs/>
                <w:noProof/>
              </w:rPr>
              <w:t>Cosmetology Program Schedule &amp; Start Dates</w:t>
            </w:r>
            <w:r>
              <w:rPr>
                <w:noProof/>
                <w:webHidden/>
              </w:rPr>
              <w:tab/>
            </w:r>
            <w:r>
              <w:rPr>
                <w:noProof/>
                <w:webHidden/>
              </w:rPr>
              <w:fldChar w:fldCharType="begin"/>
            </w:r>
            <w:r>
              <w:rPr>
                <w:noProof/>
                <w:webHidden/>
              </w:rPr>
              <w:instrText xml:space="preserve"> PAGEREF _Toc163032316 \h </w:instrText>
            </w:r>
            <w:r>
              <w:rPr>
                <w:noProof/>
                <w:webHidden/>
              </w:rPr>
            </w:r>
            <w:r>
              <w:rPr>
                <w:noProof/>
                <w:webHidden/>
              </w:rPr>
              <w:fldChar w:fldCharType="separate"/>
            </w:r>
            <w:r>
              <w:rPr>
                <w:noProof/>
                <w:webHidden/>
              </w:rPr>
              <w:t>17</w:t>
            </w:r>
            <w:r>
              <w:rPr>
                <w:noProof/>
                <w:webHidden/>
              </w:rPr>
              <w:fldChar w:fldCharType="end"/>
            </w:r>
          </w:hyperlink>
        </w:p>
        <w:p w14:paraId="7F2E9EA1" w14:textId="0CBEC9E7" w:rsidR="000357C8" w:rsidRDefault="000357C8">
          <w:pPr>
            <w:pStyle w:val="TOC3"/>
            <w:tabs>
              <w:tab w:val="right" w:leader="dot" w:pos="9350"/>
            </w:tabs>
            <w:rPr>
              <w:rFonts w:asciiTheme="minorHAnsi" w:eastAsiaTheme="minorEastAsia" w:hAnsiTheme="minorHAnsi" w:cstheme="minorBidi"/>
              <w:noProof/>
              <w:kern w:val="2"/>
              <w:sz w:val="24"/>
              <w:szCs w:val="24"/>
              <w14:ligatures w14:val="standardContextual"/>
            </w:rPr>
          </w:pPr>
          <w:hyperlink w:anchor="_Toc163032317" w:history="1">
            <w:r w:rsidRPr="00DB4AF0">
              <w:rPr>
                <w:rStyle w:val="Hyperlink"/>
                <w:rFonts w:eastAsiaTheme="majorEastAsia" w:cstheme="minorHAnsi"/>
                <w:b/>
                <w:bCs/>
                <w:noProof/>
              </w:rPr>
              <w:t>Manicuring Program Schedule &amp; Start Dates</w:t>
            </w:r>
            <w:r>
              <w:rPr>
                <w:noProof/>
                <w:webHidden/>
              </w:rPr>
              <w:tab/>
            </w:r>
            <w:r>
              <w:rPr>
                <w:noProof/>
                <w:webHidden/>
              </w:rPr>
              <w:fldChar w:fldCharType="begin"/>
            </w:r>
            <w:r>
              <w:rPr>
                <w:noProof/>
                <w:webHidden/>
              </w:rPr>
              <w:instrText xml:space="preserve"> PAGEREF _Toc163032317 \h </w:instrText>
            </w:r>
            <w:r>
              <w:rPr>
                <w:noProof/>
                <w:webHidden/>
              </w:rPr>
            </w:r>
            <w:r>
              <w:rPr>
                <w:noProof/>
                <w:webHidden/>
              </w:rPr>
              <w:fldChar w:fldCharType="separate"/>
            </w:r>
            <w:r>
              <w:rPr>
                <w:noProof/>
                <w:webHidden/>
              </w:rPr>
              <w:t>17</w:t>
            </w:r>
            <w:r>
              <w:rPr>
                <w:noProof/>
                <w:webHidden/>
              </w:rPr>
              <w:fldChar w:fldCharType="end"/>
            </w:r>
          </w:hyperlink>
        </w:p>
        <w:p w14:paraId="3A888A70" w14:textId="6777FFF1" w:rsidR="000357C8" w:rsidRDefault="000357C8">
          <w:pPr>
            <w:pStyle w:val="TOC3"/>
            <w:tabs>
              <w:tab w:val="right" w:leader="dot" w:pos="9350"/>
            </w:tabs>
            <w:rPr>
              <w:rFonts w:asciiTheme="minorHAnsi" w:eastAsiaTheme="minorEastAsia" w:hAnsiTheme="minorHAnsi" w:cstheme="minorBidi"/>
              <w:noProof/>
              <w:kern w:val="2"/>
              <w:sz w:val="24"/>
              <w:szCs w:val="24"/>
              <w14:ligatures w14:val="standardContextual"/>
            </w:rPr>
          </w:pPr>
          <w:hyperlink w:anchor="_Toc163032318" w:history="1">
            <w:r w:rsidRPr="00DB4AF0">
              <w:rPr>
                <w:rStyle w:val="Hyperlink"/>
                <w:rFonts w:eastAsiaTheme="majorEastAsia" w:cstheme="minorHAnsi"/>
                <w:b/>
                <w:bCs/>
                <w:noProof/>
              </w:rPr>
              <w:t>Aesthetics Schedule &amp; Start Dates</w:t>
            </w:r>
            <w:r>
              <w:rPr>
                <w:noProof/>
                <w:webHidden/>
              </w:rPr>
              <w:tab/>
            </w:r>
            <w:r>
              <w:rPr>
                <w:noProof/>
                <w:webHidden/>
              </w:rPr>
              <w:fldChar w:fldCharType="begin"/>
            </w:r>
            <w:r>
              <w:rPr>
                <w:noProof/>
                <w:webHidden/>
              </w:rPr>
              <w:instrText xml:space="preserve"> PAGEREF _Toc163032318 \h </w:instrText>
            </w:r>
            <w:r>
              <w:rPr>
                <w:noProof/>
                <w:webHidden/>
              </w:rPr>
            </w:r>
            <w:r>
              <w:rPr>
                <w:noProof/>
                <w:webHidden/>
              </w:rPr>
              <w:fldChar w:fldCharType="separate"/>
            </w:r>
            <w:r>
              <w:rPr>
                <w:noProof/>
                <w:webHidden/>
              </w:rPr>
              <w:t>18</w:t>
            </w:r>
            <w:r>
              <w:rPr>
                <w:noProof/>
                <w:webHidden/>
              </w:rPr>
              <w:fldChar w:fldCharType="end"/>
            </w:r>
          </w:hyperlink>
        </w:p>
        <w:p w14:paraId="2333BF95" w14:textId="26DDBC31" w:rsidR="000357C8" w:rsidRDefault="000357C8">
          <w:pPr>
            <w:pStyle w:val="TOC3"/>
            <w:tabs>
              <w:tab w:val="right" w:leader="dot" w:pos="9350"/>
            </w:tabs>
            <w:rPr>
              <w:rFonts w:asciiTheme="minorHAnsi" w:eastAsiaTheme="minorEastAsia" w:hAnsiTheme="minorHAnsi" w:cstheme="minorBidi"/>
              <w:noProof/>
              <w:kern w:val="2"/>
              <w:sz w:val="24"/>
              <w:szCs w:val="24"/>
              <w14:ligatures w14:val="standardContextual"/>
            </w:rPr>
          </w:pPr>
          <w:hyperlink w:anchor="_Toc163032319" w:history="1">
            <w:r w:rsidRPr="00DB4AF0">
              <w:rPr>
                <w:rStyle w:val="Hyperlink"/>
                <w:rFonts w:eastAsiaTheme="majorEastAsia" w:cstheme="minorHAnsi"/>
                <w:b/>
                <w:bCs/>
                <w:noProof/>
              </w:rPr>
              <w:t>Massage Therapy Schedule &amp; Start Dates</w:t>
            </w:r>
            <w:r>
              <w:rPr>
                <w:noProof/>
                <w:webHidden/>
              </w:rPr>
              <w:tab/>
            </w:r>
            <w:r>
              <w:rPr>
                <w:noProof/>
                <w:webHidden/>
              </w:rPr>
              <w:fldChar w:fldCharType="begin"/>
            </w:r>
            <w:r>
              <w:rPr>
                <w:noProof/>
                <w:webHidden/>
              </w:rPr>
              <w:instrText xml:space="preserve"> PAGEREF _Toc163032319 \h </w:instrText>
            </w:r>
            <w:r>
              <w:rPr>
                <w:noProof/>
                <w:webHidden/>
              </w:rPr>
            </w:r>
            <w:r>
              <w:rPr>
                <w:noProof/>
                <w:webHidden/>
              </w:rPr>
              <w:fldChar w:fldCharType="separate"/>
            </w:r>
            <w:r>
              <w:rPr>
                <w:noProof/>
                <w:webHidden/>
              </w:rPr>
              <w:t>18</w:t>
            </w:r>
            <w:r>
              <w:rPr>
                <w:noProof/>
                <w:webHidden/>
              </w:rPr>
              <w:fldChar w:fldCharType="end"/>
            </w:r>
          </w:hyperlink>
        </w:p>
        <w:p w14:paraId="13498941" w14:textId="4A1538C1" w:rsidR="000357C8" w:rsidRDefault="000357C8">
          <w:pPr>
            <w:pStyle w:val="TOC3"/>
            <w:tabs>
              <w:tab w:val="right" w:leader="dot" w:pos="9350"/>
            </w:tabs>
            <w:rPr>
              <w:rFonts w:asciiTheme="minorHAnsi" w:eastAsiaTheme="minorEastAsia" w:hAnsiTheme="minorHAnsi" w:cstheme="minorBidi"/>
              <w:noProof/>
              <w:kern w:val="2"/>
              <w:sz w:val="24"/>
              <w:szCs w:val="24"/>
              <w14:ligatures w14:val="standardContextual"/>
            </w:rPr>
          </w:pPr>
          <w:hyperlink w:anchor="_Toc163032320" w:history="1">
            <w:r w:rsidRPr="00DB4AF0">
              <w:rPr>
                <w:rStyle w:val="Hyperlink"/>
                <w:rFonts w:eastAsiaTheme="majorEastAsia" w:cstheme="minorHAnsi"/>
                <w:b/>
                <w:bCs/>
                <w:noProof/>
              </w:rPr>
              <w:t>Instructor Program Schedule &amp; Start Dates</w:t>
            </w:r>
            <w:r>
              <w:rPr>
                <w:noProof/>
                <w:webHidden/>
              </w:rPr>
              <w:tab/>
            </w:r>
            <w:r>
              <w:rPr>
                <w:noProof/>
                <w:webHidden/>
              </w:rPr>
              <w:fldChar w:fldCharType="begin"/>
            </w:r>
            <w:r>
              <w:rPr>
                <w:noProof/>
                <w:webHidden/>
              </w:rPr>
              <w:instrText xml:space="preserve"> PAGEREF _Toc163032320 \h </w:instrText>
            </w:r>
            <w:r>
              <w:rPr>
                <w:noProof/>
                <w:webHidden/>
              </w:rPr>
            </w:r>
            <w:r>
              <w:rPr>
                <w:noProof/>
                <w:webHidden/>
              </w:rPr>
              <w:fldChar w:fldCharType="separate"/>
            </w:r>
            <w:r>
              <w:rPr>
                <w:noProof/>
                <w:webHidden/>
              </w:rPr>
              <w:t>18</w:t>
            </w:r>
            <w:r>
              <w:rPr>
                <w:noProof/>
                <w:webHidden/>
              </w:rPr>
              <w:fldChar w:fldCharType="end"/>
            </w:r>
          </w:hyperlink>
        </w:p>
        <w:p w14:paraId="07233917" w14:textId="08C02B07"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21" w:history="1">
            <w:r w:rsidRPr="00DB4AF0">
              <w:rPr>
                <w:rStyle w:val="Hyperlink"/>
                <w:rFonts w:eastAsiaTheme="majorEastAsia" w:cstheme="minorHAnsi"/>
                <w:b/>
                <w:bCs/>
                <w:noProof/>
              </w:rPr>
              <w:t>Cosmetology Program Course of Study -1500 Hour Program    CIP Code:12.0401</w:t>
            </w:r>
            <w:r>
              <w:rPr>
                <w:noProof/>
                <w:webHidden/>
              </w:rPr>
              <w:tab/>
            </w:r>
            <w:r>
              <w:rPr>
                <w:noProof/>
                <w:webHidden/>
              </w:rPr>
              <w:fldChar w:fldCharType="begin"/>
            </w:r>
            <w:r>
              <w:rPr>
                <w:noProof/>
                <w:webHidden/>
              </w:rPr>
              <w:instrText xml:space="preserve"> PAGEREF _Toc163032321 \h </w:instrText>
            </w:r>
            <w:r>
              <w:rPr>
                <w:noProof/>
                <w:webHidden/>
              </w:rPr>
            </w:r>
            <w:r>
              <w:rPr>
                <w:noProof/>
                <w:webHidden/>
              </w:rPr>
              <w:fldChar w:fldCharType="separate"/>
            </w:r>
            <w:r>
              <w:rPr>
                <w:noProof/>
                <w:webHidden/>
              </w:rPr>
              <w:t>19</w:t>
            </w:r>
            <w:r>
              <w:rPr>
                <w:noProof/>
                <w:webHidden/>
              </w:rPr>
              <w:fldChar w:fldCharType="end"/>
            </w:r>
          </w:hyperlink>
        </w:p>
        <w:p w14:paraId="6D51DCDA" w14:textId="225117A5"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22" w:history="1">
            <w:r w:rsidRPr="00DB4AF0">
              <w:rPr>
                <w:rStyle w:val="Hyperlink"/>
                <w:rFonts w:eastAsiaTheme="majorEastAsia" w:cstheme="minorHAnsi"/>
                <w:b/>
                <w:bCs/>
                <w:noProof/>
              </w:rPr>
              <w:t>Instructor Course of Study –300 Hour Program    CIP Code:12.0413</w:t>
            </w:r>
            <w:r>
              <w:rPr>
                <w:noProof/>
                <w:webHidden/>
              </w:rPr>
              <w:tab/>
            </w:r>
            <w:r>
              <w:rPr>
                <w:noProof/>
                <w:webHidden/>
              </w:rPr>
              <w:fldChar w:fldCharType="begin"/>
            </w:r>
            <w:r>
              <w:rPr>
                <w:noProof/>
                <w:webHidden/>
              </w:rPr>
              <w:instrText xml:space="preserve"> PAGEREF _Toc163032322 \h </w:instrText>
            </w:r>
            <w:r>
              <w:rPr>
                <w:noProof/>
                <w:webHidden/>
              </w:rPr>
            </w:r>
            <w:r>
              <w:rPr>
                <w:noProof/>
                <w:webHidden/>
              </w:rPr>
              <w:fldChar w:fldCharType="separate"/>
            </w:r>
            <w:r>
              <w:rPr>
                <w:noProof/>
                <w:webHidden/>
              </w:rPr>
              <w:t>21</w:t>
            </w:r>
            <w:r>
              <w:rPr>
                <w:noProof/>
                <w:webHidden/>
              </w:rPr>
              <w:fldChar w:fldCharType="end"/>
            </w:r>
          </w:hyperlink>
        </w:p>
        <w:p w14:paraId="78928B8E" w14:textId="44D1CD11"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23" w:history="1">
            <w:r w:rsidRPr="00DB4AF0">
              <w:rPr>
                <w:rStyle w:val="Hyperlink"/>
                <w:rFonts w:eastAsiaTheme="majorEastAsia" w:cstheme="minorHAnsi"/>
                <w:b/>
                <w:bCs/>
                <w:noProof/>
              </w:rPr>
              <w:t>Manicuring Course of Study -600 Hour Program    CIP Code:12.0410</w:t>
            </w:r>
            <w:r>
              <w:rPr>
                <w:noProof/>
                <w:webHidden/>
              </w:rPr>
              <w:tab/>
            </w:r>
            <w:r>
              <w:rPr>
                <w:noProof/>
                <w:webHidden/>
              </w:rPr>
              <w:fldChar w:fldCharType="begin"/>
            </w:r>
            <w:r>
              <w:rPr>
                <w:noProof/>
                <w:webHidden/>
              </w:rPr>
              <w:instrText xml:space="preserve"> PAGEREF _Toc163032323 \h </w:instrText>
            </w:r>
            <w:r>
              <w:rPr>
                <w:noProof/>
                <w:webHidden/>
              </w:rPr>
            </w:r>
            <w:r>
              <w:rPr>
                <w:noProof/>
                <w:webHidden/>
              </w:rPr>
              <w:fldChar w:fldCharType="separate"/>
            </w:r>
            <w:r>
              <w:rPr>
                <w:noProof/>
                <w:webHidden/>
              </w:rPr>
              <w:t>22</w:t>
            </w:r>
            <w:r>
              <w:rPr>
                <w:noProof/>
                <w:webHidden/>
              </w:rPr>
              <w:fldChar w:fldCharType="end"/>
            </w:r>
          </w:hyperlink>
        </w:p>
        <w:p w14:paraId="2900CA3D" w14:textId="69173409"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24" w:history="1">
            <w:r w:rsidRPr="00DB4AF0">
              <w:rPr>
                <w:rStyle w:val="Hyperlink"/>
                <w:rFonts w:asciiTheme="majorHAnsi" w:eastAsiaTheme="majorEastAsia" w:hAnsiTheme="majorHAnsi" w:cstheme="majorBidi"/>
                <w:b/>
                <w:bCs/>
                <w:noProof/>
              </w:rPr>
              <w:t xml:space="preserve">Aesthetics Course of Study - 750 Hour Program  </w:t>
            </w:r>
            <w:r w:rsidRPr="00DB4AF0">
              <w:rPr>
                <w:rStyle w:val="Hyperlink"/>
                <w:rFonts w:eastAsiaTheme="majorEastAsia" w:cstheme="minorHAnsi"/>
                <w:b/>
                <w:bCs/>
                <w:noProof/>
              </w:rPr>
              <w:t xml:space="preserve">  CIP Code:12.0409</w:t>
            </w:r>
            <w:r>
              <w:rPr>
                <w:noProof/>
                <w:webHidden/>
              </w:rPr>
              <w:tab/>
            </w:r>
            <w:r>
              <w:rPr>
                <w:noProof/>
                <w:webHidden/>
              </w:rPr>
              <w:fldChar w:fldCharType="begin"/>
            </w:r>
            <w:r>
              <w:rPr>
                <w:noProof/>
                <w:webHidden/>
              </w:rPr>
              <w:instrText xml:space="preserve"> PAGEREF _Toc163032324 \h </w:instrText>
            </w:r>
            <w:r>
              <w:rPr>
                <w:noProof/>
                <w:webHidden/>
              </w:rPr>
            </w:r>
            <w:r>
              <w:rPr>
                <w:noProof/>
                <w:webHidden/>
              </w:rPr>
              <w:fldChar w:fldCharType="separate"/>
            </w:r>
            <w:r>
              <w:rPr>
                <w:noProof/>
                <w:webHidden/>
              </w:rPr>
              <w:t>24</w:t>
            </w:r>
            <w:r>
              <w:rPr>
                <w:noProof/>
                <w:webHidden/>
              </w:rPr>
              <w:fldChar w:fldCharType="end"/>
            </w:r>
          </w:hyperlink>
        </w:p>
        <w:p w14:paraId="1E5B3F2F" w14:textId="48DA9348"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25" w:history="1">
            <w:r w:rsidRPr="00DB4AF0">
              <w:rPr>
                <w:rStyle w:val="Hyperlink"/>
                <w:rFonts w:asciiTheme="majorHAnsi" w:eastAsiaTheme="majorEastAsia" w:hAnsiTheme="majorHAnsi" w:cstheme="majorBidi"/>
                <w:b/>
                <w:bCs/>
                <w:noProof/>
              </w:rPr>
              <w:t xml:space="preserve">Massage Therapy Course of Study - 650 Hour Program  </w:t>
            </w:r>
            <w:r w:rsidRPr="00DB4AF0">
              <w:rPr>
                <w:rStyle w:val="Hyperlink"/>
                <w:rFonts w:eastAsiaTheme="majorEastAsia" w:cstheme="minorHAnsi"/>
                <w:b/>
                <w:bCs/>
                <w:noProof/>
              </w:rPr>
              <w:t xml:space="preserve">  CIP Code: 51-3501</w:t>
            </w:r>
            <w:r>
              <w:rPr>
                <w:noProof/>
                <w:webHidden/>
              </w:rPr>
              <w:tab/>
            </w:r>
            <w:r>
              <w:rPr>
                <w:noProof/>
                <w:webHidden/>
              </w:rPr>
              <w:fldChar w:fldCharType="begin"/>
            </w:r>
            <w:r>
              <w:rPr>
                <w:noProof/>
                <w:webHidden/>
              </w:rPr>
              <w:instrText xml:space="preserve"> PAGEREF _Toc163032325 \h </w:instrText>
            </w:r>
            <w:r>
              <w:rPr>
                <w:noProof/>
                <w:webHidden/>
              </w:rPr>
            </w:r>
            <w:r>
              <w:rPr>
                <w:noProof/>
                <w:webHidden/>
              </w:rPr>
              <w:fldChar w:fldCharType="separate"/>
            </w:r>
            <w:r>
              <w:rPr>
                <w:noProof/>
                <w:webHidden/>
              </w:rPr>
              <w:t>26</w:t>
            </w:r>
            <w:r>
              <w:rPr>
                <w:noProof/>
                <w:webHidden/>
              </w:rPr>
              <w:fldChar w:fldCharType="end"/>
            </w:r>
          </w:hyperlink>
        </w:p>
        <w:p w14:paraId="2D93AA51" w14:textId="4DE9273D"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26" w:history="1">
            <w:r w:rsidRPr="00DB4AF0">
              <w:rPr>
                <w:rStyle w:val="Hyperlink"/>
                <w:rFonts w:cstheme="minorHAnsi"/>
                <w:b/>
                <w:bCs/>
                <w:noProof/>
              </w:rPr>
              <w:t>Graduation Requirements – Cosmetology Program</w:t>
            </w:r>
            <w:r>
              <w:rPr>
                <w:noProof/>
                <w:webHidden/>
              </w:rPr>
              <w:tab/>
            </w:r>
            <w:r>
              <w:rPr>
                <w:noProof/>
                <w:webHidden/>
              </w:rPr>
              <w:fldChar w:fldCharType="begin"/>
            </w:r>
            <w:r>
              <w:rPr>
                <w:noProof/>
                <w:webHidden/>
              </w:rPr>
              <w:instrText xml:space="preserve"> PAGEREF _Toc163032326 \h </w:instrText>
            </w:r>
            <w:r>
              <w:rPr>
                <w:noProof/>
                <w:webHidden/>
              </w:rPr>
            </w:r>
            <w:r>
              <w:rPr>
                <w:noProof/>
                <w:webHidden/>
              </w:rPr>
              <w:fldChar w:fldCharType="separate"/>
            </w:r>
            <w:r>
              <w:rPr>
                <w:noProof/>
                <w:webHidden/>
              </w:rPr>
              <w:t>28</w:t>
            </w:r>
            <w:r>
              <w:rPr>
                <w:noProof/>
                <w:webHidden/>
              </w:rPr>
              <w:fldChar w:fldCharType="end"/>
            </w:r>
          </w:hyperlink>
        </w:p>
        <w:p w14:paraId="14F9C0C4" w14:textId="6C40D9C1"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27" w:history="1">
            <w:r w:rsidRPr="00DB4AF0">
              <w:rPr>
                <w:rStyle w:val="Hyperlink"/>
                <w:rFonts w:asciiTheme="majorHAnsi" w:hAnsiTheme="majorHAnsi" w:cstheme="majorBidi"/>
                <w:b/>
                <w:bCs/>
                <w:noProof/>
              </w:rPr>
              <w:t>Graduation Requirements – Aesthetics Program</w:t>
            </w:r>
            <w:r>
              <w:rPr>
                <w:noProof/>
                <w:webHidden/>
              </w:rPr>
              <w:tab/>
            </w:r>
            <w:r>
              <w:rPr>
                <w:noProof/>
                <w:webHidden/>
              </w:rPr>
              <w:fldChar w:fldCharType="begin"/>
            </w:r>
            <w:r>
              <w:rPr>
                <w:noProof/>
                <w:webHidden/>
              </w:rPr>
              <w:instrText xml:space="preserve"> PAGEREF _Toc163032327 \h </w:instrText>
            </w:r>
            <w:r>
              <w:rPr>
                <w:noProof/>
                <w:webHidden/>
              </w:rPr>
            </w:r>
            <w:r>
              <w:rPr>
                <w:noProof/>
                <w:webHidden/>
              </w:rPr>
              <w:fldChar w:fldCharType="separate"/>
            </w:r>
            <w:r>
              <w:rPr>
                <w:noProof/>
                <w:webHidden/>
              </w:rPr>
              <w:t>28</w:t>
            </w:r>
            <w:r>
              <w:rPr>
                <w:noProof/>
                <w:webHidden/>
              </w:rPr>
              <w:fldChar w:fldCharType="end"/>
            </w:r>
          </w:hyperlink>
        </w:p>
        <w:p w14:paraId="4C64E2CA" w14:textId="133500CB"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28" w:history="1">
            <w:r w:rsidRPr="00DB4AF0">
              <w:rPr>
                <w:rStyle w:val="Hyperlink"/>
                <w:rFonts w:cstheme="minorHAnsi"/>
                <w:b/>
                <w:bCs/>
                <w:noProof/>
              </w:rPr>
              <w:t>Graduation Requirements – Instructor Program</w:t>
            </w:r>
            <w:r>
              <w:rPr>
                <w:noProof/>
                <w:webHidden/>
              </w:rPr>
              <w:tab/>
            </w:r>
            <w:r>
              <w:rPr>
                <w:noProof/>
                <w:webHidden/>
              </w:rPr>
              <w:fldChar w:fldCharType="begin"/>
            </w:r>
            <w:r>
              <w:rPr>
                <w:noProof/>
                <w:webHidden/>
              </w:rPr>
              <w:instrText xml:space="preserve"> PAGEREF _Toc163032328 \h </w:instrText>
            </w:r>
            <w:r>
              <w:rPr>
                <w:noProof/>
                <w:webHidden/>
              </w:rPr>
            </w:r>
            <w:r>
              <w:rPr>
                <w:noProof/>
                <w:webHidden/>
              </w:rPr>
              <w:fldChar w:fldCharType="separate"/>
            </w:r>
            <w:r>
              <w:rPr>
                <w:noProof/>
                <w:webHidden/>
              </w:rPr>
              <w:t>29</w:t>
            </w:r>
            <w:r>
              <w:rPr>
                <w:noProof/>
                <w:webHidden/>
              </w:rPr>
              <w:fldChar w:fldCharType="end"/>
            </w:r>
          </w:hyperlink>
        </w:p>
        <w:p w14:paraId="555D3314" w14:textId="19818C29"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29" w:history="1">
            <w:r w:rsidRPr="00DB4AF0">
              <w:rPr>
                <w:rStyle w:val="Hyperlink"/>
                <w:rFonts w:cstheme="minorHAnsi"/>
                <w:b/>
                <w:bCs/>
                <w:noProof/>
              </w:rPr>
              <w:t>Graduation Requirements – Massage Therapy</w:t>
            </w:r>
            <w:r>
              <w:rPr>
                <w:noProof/>
                <w:webHidden/>
              </w:rPr>
              <w:tab/>
            </w:r>
            <w:r>
              <w:rPr>
                <w:noProof/>
                <w:webHidden/>
              </w:rPr>
              <w:fldChar w:fldCharType="begin"/>
            </w:r>
            <w:r>
              <w:rPr>
                <w:noProof/>
                <w:webHidden/>
              </w:rPr>
              <w:instrText xml:space="preserve"> PAGEREF _Toc163032329 \h </w:instrText>
            </w:r>
            <w:r>
              <w:rPr>
                <w:noProof/>
                <w:webHidden/>
              </w:rPr>
            </w:r>
            <w:r>
              <w:rPr>
                <w:noProof/>
                <w:webHidden/>
              </w:rPr>
              <w:fldChar w:fldCharType="separate"/>
            </w:r>
            <w:r>
              <w:rPr>
                <w:noProof/>
                <w:webHidden/>
              </w:rPr>
              <w:t>29</w:t>
            </w:r>
            <w:r>
              <w:rPr>
                <w:noProof/>
                <w:webHidden/>
              </w:rPr>
              <w:fldChar w:fldCharType="end"/>
            </w:r>
          </w:hyperlink>
        </w:p>
        <w:p w14:paraId="737D5BFB" w14:textId="3AE058F2"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30" w:history="1">
            <w:r w:rsidRPr="00DB4AF0">
              <w:rPr>
                <w:rStyle w:val="Hyperlink"/>
                <w:rFonts w:cstheme="minorHAnsi"/>
                <w:b/>
                <w:bCs/>
                <w:noProof/>
              </w:rPr>
              <w:t>Graduation Requirements – Manicuring Program</w:t>
            </w:r>
            <w:r>
              <w:rPr>
                <w:noProof/>
                <w:webHidden/>
              </w:rPr>
              <w:tab/>
            </w:r>
            <w:r>
              <w:rPr>
                <w:noProof/>
                <w:webHidden/>
              </w:rPr>
              <w:fldChar w:fldCharType="begin"/>
            </w:r>
            <w:r>
              <w:rPr>
                <w:noProof/>
                <w:webHidden/>
              </w:rPr>
              <w:instrText xml:space="preserve"> PAGEREF _Toc163032330 \h </w:instrText>
            </w:r>
            <w:r>
              <w:rPr>
                <w:noProof/>
                <w:webHidden/>
              </w:rPr>
            </w:r>
            <w:r>
              <w:rPr>
                <w:noProof/>
                <w:webHidden/>
              </w:rPr>
              <w:fldChar w:fldCharType="separate"/>
            </w:r>
            <w:r>
              <w:rPr>
                <w:noProof/>
                <w:webHidden/>
              </w:rPr>
              <w:t>30</w:t>
            </w:r>
            <w:r>
              <w:rPr>
                <w:noProof/>
                <w:webHidden/>
              </w:rPr>
              <w:fldChar w:fldCharType="end"/>
            </w:r>
          </w:hyperlink>
        </w:p>
        <w:p w14:paraId="2B3EA498" w14:textId="574BFDCA" w:rsidR="000357C8" w:rsidRDefault="000357C8">
          <w:pPr>
            <w:pStyle w:val="TOC3"/>
            <w:tabs>
              <w:tab w:val="right" w:leader="dot" w:pos="9350"/>
            </w:tabs>
            <w:rPr>
              <w:rFonts w:asciiTheme="minorHAnsi" w:eastAsiaTheme="minorEastAsia" w:hAnsiTheme="minorHAnsi" w:cstheme="minorBidi"/>
              <w:noProof/>
              <w:kern w:val="2"/>
              <w:sz w:val="24"/>
              <w:szCs w:val="24"/>
              <w14:ligatures w14:val="standardContextual"/>
            </w:rPr>
          </w:pPr>
          <w:hyperlink w:anchor="_Toc163032331" w:history="1">
            <w:r w:rsidRPr="00DB4AF0">
              <w:rPr>
                <w:rStyle w:val="Hyperlink"/>
                <w:rFonts w:eastAsiaTheme="majorEastAsia" w:cstheme="minorHAnsi"/>
                <w:b/>
                <w:bCs/>
                <w:noProof/>
              </w:rPr>
              <w:t>Facility Fees / Over Contract Charges</w:t>
            </w:r>
            <w:r>
              <w:rPr>
                <w:noProof/>
                <w:webHidden/>
              </w:rPr>
              <w:tab/>
            </w:r>
            <w:r>
              <w:rPr>
                <w:noProof/>
                <w:webHidden/>
              </w:rPr>
              <w:fldChar w:fldCharType="begin"/>
            </w:r>
            <w:r>
              <w:rPr>
                <w:noProof/>
                <w:webHidden/>
              </w:rPr>
              <w:instrText xml:space="preserve"> PAGEREF _Toc163032331 \h </w:instrText>
            </w:r>
            <w:r>
              <w:rPr>
                <w:noProof/>
                <w:webHidden/>
              </w:rPr>
            </w:r>
            <w:r>
              <w:rPr>
                <w:noProof/>
                <w:webHidden/>
              </w:rPr>
              <w:fldChar w:fldCharType="separate"/>
            </w:r>
            <w:r>
              <w:rPr>
                <w:noProof/>
                <w:webHidden/>
              </w:rPr>
              <w:t>32</w:t>
            </w:r>
            <w:r>
              <w:rPr>
                <w:noProof/>
                <w:webHidden/>
              </w:rPr>
              <w:fldChar w:fldCharType="end"/>
            </w:r>
          </w:hyperlink>
        </w:p>
        <w:p w14:paraId="1D3D312A" w14:textId="11FC8E76" w:rsidR="000357C8" w:rsidRDefault="000357C8">
          <w:pPr>
            <w:pStyle w:val="TOC3"/>
            <w:tabs>
              <w:tab w:val="right" w:leader="dot" w:pos="9350"/>
            </w:tabs>
            <w:rPr>
              <w:rFonts w:asciiTheme="minorHAnsi" w:eastAsiaTheme="minorEastAsia" w:hAnsiTheme="minorHAnsi" w:cstheme="minorBidi"/>
              <w:noProof/>
              <w:kern w:val="2"/>
              <w:sz w:val="24"/>
              <w:szCs w:val="24"/>
              <w14:ligatures w14:val="standardContextual"/>
            </w:rPr>
          </w:pPr>
          <w:hyperlink w:anchor="_Toc163032332" w:history="1">
            <w:r w:rsidRPr="00DB4AF0">
              <w:rPr>
                <w:rStyle w:val="Hyperlink"/>
                <w:rFonts w:eastAsiaTheme="majorEastAsia" w:cstheme="minorHAnsi"/>
                <w:b/>
                <w:bCs/>
                <w:noProof/>
              </w:rPr>
              <w:t>Early Completion</w:t>
            </w:r>
            <w:r>
              <w:rPr>
                <w:noProof/>
                <w:webHidden/>
              </w:rPr>
              <w:tab/>
            </w:r>
            <w:r>
              <w:rPr>
                <w:noProof/>
                <w:webHidden/>
              </w:rPr>
              <w:fldChar w:fldCharType="begin"/>
            </w:r>
            <w:r>
              <w:rPr>
                <w:noProof/>
                <w:webHidden/>
              </w:rPr>
              <w:instrText xml:space="preserve"> PAGEREF _Toc163032332 \h </w:instrText>
            </w:r>
            <w:r>
              <w:rPr>
                <w:noProof/>
                <w:webHidden/>
              </w:rPr>
            </w:r>
            <w:r>
              <w:rPr>
                <w:noProof/>
                <w:webHidden/>
              </w:rPr>
              <w:fldChar w:fldCharType="separate"/>
            </w:r>
            <w:r>
              <w:rPr>
                <w:noProof/>
                <w:webHidden/>
              </w:rPr>
              <w:t>33</w:t>
            </w:r>
            <w:r>
              <w:rPr>
                <w:noProof/>
                <w:webHidden/>
              </w:rPr>
              <w:fldChar w:fldCharType="end"/>
            </w:r>
          </w:hyperlink>
        </w:p>
        <w:p w14:paraId="4F93D8D8" w14:textId="6315BC12" w:rsidR="000357C8" w:rsidRDefault="000357C8">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3032333" w:history="1">
            <w:r w:rsidRPr="00DB4AF0">
              <w:rPr>
                <w:rStyle w:val="Hyperlink"/>
                <w:rFonts w:cstheme="minorHAnsi"/>
                <w:b/>
                <w:bCs/>
                <w:noProof/>
              </w:rPr>
              <w:t>Enrollment Agreement</w:t>
            </w:r>
            <w:r>
              <w:rPr>
                <w:noProof/>
                <w:webHidden/>
              </w:rPr>
              <w:tab/>
            </w:r>
            <w:r>
              <w:rPr>
                <w:noProof/>
                <w:webHidden/>
              </w:rPr>
              <w:fldChar w:fldCharType="begin"/>
            </w:r>
            <w:r>
              <w:rPr>
                <w:noProof/>
                <w:webHidden/>
              </w:rPr>
              <w:instrText xml:space="preserve"> PAGEREF _Toc163032333 \h </w:instrText>
            </w:r>
            <w:r>
              <w:rPr>
                <w:noProof/>
                <w:webHidden/>
              </w:rPr>
            </w:r>
            <w:r>
              <w:rPr>
                <w:noProof/>
                <w:webHidden/>
              </w:rPr>
              <w:fldChar w:fldCharType="separate"/>
            </w:r>
            <w:r>
              <w:rPr>
                <w:noProof/>
                <w:webHidden/>
              </w:rPr>
              <w:t>33</w:t>
            </w:r>
            <w:r>
              <w:rPr>
                <w:noProof/>
                <w:webHidden/>
              </w:rPr>
              <w:fldChar w:fldCharType="end"/>
            </w:r>
          </w:hyperlink>
        </w:p>
        <w:p w14:paraId="75F2C655" w14:textId="611C4FAE"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34" w:history="1">
            <w:r w:rsidRPr="00DB4AF0">
              <w:rPr>
                <w:rStyle w:val="Hyperlink"/>
                <w:rFonts w:eastAsiaTheme="majorEastAsia" w:cstheme="minorHAnsi"/>
                <w:b/>
                <w:bCs/>
                <w:noProof/>
              </w:rPr>
              <w:t>Retention of Student Records</w:t>
            </w:r>
            <w:r>
              <w:rPr>
                <w:noProof/>
                <w:webHidden/>
              </w:rPr>
              <w:tab/>
            </w:r>
            <w:r>
              <w:rPr>
                <w:noProof/>
                <w:webHidden/>
              </w:rPr>
              <w:fldChar w:fldCharType="begin"/>
            </w:r>
            <w:r>
              <w:rPr>
                <w:noProof/>
                <w:webHidden/>
              </w:rPr>
              <w:instrText xml:space="preserve"> PAGEREF _Toc163032334 \h </w:instrText>
            </w:r>
            <w:r>
              <w:rPr>
                <w:noProof/>
                <w:webHidden/>
              </w:rPr>
            </w:r>
            <w:r>
              <w:rPr>
                <w:noProof/>
                <w:webHidden/>
              </w:rPr>
              <w:fldChar w:fldCharType="separate"/>
            </w:r>
            <w:r>
              <w:rPr>
                <w:noProof/>
                <w:webHidden/>
              </w:rPr>
              <w:t>33</w:t>
            </w:r>
            <w:r>
              <w:rPr>
                <w:noProof/>
                <w:webHidden/>
              </w:rPr>
              <w:fldChar w:fldCharType="end"/>
            </w:r>
          </w:hyperlink>
        </w:p>
        <w:p w14:paraId="7DAFB259" w14:textId="44F9308D" w:rsidR="000357C8" w:rsidRDefault="000357C8">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3032335" w:history="1">
            <w:r w:rsidRPr="00DB4AF0">
              <w:rPr>
                <w:rStyle w:val="Hyperlink"/>
                <w:rFonts w:cstheme="minorHAnsi"/>
                <w:b/>
                <w:bCs/>
                <w:noProof/>
              </w:rPr>
              <w:t>School Policies</w:t>
            </w:r>
            <w:r>
              <w:rPr>
                <w:noProof/>
                <w:webHidden/>
              </w:rPr>
              <w:tab/>
            </w:r>
            <w:r>
              <w:rPr>
                <w:noProof/>
                <w:webHidden/>
              </w:rPr>
              <w:fldChar w:fldCharType="begin"/>
            </w:r>
            <w:r>
              <w:rPr>
                <w:noProof/>
                <w:webHidden/>
              </w:rPr>
              <w:instrText xml:space="preserve"> PAGEREF _Toc163032335 \h </w:instrText>
            </w:r>
            <w:r>
              <w:rPr>
                <w:noProof/>
                <w:webHidden/>
              </w:rPr>
            </w:r>
            <w:r>
              <w:rPr>
                <w:noProof/>
                <w:webHidden/>
              </w:rPr>
              <w:fldChar w:fldCharType="separate"/>
            </w:r>
            <w:r>
              <w:rPr>
                <w:noProof/>
                <w:webHidden/>
              </w:rPr>
              <w:t>33</w:t>
            </w:r>
            <w:r>
              <w:rPr>
                <w:noProof/>
                <w:webHidden/>
              </w:rPr>
              <w:fldChar w:fldCharType="end"/>
            </w:r>
          </w:hyperlink>
        </w:p>
        <w:p w14:paraId="5859E9C1" w14:textId="263911A9"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36" w:history="1">
            <w:r w:rsidRPr="00DB4AF0">
              <w:rPr>
                <w:rStyle w:val="Hyperlink"/>
                <w:rFonts w:eastAsiaTheme="majorEastAsia" w:cstheme="minorHAnsi"/>
                <w:b/>
                <w:bCs/>
                <w:noProof/>
              </w:rPr>
              <w:t>Grounds for Dismissal/Suspension</w:t>
            </w:r>
            <w:r>
              <w:rPr>
                <w:noProof/>
                <w:webHidden/>
              </w:rPr>
              <w:tab/>
            </w:r>
            <w:r>
              <w:rPr>
                <w:noProof/>
                <w:webHidden/>
              </w:rPr>
              <w:fldChar w:fldCharType="begin"/>
            </w:r>
            <w:r>
              <w:rPr>
                <w:noProof/>
                <w:webHidden/>
              </w:rPr>
              <w:instrText xml:space="preserve"> PAGEREF _Toc163032336 \h </w:instrText>
            </w:r>
            <w:r>
              <w:rPr>
                <w:noProof/>
                <w:webHidden/>
              </w:rPr>
            </w:r>
            <w:r>
              <w:rPr>
                <w:noProof/>
                <w:webHidden/>
              </w:rPr>
              <w:fldChar w:fldCharType="separate"/>
            </w:r>
            <w:r>
              <w:rPr>
                <w:noProof/>
                <w:webHidden/>
              </w:rPr>
              <w:t>34</w:t>
            </w:r>
            <w:r>
              <w:rPr>
                <w:noProof/>
                <w:webHidden/>
              </w:rPr>
              <w:fldChar w:fldCharType="end"/>
            </w:r>
          </w:hyperlink>
        </w:p>
        <w:p w14:paraId="0C6980D6" w14:textId="3F71710F"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37" w:history="1">
            <w:r w:rsidRPr="00DB4AF0">
              <w:rPr>
                <w:rStyle w:val="Hyperlink"/>
                <w:rFonts w:eastAsiaTheme="majorEastAsia" w:cstheme="minorHAnsi"/>
                <w:b/>
                <w:bCs/>
                <w:noProof/>
              </w:rPr>
              <w:t>Conduct</w:t>
            </w:r>
            <w:r>
              <w:rPr>
                <w:noProof/>
                <w:webHidden/>
              </w:rPr>
              <w:tab/>
            </w:r>
            <w:r>
              <w:rPr>
                <w:noProof/>
                <w:webHidden/>
              </w:rPr>
              <w:fldChar w:fldCharType="begin"/>
            </w:r>
            <w:r>
              <w:rPr>
                <w:noProof/>
                <w:webHidden/>
              </w:rPr>
              <w:instrText xml:space="preserve"> PAGEREF _Toc163032337 \h </w:instrText>
            </w:r>
            <w:r>
              <w:rPr>
                <w:noProof/>
                <w:webHidden/>
              </w:rPr>
            </w:r>
            <w:r>
              <w:rPr>
                <w:noProof/>
                <w:webHidden/>
              </w:rPr>
              <w:fldChar w:fldCharType="separate"/>
            </w:r>
            <w:r>
              <w:rPr>
                <w:noProof/>
                <w:webHidden/>
              </w:rPr>
              <w:t>35</w:t>
            </w:r>
            <w:r>
              <w:rPr>
                <w:noProof/>
                <w:webHidden/>
              </w:rPr>
              <w:fldChar w:fldCharType="end"/>
            </w:r>
          </w:hyperlink>
        </w:p>
        <w:p w14:paraId="46803E8D" w14:textId="38C08E4E"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38" w:history="1">
            <w:r w:rsidRPr="00DB4AF0">
              <w:rPr>
                <w:rStyle w:val="Hyperlink"/>
                <w:rFonts w:eastAsiaTheme="majorEastAsia" w:cstheme="minorHAnsi"/>
                <w:b/>
                <w:bCs/>
                <w:noProof/>
              </w:rPr>
              <w:t>Termination</w:t>
            </w:r>
            <w:r>
              <w:rPr>
                <w:noProof/>
                <w:webHidden/>
              </w:rPr>
              <w:tab/>
            </w:r>
            <w:r>
              <w:rPr>
                <w:noProof/>
                <w:webHidden/>
              </w:rPr>
              <w:fldChar w:fldCharType="begin"/>
            </w:r>
            <w:r>
              <w:rPr>
                <w:noProof/>
                <w:webHidden/>
              </w:rPr>
              <w:instrText xml:space="preserve"> PAGEREF _Toc163032338 \h </w:instrText>
            </w:r>
            <w:r>
              <w:rPr>
                <w:noProof/>
                <w:webHidden/>
              </w:rPr>
            </w:r>
            <w:r>
              <w:rPr>
                <w:noProof/>
                <w:webHidden/>
              </w:rPr>
              <w:fldChar w:fldCharType="separate"/>
            </w:r>
            <w:r>
              <w:rPr>
                <w:noProof/>
                <w:webHidden/>
              </w:rPr>
              <w:t>35</w:t>
            </w:r>
            <w:r>
              <w:rPr>
                <w:noProof/>
                <w:webHidden/>
              </w:rPr>
              <w:fldChar w:fldCharType="end"/>
            </w:r>
          </w:hyperlink>
        </w:p>
        <w:p w14:paraId="40EC7287" w14:textId="2001F7C1"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39" w:history="1">
            <w:r w:rsidRPr="00DB4AF0">
              <w:rPr>
                <w:rStyle w:val="Hyperlink"/>
                <w:rFonts w:eastAsiaTheme="majorEastAsia" w:cstheme="minorHAnsi"/>
                <w:b/>
                <w:bCs/>
                <w:noProof/>
              </w:rPr>
              <w:t>Special Theory, Practice, Additional Classes</w:t>
            </w:r>
            <w:r>
              <w:rPr>
                <w:noProof/>
                <w:webHidden/>
              </w:rPr>
              <w:tab/>
            </w:r>
            <w:r>
              <w:rPr>
                <w:noProof/>
                <w:webHidden/>
              </w:rPr>
              <w:fldChar w:fldCharType="begin"/>
            </w:r>
            <w:r>
              <w:rPr>
                <w:noProof/>
                <w:webHidden/>
              </w:rPr>
              <w:instrText xml:space="preserve"> PAGEREF _Toc163032339 \h </w:instrText>
            </w:r>
            <w:r>
              <w:rPr>
                <w:noProof/>
                <w:webHidden/>
              </w:rPr>
            </w:r>
            <w:r>
              <w:rPr>
                <w:noProof/>
                <w:webHidden/>
              </w:rPr>
              <w:fldChar w:fldCharType="separate"/>
            </w:r>
            <w:r>
              <w:rPr>
                <w:noProof/>
                <w:webHidden/>
              </w:rPr>
              <w:t>35</w:t>
            </w:r>
            <w:r>
              <w:rPr>
                <w:noProof/>
                <w:webHidden/>
              </w:rPr>
              <w:fldChar w:fldCharType="end"/>
            </w:r>
          </w:hyperlink>
        </w:p>
        <w:p w14:paraId="49F26D93" w14:textId="2A517C22"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40" w:history="1">
            <w:r w:rsidRPr="00DB4AF0">
              <w:rPr>
                <w:rStyle w:val="Hyperlink"/>
                <w:rFonts w:eastAsiaTheme="majorEastAsia" w:cstheme="minorHAnsi"/>
                <w:b/>
                <w:bCs/>
                <w:noProof/>
              </w:rPr>
              <w:t>Advising</w:t>
            </w:r>
            <w:r>
              <w:rPr>
                <w:noProof/>
                <w:webHidden/>
              </w:rPr>
              <w:tab/>
            </w:r>
            <w:r>
              <w:rPr>
                <w:noProof/>
                <w:webHidden/>
              </w:rPr>
              <w:fldChar w:fldCharType="begin"/>
            </w:r>
            <w:r>
              <w:rPr>
                <w:noProof/>
                <w:webHidden/>
              </w:rPr>
              <w:instrText xml:space="preserve"> PAGEREF _Toc163032340 \h </w:instrText>
            </w:r>
            <w:r>
              <w:rPr>
                <w:noProof/>
                <w:webHidden/>
              </w:rPr>
            </w:r>
            <w:r>
              <w:rPr>
                <w:noProof/>
                <w:webHidden/>
              </w:rPr>
              <w:fldChar w:fldCharType="separate"/>
            </w:r>
            <w:r>
              <w:rPr>
                <w:noProof/>
                <w:webHidden/>
              </w:rPr>
              <w:t>36</w:t>
            </w:r>
            <w:r>
              <w:rPr>
                <w:noProof/>
                <w:webHidden/>
              </w:rPr>
              <w:fldChar w:fldCharType="end"/>
            </w:r>
          </w:hyperlink>
        </w:p>
        <w:p w14:paraId="746273A5" w14:textId="54397BBC"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41" w:history="1">
            <w:r w:rsidRPr="00DB4AF0">
              <w:rPr>
                <w:rStyle w:val="Hyperlink"/>
                <w:rFonts w:eastAsiaTheme="majorEastAsia" w:cstheme="minorHAnsi"/>
                <w:b/>
                <w:bCs/>
                <w:noProof/>
              </w:rPr>
              <w:t>Grievance/Complaint Procedure Policy</w:t>
            </w:r>
            <w:r>
              <w:rPr>
                <w:noProof/>
                <w:webHidden/>
              </w:rPr>
              <w:tab/>
            </w:r>
            <w:r>
              <w:rPr>
                <w:noProof/>
                <w:webHidden/>
              </w:rPr>
              <w:fldChar w:fldCharType="begin"/>
            </w:r>
            <w:r>
              <w:rPr>
                <w:noProof/>
                <w:webHidden/>
              </w:rPr>
              <w:instrText xml:space="preserve"> PAGEREF _Toc163032341 \h </w:instrText>
            </w:r>
            <w:r>
              <w:rPr>
                <w:noProof/>
                <w:webHidden/>
              </w:rPr>
            </w:r>
            <w:r>
              <w:rPr>
                <w:noProof/>
                <w:webHidden/>
              </w:rPr>
              <w:fldChar w:fldCharType="separate"/>
            </w:r>
            <w:r>
              <w:rPr>
                <w:noProof/>
                <w:webHidden/>
              </w:rPr>
              <w:t>36</w:t>
            </w:r>
            <w:r>
              <w:rPr>
                <w:noProof/>
                <w:webHidden/>
              </w:rPr>
              <w:fldChar w:fldCharType="end"/>
            </w:r>
          </w:hyperlink>
        </w:p>
        <w:p w14:paraId="7FFB7993" w14:textId="292DF67C"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42" w:history="1">
            <w:r w:rsidRPr="00DB4AF0">
              <w:rPr>
                <w:rStyle w:val="Hyperlink"/>
                <w:rFonts w:eastAsiaTheme="majorEastAsia" w:cstheme="minorHAnsi"/>
                <w:b/>
                <w:bCs/>
                <w:noProof/>
              </w:rPr>
              <w:t>Drug Abuse Prevention Program</w:t>
            </w:r>
            <w:r>
              <w:rPr>
                <w:noProof/>
                <w:webHidden/>
              </w:rPr>
              <w:tab/>
            </w:r>
            <w:r>
              <w:rPr>
                <w:noProof/>
                <w:webHidden/>
              </w:rPr>
              <w:fldChar w:fldCharType="begin"/>
            </w:r>
            <w:r>
              <w:rPr>
                <w:noProof/>
                <w:webHidden/>
              </w:rPr>
              <w:instrText xml:space="preserve"> PAGEREF _Toc163032342 \h </w:instrText>
            </w:r>
            <w:r>
              <w:rPr>
                <w:noProof/>
                <w:webHidden/>
              </w:rPr>
            </w:r>
            <w:r>
              <w:rPr>
                <w:noProof/>
                <w:webHidden/>
              </w:rPr>
              <w:fldChar w:fldCharType="separate"/>
            </w:r>
            <w:r>
              <w:rPr>
                <w:noProof/>
                <w:webHidden/>
              </w:rPr>
              <w:t>37</w:t>
            </w:r>
            <w:r>
              <w:rPr>
                <w:noProof/>
                <w:webHidden/>
              </w:rPr>
              <w:fldChar w:fldCharType="end"/>
            </w:r>
          </w:hyperlink>
        </w:p>
        <w:p w14:paraId="6D73E753" w14:textId="1D00DCF8"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43" w:history="1">
            <w:r w:rsidRPr="00DB4AF0">
              <w:rPr>
                <w:rStyle w:val="Hyperlink"/>
                <w:b/>
                <w:bCs/>
                <w:noProof/>
              </w:rPr>
              <w:t>Non-Discrimination &amp; Campus Sexual Harassment Policy</w:t>
            </w:r>
            <w:r>
              <w:rPr>
                <w:noProof/>
                <w:webHidden/>
              </w:rPr>
              <w:tab/>
            </w:r>
            <w:r>
              <w:rPr>
                <w:noProof/>
                <w:webHidden/>
              </w:rPr>
              <w:fldChar w:fldCharType="begin"/>
            </w:r>
            <w:r>
              <w:rPr>
                <w:noProof/>
                <w:webHidden/>
              </w:rPr>
              <w:instrText xml:space="preserve"> PAGEREF _Toc163032343 \h </w:instrText>
            </w:r>
            <w:r>
              <w:rPr>
                <w:noProof/>
                <w:webHidden/>
              </w:rPr>
            </w:r>
            <w:r>
              <w:rPr>
                <w:noProof/>
                <w:webHidden/>
              </w:rPr>
              <w:fldChar w:fldCharType="separate"/>
            </w:r>
            <w:r>
              <w:rPr>
                <w:noProof/>
                <w:webHidden/>
              </w:rPr>
              <w:t>38</w:t>
            </w:r>
            <w:r>
              <w:rPr>
                <w:noProof/>
                <w:webHidden/>
              </w:rPr>
              <w:fldChar w:fldCharType="end"/>
            </w:r>
          </w:hyperlink>
        </w:p>
        <w:p w14:paraId="127E3CC9" w14:textId="5EF4E3D5"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44" w:history="1">
            <w:r w:rsidRPr="00DB4AF0">
              <w:rPr>
                <w:rStyle w:val="Hyperlink"/>
                <w:b/>
                <w:bCs/>
                <w:noProof/>
              </w:rPr>
              <w:t>Sanitation Requirements Policy</w:t>
            </w:r>
            <w:r>
              <w:rPr>
                <w:noProof/>
                <w:webHidden/>
              </w:rPr>
              <w:tab/>
            </w:r>
            <w:r>
              <w:rPr>
                <w:noProof/>
                <w:webHidden/>
              </w:rPr>
              <w:fldChar w:fldCharType="begin"/>
            </w:r>
            <w:r>
              <w:rPr>
                <w:noProof/>
                <w:webHidden/>
              </w:rPr>
              <w:instrText xml:space="preserve"> PAGEREF _Toc163032344 \h </w:instrText>
            </w:r>
            <w:r>
              <w:rPr>
                <w:noProof/>
                <w:webHidden/>
              </w:rPr>
            </w:r>
            <w:r>
              <w:rPr>
                <w:noProof/>
                <w:webHidden/>
              </w:rPr>
              <w:fldChar w:fldCharType="separate"/>
            </w:r>
            <w:r>
              <w:rPr>
                <w:noProof/>
                <w:webHidden/>
              </w:rPr>
              <w:t>39</w:t>
            </w:r>
            <w:r>
              <w:rPr>
                <w:noProof/>
                <w:webHidden/>
              </w:rPr>
              <w:fldChar w:fldCharType="end"/>
            </w:r>
          </w:hyperlink>
        </w:p>
        <w:p w14:paraId="0FEEB893" w14:textId="12181A5F"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45" w:history="1">
            <w:r w:rsidRPr="00DB4AF0">
              <w:rPr>
                <w:rStyle w:val="Hyperlink"/>
                <w:rFonts w:eastAsiaTheme="majorEastAsia" w:cstheme="minorHAnsi"/>
                <w:b/>
                <w:bCs/>
                <w:noProof/>
              </w:rPr>
              <w:t>Students Rights and Responsibilities – Privacy Policy</w:t>
            </w:r>
            <w:r>
              <w:rPr>
                <w:noProof/>
                <w:webHidden/>
              </w:rPr>
              <w:tab/>
            </w:r>
            <w:r>
              <w:rPr>
                <w:noProof/>
                <w:webHidden/>
              </w:rPr>
              <w:fldChar w:fldCharType="begin"/>
            </w:r>
            <w:r>
              <w:rPr>
                <w:noProof/>
                <w:webHidden/>
              </w:rPr>
              <w:instrText xml:space="preserve"> PAGEREF _Toc163032345 \h </w:instrText>
            </w:r>
            <w:r>
              <w:rPr>
                <w:noProof/>
                <w:webHidden/>
              </w:rPr>
            </w:r>
            <w:r>
              <w:rPr>
                <w:noProof/>
                <w:webHidden/>
              </w:rPr>
              <w:fldChar w:fldCharType="separate"/>
            </w:r>
            <w:r>
              <w:rPr>
                <w:noProof/>
                <w:webHidden/>
              </w:rPr>
              <w:t>42</w:t>
            </w:r>
            <w:r>
              <w:rPr>
                <w:noProof/>
                <w:webHidden/>
              </w:rPr>
              <w:fldChar w:fldCharType="end"/>
            </w:r>
          </w:hyperlink>
        </w:p>
        <w:p w14:paraId="542B92CD" w14:textId="283CBB03"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46" w:history="1">
            <w:r w:rsidRPr="00DB4AF0">
              <w:rPr>
                <w:rStyle w:val="Hyperlink"/>
                <w:rFonts w:eastAsiaTheme="majorEastAsia" w:cstheme="minorHAnsi"/>
                <w:b/>
                <w:bCs/>
                <w:noProof/>
              </w:rPr>
              <w:t>Family Educational Rights and Privacy (FERPA)</w:t>
            </w:r>
            <w:r>
              <w:rPr>
                <w:noProof/>
                <w:webHidden/>
              </w:rPr>
              <w:tab/>
            </w:r>
            <w:r>
              <w:rPr>
                <w:noProof/>
                <w:webHidden/>
              </w:rPr>
              <w:fldChar w:fldCharType="begin"/>
            </w:r>
            <w:r>
              <w:rPr>
                <w:noProof/>
                <w:webHidden/>
              </w:rPr>
              <w:instrText xml:space="preserve"> PAGEREF _Toc163032346 \h </w:instrText>
            </w:r>
            <w:r>
              <w:rPr>
                <w:noProof/>
                <w:webHidden/>
              </w:rPr>
            </w:r>
            <w:r>
              <w:rPr>
                <w:noProof/>
                <w:webHidden/>
              </w:rPr>
              <w:fldChar w:fldCharType="separate"/>
            </w:r>
            <w:r>
              <w:rPr>
                <w:noProof/>
                <w:webHidden/>
              </w:rPr>
              <w:t>43</w:t>
            </w:r>
            <w:r>
              <w:rPr>
                <w:noProof/>
                <w:webHidden/>
              </w:rPr>
              <w:fldChar w:fldCharType="end"/>
            </w:r>
          </w:hyperlink>
        </w:p>
        <w:p w14:paraId="26ABB38B" w14:textId="284BEF1A"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47" w:history="1">
            <w:r w:rsidRPr="00DB4AF0">
              <w:rPr>
                <w:rStyle w:val="Hyperlink"/>
                <w:rFonts w:eastAsiaTheme="majorEastAsia" w:cstheme="minorHAnsi"/>
                <w:b/>
                <w:bCs/>
                <w:noProof/>
              </w:rPr>
              <w:t>Policy Intent</w:t>
            </w:r>
            <w:r>
              <w:rPr>
                <w:noProof/>
                <w:webHidden/>
              </w:rPr>
              <w:tab/>
            </w:r>
            <w:r>
              <w:rPr>
                <w:noProof/>
                <w:webHidden/>
              </w:rPr>
              <w:fldChar w:fldCharType="begin"/>
            </w:r>
            <w:r>
              <w:rPr>
                <w:noProof/>
                <w:webHidden/>
              </w:rPr>
              <w:instrText xml:space="preserve"> PAGEREF _Toc163032347 \h </w:instrText>
            </w:r>
            <w:r>
              <w:rPr>
                <w:noProof/>
                <w:webHidden/>
              </w:rPr>
            </w:r>
            <w:r>
              <w:rPr>
                <w:noProof/>
                <w:webHidden/>
              </w:rPr>
              <w:fldChar w:fldCharType="separate"/>
            </w:r>
            <w:r>
              <w:rPr>
                <w:noProof/>
                <w:webHidden/>
              </w:rPr>
              <w:t>44</w:t>
            </w:r>
            <w:r>
              <w:rPr>
                <w:noProof/>
                <w:webHidden/>
              </w:rPr>
              <w:fldChar w:fldCharType="end"/>
            </w:r>
          </w:hyperlink>
        </w:p>
        <w:p w14:paraId="241392A5" w14:textId="686E6802"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48" w:history="1">
            <w:r w:rsidRPr="00DB4AF0">
              <w:rPr>
                <w:rStyle w:val="Hyperlink"/>
                <w:rFonts w:eastAsiaTheme="majorEastAsia" w:cstheme="minorHAnsi"/>
                <w:b/>
                <w:bCs/>
                <w:noProof/>
              </w:rPr>
              <w:t>Student Rights under FERPA</w:t>
            </w:r>
            <w:r>
              <w:rPr>
                <w:noProof/>
                <w:webHidden/>
              </w:rPr>
              <w:tab/>
            </w:r>
            <w:r>
              <w:rPr>
                <w:noProof/>
                <w:webHidden/>
              </w:rPr>
              <w:fldChar w:fldCharType="begin"/>
            </w:r>
            <w:r>
              <w:rPr>
                <w:noProof/>
                <w:webHidden/>
              </w:rPr>
              <w:instrText xml:space="preserve"> PAGEREF _Toc163032348 \h </w:instrText>
            </w:r>
            <w:r>
              <w:rPr>
                <w:noProof/>
                <w:webHidden/>
              </w:rPr>
            </w:r>
            <w:r>
              <w:rPr>
                <w:noProof/>
                <w:webHidden/>
              </w:rPr>
              <w:fldChar w:fldCharType="separate"/>
            </w:r>
            <w:r>
              <w:rPr>
                <w:noProof/>
                <w:webHidden/>
              </w:rPr>
              <w:t>44</w:t>
            </w:r>
            <w:r>
              <w:rPr>
                <w:noProof/>
                <w:webHidden/>
              </w:rPr>
              <w:fldChar w:fldCharType="end"/>
            </w:r>
          </w:hyperlink>
        </w:p>
        <w:p w14:paraId="1DED91CB" w14:textId="3B6E7EC2"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49" w:history="1">
            <w:r w:rsidRPr="00DB4AF0">
              <w:rPr>
                <w:rStyle w:val="Hyperlink"/>
                <w:rFonts w:eastAsiaTheme="majorEastAsia" w:cstheme="minorHAnsi"/>
                <w:b/>
                <w:bCs/>
                <w:noProof/>
              </w:rPr>
              <w:t>Satisfactory Academic Progress Policy</w:t>
            </w:r>
            <w:r>
              <w:rPr>
                <w:noProof/>
                <w:webHidden/>
              </w:rPr>
              <w:tab/>
            </w:r>
            <w:r>
              <w:rPr>
                <w:noProof/>
                <w:webHidden/>
              </w:rPr>
              <w:fldChar w:fldCharType="begin"/>
            </w:r>
            <w:r>
              <w:rPr>
                <w:noProof/>
                <w:webHidden/>
              </w:rPr>
              <w:instrText xml:space="preserve"> PAGEREF _Toc163032349 \h </w:instrText>
            </w:r>
            <w:r>
              <w:rPr>
                <w:noProof/>
                <w:webHidden/>
              </w:rPr>
            </w:r>
            <w:r>
              <w:rPr>
                <w:noProof/>
                <w:webHidden/>
              </w:rPr>
              <w:fldChar w:fldCharType="separate"/>
            </w:r>
            <w:r>
              <w:rPr>
                <w:noProof/>
                <w:webHidden/>
              </w:rPr>
              <w:t>46</w:t>
            </w:r>
            <w:r>
              <w:rPr>
                <w:noProof/>
                <w:webHidden/>
              </w:rPr>
              <w:fldChar w:fldCharType="end"/>
            </w:r>
          </w:hyperlink>
        </w:p>
        <w:p w14:paraId="3DFEE805" w14:textId="1FA12857" w:rsidR="000357C8" w:rsidRDefault="000357C8">
          <w:pPr>
            <w:pStyle w:val="TOC3"/>
            <w:tabs>
              <w:tab w:val="right" w:leader="dot" w:pos="9350"/>
            </w:tabs>
            <w:rPr>
              <w:rFonts w:asciiTheme="minorHAnsi" w:eastAsiaTheme="minorEastAsia" w:hAnsiTheme="minorHAnsi" w:cstheme="minorBidi"/>
              <w:noProof/>
              <w:kern w:val="2"/>
              <w:sz w:val="24"/>
              <w:szCs w:val="24"/>
              <w14:ligatures w14:val="standardContextual"/>
            </w:rPr>
          </w:pPr>
          <w:hyperlink w:anchor="_Toc163032350" w:history="1">
            <w:r w:rsidRPr="00DB4AF0">
              <w:rPr>
                <w:rStyle w:val="Hyperlink"/>
                <w:rFonts w:eastAsiaTheme="majorEastAsia" w:cstheme="minorHAnsi"/>
                <w:b/>
                <w:bCs/>
                <w:noProof/>
              </w:rPr>
              <w:t>Grading System</w:t>
            </w:r>
            <w:r>
              <w:rPr>
                <w:noProof/>
                <w:webHidden/>
              </w:rPr>
              <w:tab/>
            </w:r>
            <w:r>
              <w:rPr>
                <w:noProof/>
                <w:webHidden/>
              </w:rPr>
              <w:fldChar w:fldCharType="begin"/>
            </w:r>
            <w:r>
              <w:rPr>
                <w:noProof/>
                <w:webHidden/>
              </w:rPr>
              <w:instrText xml:space="preserve"> PAGEREF _Toc163032350 \h </w:instrText>
            </w:r>
            <w:r>
              <w:rPr>
                <w:noProof/>
                <w:webHidden/>
              </w:rPr>
            </w:r>
            <w:r>
              <w:rPr>
                <w:noProof/>
                <w:webHidden/>
              </w:rPr>
              <w:fldChar w:fldCharType="separate"/>
            </w:r>
            <w:r>
              <w:rPr>
                <w:noProof/>
                <w:webHidden/>
              </w:rPr>
              <w:t>47</w:t>
            </w:r>
            <w:r>
              <w:rPr>
                <w:noProof/>
                <w:webHidden/>
              </w:rPr>
              <w:fldChar w:fldCharType="end"/>
            </w:r>
          </w:hyperlink>
        </w:p>
        <w:p w14:paraId="7717E865" w14:textId="4BC0F095" w:rsidR="000357C8" w:rsidRDefault="000357C8">
          <w:pPr>
            <w:pStyle w:val="TOC3"/>
            <w:tabs>
              <w:tab w:val="right" w:leader="dot" w:pos="9350"/>
            </w:tabs>
            <w:rPr>
              <w:rFonts w:asciiTheme="minorHAnsi" w:eastAsiaTheme="minorEastAsia" w:hAnsiTheme="minorHAnsi" w:cstheme="minorBidi"/>
              <w:noProof/>
              <w:kern w:val="2"/>
              <w:sz w:val="24"/>
              <w:szCs w:val="24"/>
              <w14:ligatures w14:val="standardContextual"/>
            </w:rPr>
          </w:pPr>
          <w:hyperlink w:anchor="_Toc163032351" w:history="1">
            <w:r w:rsidRPr="00DB4AF0">
              <w:rPr>
                <w:rStyle w:val="Hyperlink"/>
                <w:rFonts w:eastAsiaTheme="majorEastAsia" w:cstheme="minorHAnsi"/>
                <w:b/>
                <w:bCs/>
                <w:noProof/>
              </w:rPr>
              <w:t>Maximum Time Frame</w:t>
            </w:r>
            <w:r>
              <w:rPr>
                <w:noProof/>
                <w:webHidden/>
              </w:rPr>
              <w:tab/>
            </w:r>
            <w:r>
              <w:rPr>
                <w:noProof/>
                <w:webHidden/>
              </w:rPr>
              <w:fldChar w:fldCharType="begin"/>
            </w:r>
            <w:r>
              <w:rPr>
                <w:noProof/>
                <w:webHidden/>
              </w:rPr>
              <w:instrText xml:space="preserve"> PAGEREF _Toc163032351 \h </w:instrText>
            </w:r>
            <w:r>
              <w:rPr>
                <w:noProof/>
                <w:webHidden/>
              </w:rPr>
            </w:r>
            <w:r>
              <w:rPr>
                <w:noProof/>
                <w:webHidden/>
              </w:rPr>
              <w:fldChar w:fldCharType="separate"/>
            </w:r>
            <w:r>
              <w:rPr>
                <w:noProof/>
                <w:webHidden/>
              </w:rPr>
              <w:t>47</w:t>
            </w:r>
            <w:r>
              <w:rPr>
                <w:noProof/>
                <w:webHidden/>
              </w:rPr>
              <w:fldChar w:fldCharType="end"/>
            </w:r>
          </w:hyperlink>
        </w:p>
        <w:p w14:paraId="6B3B7010" w14:textId="7A98F388" w:rsidR="000357C8" w:rsidRDefault="000357C8">
          <w:pPr>
            <w:pStyle w:val="TOC3"/>
            <w:tabs>
              <w:tab w:val="right" w:leader="dot" w:pos="9350"/>
            </w:tabs>
            <w:rPr>
              <w:rFonts w:asciiTheme="minorHAnsi" w:eastAsiaTheme="minorEastAsia" w:hAnsiTheme="minorHAnsi" w:cstheme="minorBidi"/>
              <w:noProof/>
              <w:kern w:val="2"/>
              <w:sz w:val="24"/>
              <w:szCs w:val="24"/>
              <w14:ligatures w14:val="standardContextual"/>
            </w:rPr>
          </w:pPr>
          <w:hyperlink w:anchor="_Toc163032352" w:history="1">
            <w:r w:rsidRPr="00DB4AF0">
              <w:rPr>
                <w:rStyle w:val="Hyperlink"/>
                <w:rFonts w:cstheme="minorHAnsi"/>
                <w:b/>
                <w:bCs/>
                <w:noProof/>
              </w:rPr>
              <w:t>Student</w:t>
            </w:r>
            <w:r w:rsidRPr="00DB4AF0">
              <w:rPr>
                <w:rStyle w:val="Hyperlink"/>
                <w:rFonts w:cstheme="minorHAnsi"/>
                <w:b/>
                <w:bCs/>
                <w:noProof/>
                <w:spacing w:val="-5"/>
              </w:rPr>
              <w:t xml:space="preserve"> </w:t>
            </w:r>
            <w:r w:rsidRPr="00DB4AF0">
              <w:rPr>
                <w:rStyle w:val="Hyperlink"/>
                <w:rFonts w:cstheme="minorHAnsi"/>
                <w:b/>
                <w:bCs/>
                <w:noProof/>
              </w:rPr>
              <w:t>Academic</w:t>
            </w:r>
            <w:r w:rsidRPr="00DB4AF0">
              <w:rPr>
                <w:rStyle w:val="Hyperlink"/>
                <w:rFonts w:cstheme="minorHAnsi"/>
                <w:b/>
                <w:bCs/>
                <w:noProof/>
                <w:spacing w:val="-3"/>
              </w:rPr>
              <w:t xml:space="preserve"> </w:t>
            </w:r>
            <w:r w:rsidRPr="00DB4AF0">
              <w:rPr>
                <w:rStyle w:val="Hyperlink"/>
                <w:rFonts w:cstheme="minorHAnsi"/>
                <w:b/>
                <w:bCs/>
                <w:noProof/>
              </w:rPr>
              <w:t>Evaluations</w:t>
            </w:r>
            <w:r w:rsidRPr="00DB4AF0">
              <w:rPr>
                <w:rStyle w:val="Hyperlink"/>
                <w:rFonts w:cstheme="minorHAnsi"/>
                <w:b/>
                <w:bCs/>
                <w:noProof/>
                <w:spacing w:val="-4"/>
              </w:rPr>
              <w:t xml:space="preserve"> </w:t>
            </w:r>
            <w:r w:rsidRPr="00DB4AF0">
              <w:rPr>
                <w:rStyle w:val="Hyperlink"/>
                <w:rFonts w:cstheme="minorHAnsi"/>
                <w:b/>
                <w:bCs/>
                <w:noProof/>
              </w:rPr>
              <w:t>–</w:t>
            </w:r>
            <w:r w:rsidRPr="00DB4AF0">
              <w:rPr>
                <w:rStyle w:val="Hyperlink"/>
                <w:rFonts w:cstheme="minorHAnsi"/>
                <w:b/>
                <w:bCs/>
                <w:noProof/>
                <w:spacing w:val="-5"/>
              </w:rPr>
              <w:t xml:space="preserve"> </w:t>
            </w:r>
            <w:r w:rsidRPr="00DB4AF0">
              <w:rPr>
                <w:rStyle w:val="Hyperlink"/>
                <w:rFonts w:cstheme="minorHAnsi"/>
                <w:b/>
                <w:bCs/>
                <w:noProof/>
              </w:rPr>
              <w:t>Satisfactory</w:t>
            </w:r>
            <w:r w:rsidRPr="00DB4AF0">
              <w:rPr>
                <w:rStyle w:val="Hyperlink"/>
                <w:rFonts w:cstheme="minorHAnsi"/>
                <w:b/>
                <w:bCs/>
                <w:noProof/>
                <w:spacing w:val="-5"/>
              </w:rPr>
              <w:t xml:space="preserve"> </w:t>
            </w:r>
            <w:r w:rsidRPr="00DB4AF0">
              <w:rPr>
                <w:rStyle w:val="Hyperlink"/>
                <w:rFonts w:cstheme="minorHAnsi"/>
                <w:b/>
                <w:bCs/>
                <w:noProof/>
              </w:rPr>
              <w:t>Student</w:t>
            </w:r>
            <w:r w:rsidRPr="00DB4AF0">
              <w:rPr>
                <w:rStyle w:val="Hyperlink"/>
                <w:rFonts w:cstheme="minorHAnsi"/>
                <w:b/>
                <w:bCs/>
                <w:noProof/>
                <w:spacing w:val="-4"/>
              </w:rPr>
              <w:t xml:space="preserve"> </w:t>
            </w:r>
            <w:r w:rsidRPr="00DB4AF0">
              <w:rPr>
                <w:rStyle w:val="Hyperlink"/>
                <w:rFonts w:cstheme="minorHAnsi"/>
                <w:b/>
                <w:bCs/>
                <w:noProof/>
              </w:rPr>
              <w:t>Progress</w:t>
            </w:r>
            <w:r>
              <w:rPr>
                <w:noProof/>
                <w:webHidden/>
              </w:rPr>
              <w:tab/>
            </w:r>
            <w:r>
              <w:rPr>
                <w:noProof/>
                <w:webHidden/>
              </w:rPr>
              <w:fldChar w:fldCharType="begin"/>
            </w:r>
            <w:r>
              <w:rPr>
                <w:noProof/>
                <w:webHidden/>
              </w:rPr>
              <w:instrText xml:space="preserve"> PAGEREF _Toc163032352 \h </w:instrText>
            </w:r>
            <w:r>
              <w:rPr>
                <w:noProof/>
                <w:webHidden/>
              </w:rPr>
            </w:r>
            <w:r>
              <w:rPr>
                <w:noProof/>
                <w:webHidden/>
              </w:rPr>
              <w:fldChar w:fldCharType="separate"/>
            </w:r>
            <w:r>
              <w:rPr>
                <w:noProof/>
                <w:webHidden/>
              </w:rPr>
              <w:t>48</w:t>
            </w:r>
            <w:r>
              <w:rPr>
                <w:noProof/>
                <w:webHidden/>
              </w:rPr>
              <w:fldChar w:fldCharType="end"/>
            </w:r>
          </w:hyperlink>
        </w:p>
        <w:p w14:paraId="6246FBF0" w14:textId="0067D902" w:rsidR="000357C8" w:rsidRDefault="000357C8">
          <w:pPr>
            <w:pStyle w:val="TOC3"/>
            <w:tabs>
              <w:tab w:val="right" w:leader="dot" w:pos="9350"/>
            </w:tabs>
            <w:rPr>
              <w:rFonts w:asciiTheme="minorHAnsi" w:eastAsiaTheme="minorEastAsia" w:hAnsiTheme="minorHAnsi" w:cstheme="minorBidi"/>
              <w:noProof/>
              <w:kern w:val="2"/>
              <w:sz w:val="24"/>
              <w:szCs w:val="24"/>
              <w14:ligatures w14:val="standardContextual"/>
            </w:rPr>
          </w:pPr>
          <w:hyperlink w:anchor="_Toc163032353" w:history="1">
            <w:r w:rsidRPr="00DB4AF0">
              <w:rPr>
                <w:rStyle w:val="Hyperlink"/>
                <w:rFonts w:eastAsiaTheme="majorEastAsia" w:cstheme="minorHAnsi"/>
                <w:b/>
                <w:bCs/>
                <w:noProof/>
              </w:rPr>
              <w:t>Right to Appeal</w:t>
            </w:r>
            <w:r>
              <w:rPr>
                <w:noProof/>
                <w:webHidden/>
              </w:rPr>
              <w:tab/>
            </w:r>
            <w:r>
              <w:rPr>
                <w:noProof/>
                <w:webHidden/>
              </w:rPr>
              <w:fldChar w:fldCharType="begin"/>
            </w:r>
            <w:r>
              <w:rPr>
                <w:noProof/>
                <w:webHidden/>
              </w:rPr>
              <w:instrText xml:space="preserve"> PAGEREF _Toc163032353 \h </w:instrText>
            </w:r>
            <w:r>
              <w:rPr>
                <w:noProof/>
                <w:webHidden/>
              </w:rPr>
            </w:r>
            <w:r>
              <w:rPr>
                <w:noProof/>
                <w:webHidden/>
              </w:rPr>
              <w:fldChar w:fldCharType="separate"/>
            </w:r>
            <w:r>
              <w:rPr>
                <w:noProof/>
                <w:webHidden/>
              </w:rPr>
              <w:t>50</w:t>
            </w:r>
            <w:r>
              <w:rPr>
                <w:noProof/>
                <w:webHidden/>
              </w:rPr>
              <w:fldChar w:fldCharType="end"/>
            </w:r>
          </w:hyperlink>
        </w:p>
        <w:p w14:paraId="583C1634" w14:textId="657D343D" w:rsidR="000357C8" w:rsidRDefault="000357C8">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3032354" w:history="1">
            <w:r w:rsidRPr="00DB4AF0">
              <w:rPr>
                <w:rStyle w:val="Hyperlink"/>
                <w:rFonts w:cstheme="minorHAnsi"/>
                <w:b/>
                <w:bCs/>
                <w:noProof/>
              </w:rPr>
              <w:t>Interruptions, Course Incompletes, Withdrawals</w:t>
            </w:r>
            <w:r>
              <w:rPr>
                <w:noProof/>
                <w:webHidden/>
              </w:rPr>
              <w:tab/>
            </w:r>
            <w:r>
              <w:rPr>
                <w:noProof/>
                <w:webHidden/>
              </w:rPr>
              <w:fldChar w:fldCharType="begin"/>
            </w:r>
            <w:r>
              <w:rPr>
                <w:noProof/>
                <w:webHidden/>
              </w:rPr>
              <w:instrText xml:space="preserve"> PAGEREF _Toc163032354 \h </w:instrText>
            </w:r>
            <w:r>
              <w:rPr>
                <w:noProof/>
                <w:webHidden/>
              </w:rPr>
            </w:r>
            <w:r>
              <w:rPr>
                <w:noProof/>
                <w:webHidden/>
              </w:rPr>
              <w:fldChar w:fldCharType="separate"/>
            </w:r>
            <w:r>
              <w:rPr>
                <w:noProof/>
                <w:webHidden/>
              </w:rPr>
              <w:t>51</w:t>
            </w:r>
            <w:r>
              <w:rPr>
                <w:noProof/>
                <w:webHidden/>
              </w:rPr>
              <w:fldChar w:fldCharType="end"/>
            </w:r>
          </w:hyperlink>
        </w:p>
        <w:p w14:paraId="142CB7F0" w14:textId="13D5049F" w:rsidR="000357C8" w:rsidRDefault="000357C8">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3032355" w:history="1">
            <w:r w:rsidRPr="00DB4AF0">
              <w:rPr>
                <w:rStyle w:val="Hyperlink"/>
                <w:b/>
                <w:bCs/>
                <w:noProof/>
              </w:rPr>
              <w:t>Noncredit, Remedial Course, Repetitions</w:t>
            </w:r>
            <w:r>
              <w:rPr>
                <w:noProof/>
                <w:webHidden/>
              </w:rPr>
              <w:tab/>
            </w:r>
            <w:r>
              <w:rPr>
                <w:noProof/>
                <w:webHidden/>
              </w:rPr>
              <w:fldChar w:fldCharType="begin"/>
            </w:r>
            <w:r>
              <w:rPr>
                <w:noProof/>
                <w:webHidden/>
              </w:rPr>
              <w:instrText xml:space="preserve"> PAGEREF _Toc163032355 \h </w:instrText>
            </w:r>
            <w:r>
              <w:rPr>
                <w:noProof/>
                <w:webHidden/>
              </w:rPr>
            </w:r>
            <w:r>
              <w:rPr>
                <w:noProof/>
                <w:webHidden/>
              </w:rPr>
              <w:fldChar w:fldCharType="separate"/>
            </w:r>
            <w:r>
              <w:rPr>
                <w:noProof/>
                <w:webHidden/>
              </w:rPr>
              <w:t>52</w:t>
            </w:r>
            <w:r>
              <w:rPr>
                <w:noProof/>
                <w:webHidden/>
              </w:rPr>
              <w:fldChar w:fldCharType="end"/>
            </w:r>
          </w:hyperlink>
        </w:p>
        <w:p w14:paraId="12992D02" w14:textId="5091488E" w:rsidR="000357C8" w:rsidRDefault="000357C8">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3032356" w:history="1">
            <w:r w:rsidRPr="00DB4AF0">
              <w:rPr>
                <w:rStyle w:val="Hyperlink"/>
                <w:b/>
                <w:bCs/>
                <w:noProof/>
              </w:rPr>
              <w:t>Transfer Hours</w:t>
            </w:r>
            <w:r>
              <w:rPr>
                <w:noProof/>
                <w:webHidden/>
              </w:rPr>
              <w:tab/>
            </w:r>
            <w:r>
              <w:rPr>
                <w:noProof/>
                <w:webHidden/>
              </w:rPr>
              <w:fldChar w:fldCharType="begin"/>
            </w:r>
            <w:r>
              <w:rPr>
                <w:noProof/>
                <w:webHidden/>
              </w:rPr>
              <w:instrText xml:space="preserve"> PAGEREF _Toc163032356 \h </w:instrText>
            </w:r>
            <w:r>
              <w:rPr>
                <w:noProof/>
                <w:webHidden/>
              </w:rPr>
            </w:r>
            <w:r>
              <w:rPr>
                <w:noProof/>
                <w:webHidden/>
              </w:rPr>
              <w:fldChar w:fldCharType="separate"/>
            </w:r>
            <w:r>
              <w:rPr>
                <w:noProof/>
                <w:webHidden/>
              </w:rPr>
              <w:t>52</w:t>
            </w:r>
            <w:r>
              <w:rPr>
                <w:noProof/>
                <w:webHidden/>
              </w:rPr>
              <w:fldChar w:fldCharType="end"/>
            </w:r>
          </w:hyperlink>
        </w:p>
        <w:p w14:paraId="19606FC2" w14:textId="0DD75545"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57" w:history="1">
            <w:r w:rsidRPr="00DB4AF0">
              <w:rPr>
                <w:rStyle w:val="Hyperlink"/>
                <w:rFonts w:eastAsiaTheme="majorEastAsia" w:cstheme="minorHAnsi"/>
                <w:b/>
                <w:bCs/>
                <w:noProof/>
              </w:rPr>
              <w:t>Leave of Absence Policy</w:t>
            </w:r>
            <w:r w:rsidRPr="00DB4AF0">
              <w:rPr>
                <w:rStyle w:val="Hyperlink"/>
                <w:rFonts w:eastAsiaTheme="majorEastAsia" w:cstheme="minorHAnsi"/>
                <w:noProof/>
              </w:rPr>
              <w:t xml:space="preserve"> </w:t>
            </w:r>
            <w:r w:rsidRPr="00DB4AF0">
              <w:rPr>
                <w:rStyle w:val="Hyperlink"/>
                <w:rFonts w:eastAsiaTheme="majorEastAsia" w:cstheme="minorHAnsi"/>
                <w:b/>
                <w:bCs/>
                <w:noProof/>
              </w:rPr>
              <w:t>Withdrawals/Course Incompletes/Maximum</w:t>
            </w:r>
            <w:r>
              <w:rPr>
                <w:noProof/>
                <w:webHidden/>
              </w:rPr>
              <w:tab/>
            </w:r>
            <w:r>
              <w:rPr>
                <w:noProof/>
                <w:webHidden/>
              </w:rPr>
              <w:fldChar w:fldCharType="begin"/>
            </w:r>
            <w:r>
              <w:rPr>
                <w:noProof/>
                <w:webHidden/>
              </w:rPr>
              <w:instrText xml:space="preserve"> PAGEREF _Toc163032357 \h </w:instrText>
            </w:r>
            <w:r>
              <w:rPr>
                <w:noProof/>
                <w:webHidden/>
              </w:rPr>
            </w:r>
            <w:r>
              <w:rPr>
                <w:noProof/>
                <w:webHidden/>
              </w:rPr>
              <w:fldChar w:fldCharType="separate"/>
            </w:r>
            <w:r>
              <w:rPr>
                <w:noProof/>
                <w:webHidden/>
              </w:rPr>
              <w:t>52</w:t>
            </w:r>
            <w:r>
              <w:rPr>
                <w:noProof/>
                <w:webHidden/>
              </w:rPr>
              <w:fldChar w:fldCharType="end"/>
            </w:r>
          </w:hyperlink>
        </w:p>
        <w:p w14:paraId="23AC2AA3" w14:textId="3396C275" w:rsidR="000357C8" w:rsidRDefault="000357C8">
          <w:pPr>
            <w:pStyle w:val="TOC3"/>
            <w:tabs>
              <w:tab w:val="right" w:leader="dot" w:pos="9350"/>
            </w:tabs>
            <w:rPr>
              <w:rFonts w:asciiTheme="minorHAnsi" w:eastAsiaTheme="minorEastAsia" w:hAnsiTheme="minorHAnsi" w:cstheme="minorBidi"/>
              <w:noProof/>
              <w:kern w:val="2"/>
              <w:sz w:val="24"/>
              <w:szCs w:val="24"/>
              <w14:ligatures w14:val="standardContextual"/>
            </w:rPr>
          </w:pPr>
          <w:hyperlink w:anchor="_Toc163032358" w:history="1">
            <w:r w:rsidRPr="00DB4AF0">
              <w:rPr>
                <w:rStyle w:val="Hyperlink"/>
                <w:rFonts w:cstheme="minorHAnsi"/>
                <w:b/>
                <w:bCs/>
                <w:noProof/>
              </w:rPr>
              <w:t>Financial Aid Eligibility</w:t>
            </w:r>
            <w:r>
              <w:rPr>
                <w:noProof/>
                <w:webHidden/>
              </w:rPr>
              <w:tab/>
            </w:r>
            <w:r>
              <w:rPr>
                <w:noProof/>
                <w:webHidden/>
              </w:rPr>
              <w:fldChar w:fldCharType="begin"/>
            </w:r>
            <w:r>
              <w:rPr>
                <w:noProof/>
                <w:webHidden/>
              </w:rPr>
              <w:instrText xml:space="preserve"> PAGEREF _Toc163032358 \h </w:instrText>
            </w:r>
            <w:r>
              <w:rPr>
                <w:noProof/>
                <w:webHidden/>
              </w:rPr>
            </w:r>
            <w:r>
              <w:rPr>
                <w:noProof/>
                <w:webHidden/>
              </w:rPr>
              <w:fldChar w:fldCharType="separate"/>
            </w:r>
            <w:r>
              <w:rPr>
                <w:noProof/>
                <w:webHidden/>
              </w:rPr>
              <w:t>53</w:t>
            </w:r>
            <w:r>
              <w:rPr>
                <w:noProof/>
                <w:webHidden/>
              </w:rPr>
              <w:fldChar w:fldCharType="end"/>
            </w:r>
          </w:hyperlink>
        </w:p>
        <w:p w14:paraId="1EEC7BCB" w14:textId="684D392F"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59" w:history="1">
            <w:r w:rsidRPr="00DB4AF0">
              <w:rPr>
                <w:rStyle w:val="Hyperlink"/>
                <w:rFonts w:eastAsiaTheme="majorEastAsia" w:cstheme="minorHAnsi"/>
                <w:b/>
                <w:bCs/>
                <w:noProof/>
              </w:rPr>
              <w:t>Refund Policy/Withdrawals/Course Incompletes/Maximum</w:t>
            </w:r>
            <w:r>
              <w:rPr>
                <w:noProof/>
                <w:webHidden/>
              </w:rPr>
              <w:tab/>
            </w:r>
            <w:r>
              <w:rPr>
                <w:noProof/>
                <w:webHidden/>
              </w:rPr>
              <w:fldChar w:fldCharType="begin"/>
            </w:r>
            <w:r>
              <w:rPr>
                <w:noProof/>
                <w:webHidden/>
              </w:rPr>
              <w:instrText xml:space="preserve"> PAGEREF _Toc163032359 \h </w:instrText>
            </w:r>
            <w:r>
              <w:rPr>
                <w:noProof/>
                <w:webHidden/>
              </w:rPr>
            </w:r>
            <w:r>
              <w:rPr>
                <w:noProof/>
                <w:webHidden/>
              </w:rPr>
              <w:fldChar w:fldCharType="separate"/>
            </w:r>
            <w:r>
              <w:rPr>
                <w:noProof/>
                <w:webHidden/>
              </w:rPr>
              <w:t>54</w:t>
            </w:r>
            <w:r>
              <w:rPr>
                <w:noProof/>
                <w:webHidden/>
              </w:rPr>
              <w:fldChar w:fldCharType="end"/>
            </w:r>
          </w:hyperlink>
        </w:p>
        <w:p w14:paraId="7155E6A5" w14:textId="1F8152BA" w:rsidR="000357C8" w:rsidRDefault="000357C8">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3032360" w:history="1">
            <w:r w:rsidRPr="00DB4AF0">
              <w:rPr>
                <w:rStyle w:val="Hyperlink"/>
                <w:rFonts w:cstheme="minorHAnsi"/>
                <w:b/>
                <w:bCs/>
                <w:iCs/>
                <w:noProof/>
              </w:rPr>
              <w:t>Return of Title IV Funds (R2T4)</w:t>
            </w:r>
            <w:r>
              <w:rPr>
                <w:noProof/>
                <w:webHidden/>
              </w:rPr>
              <w:tab/>
            </w:r>
            <w:r>
              <w:rPr>
                <w:noProof/>
                <w:webHidden/>
              </w:rPr>
              <w:fldChar w:fldCharType="begin"/>
            </w:r>
            <w:r>
              <w:rPr>
                <w:noProof/>
                <w:webHidden/>
              </w:rPr>
              <w:instrText xml:space="preserve"> PAGEREF _Toc163032360 \h </w:instrText>
            </w:r>
            <w:r>
              <w:rPr>
                <w:noProof/>
                <w:webHidden/>
              </w:rPr>
            </w:r>
            <w:r>
              <w:rPr>
                <w:noProof/>
                <w:webHidden/>
              </w:rPr>
              <w:fldChar w:fldCharType="separate"/>
            </w:r>
            <w:r>
              <w:rPr>
                <w:noProof/>
                <w:webHidden/>
              </w:rPr>
              <w:t>56</w:t>
            </w:r>
            <w:r>
              <w:rPr>
                <w:noProof/>
                <w:webHidden/>
              </w:rPr>
              <w:fldChar w:fldCharType="end"/>
            </w:r>
          </w:hyperlink>
        </w:p>
        <w:p w14:paraId="077E4839" w14:textId="3CDEA951" w:rsidR="000357C8" w:rsidRDefault="000357C8">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3032361" w:history="1">
            <w:r w:rsidRPr="00DB4AF0">
              <w:rPr>
                <w:rStyle w:val="Hyperlink"/>
                <w:rFonts w:cstheme="minorHAnsi"/>
                <w:b/>
                <w:bCs/>
                <w:noProof/>
              </w:rPr>
              <w:t>Student Consumer Financial Aid Information</w:t>
            </w:r>
            <w:r>
              <w:rPr>
                <w:noProof/>
                <w:webHidden/>
              </w:rPr>
              <w:tab/>
            </w:r>
            <w:r>
              <w:rPr>
                <w:noProof/>
                <w:webHidden/>
              </w:rPr>
              <w:fldChar w:fldCharType="begin"/>
            </w:r>
            <w:r>
              <w:rPr>
                <w:noProof/>
                <w:webHidden/>
              </w:rPr>
              <w:instrText xml:space="preserve"> PAGEREF _Toc163032361 \h </w:instrText>
            </w:r>
            <w:r>
              <w:rPr>
                <w:noProof/>
                <w:webHidden/>
              </w:rPr>
            </w:r>
            <w:r>
              <w:rPr>
                <w:noProof/>
                <w:webHidden/>
              </w:rPr>
              <w:fldChar w:fldCharType="separate"/>
            </w:r>
            <w:r>
              <w:rPr>
                <w:noProof/>
                <w:webHidden/>
              </w:rPr>
              <w:t>58</w:t>
            </w:r>
            <w:r>
              <w:rPr>
                <w:noProof/>
                <w:webHidden/>
              </w:rPr>
              <w:fldChar w:fldCharType="end"/>
            </w:r>
          </w:hyperlink>
        </w:p>
        <w:p w14:paraId="12A564FD" w14:textId="317AFD49" w:rsidR="000357C8" w:rsidRDefault="000357C8">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3032362" w:history="1">
            <w:r w:rsidRPr="00DB4AF0">
              <w:rPr>
                <w:rStyle w:val="Hyperlink"/>
                <w:rFonts w:cstheme="minorHAnsi"/>
                <w:b/>
                <w:bCs/>
                <w:noProof/>
              </w:rPr>
              <w:t>Programs Eligible for Financial Aid Assistance</w:t>
            </w:r>
            <w:r>
              <w:rPr>
                <w:noProof/>
                <w:webHidden/>
              </w:rPr>
              <w:tab/>
            </w:r>
            <w:r>
              <w:rPr>
                <w:noProof/>
                <w:webHidden/>
              </w:rPr>
              <w:fldChar w:fldCharType="begin"/>
            </w:r>
            <w:r>
              <w:rPr>
                <w:noProof/>
                <w:webHidden/>
              </w:rPr>
              <w:instrText xml:space="preserve"> PAGEREF _Toc163032362 \h </w:instrText>
            </w:r>
            <w:r>
              <w:rPr>
                <w:noProof/>
                <w:webHidden/>
              </w:rPr>
            </w:r>
            <w:r>
              <w:rPr>
                <w:noProof/>
                <w:webHidden/>
              </w:rPr>
              <w:fldChar w:fldCharType="separate"/>
            </w:r>
            <w:r>
              <w:rPr>
                <w:noProof/>
                <w:webHidden/>
              </w:rPr>
              <w:t>59</w:t>
            </w:r>
            <w:r>
              <w:rPr>
                <w:noProof/>
                <w:webHidden/>
              </w:rPr>
              <w:fldChar w:fldCharType="end"/>
            </w:r>
          </w:hyperlink>
        </w:p>
        <w:p w14:paraId="6E1FECD0" w14:textId="751FF036" w:rsidR="000357C8" w:rsidRDefault="000357C8">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3032363" w:history="1">
            <w:r w:rsidRPr="00DB4AF0">
              <w:rPr>
                <w:rStyle w:val="Hyperlink"/>
                <w:rFonts w:cstheme="minorHAnsi"/>
                <w:b/>
                <w:bCs/>
                <w:iCs/>
                <w:noProof/>
              </w:rPr>
              <w:t>Veterans Affairs</w:t>
            </w:r>
            <w:r>
              <w:rPr>
                <w:noProof/>
                <w:webHidden/>
              </w:rPr>
              <w:tab/>
            </w:r>
            <w:r>
              <w:rPr>
                <w:noProof/>
                <w:webHidden/>
              </w:rPr>
              <w:fldChar w:fldCharType="begin"/>
            </w:r>
            <w:r>
              <w:rPr>
                <w:noProof/>
                <w:webHidden/>
              </w:rPr>
              <w:instrText xml:space="preserve"> PAGEREF _Toc163032363 \h </w:instrText>
            </w:r>
            <w:r>
              <w:rPr>
                <w:noProof/>
                <w:webHidden/>
              </w:rPr>
            </w:r>
            <w:r>
              <w:rPr>
                <w:noProof/>
                <w:webHidden/>
              </w:rPr>
              <w:fldChar w:fldCharType="separate"/>
            </w:r>
            <w:r>
              <w:rPr>
                <w:noProof/>
                <w:webHidden/>
              </w:rPr>
              <w:t>59</w:t>
            </w:r>
            <w:r>
              <w:rPr>
                <w:noProof/>
                <w:webHidden/>
              </w:rPr>
              <w:fldChar w:fldCharType="end"/>
            </w:r>
          </w:hyperlink>
        </w:p>
        <w:p w14:paraId="59CCDC86" w14:textId="0993BA1F" w:rsidR="000357C8" w:rsidRDefault="000357C8">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3032364" w:history="1">
            <w:r w:rsidRPr="00DB4AF0">
              <w:rPr>
                <w:rStyle w:val="Hyperlink"/>
                <w:rFonts w:cstheme="minorHAnsi"/>
                <w:bCs/>
                <w:iCs/>
                <w:noProof/>
              </w:rPr>
              <w:t xml:space="preserve">This applies to those students receiving U.S. Department of Veterans Affairs education </w:t>
            </w:r>
            <w:r w:rsidRPr="00DB4AF0">
              <w:rPr>
                <w:rStyle w:val="Hyperlink"/>
                <w:rFonts w:ascii="Open Sans" w:hAnsi="Open Sans" w:cs="Open Sans"/>
                <w:b/>
                <w:bCs/>
                <w:noProof/>
                <w:spacing w:val="-6"/>
                <w:shd w:val="clear" w:color="auto" w:fill="FFFFFF"/>
              </w:rPr>
              <w:t xml:space="preserve"> GI Bill® </w:t>
            </w:r>
            <w:r w:rsidRPr="00DB4AF0">
              <w:rPr>
                <w:rStyle w:val="Hyperlink"/>
                <w:rFonts w:cstheme="minorHAnsi"/>
                <w:bCs/>
                <w:iCs/>
                <w:noProof/>
              </w:rPr>
              <w:t xml:space="preserve"> while attending Lawrenceburg Technical College.</w:t>
            </w:r>
            <w:r>
              <w:rPr>
                <w:noProof/>
                <w:webHidden/>
              </w:rPr>
              <w:tab/>
            </w:r>
            <w:r>
              <w:rPr>
                <w:noProof/>
                <w:webHidden/>
              </w:rPr>
              <w:fldChar w:fldCharType="begin"/>
            </w:r>
            <w:r>
              <w:rPr>
                <w:noProof/>
                <w:webHidden/>
              </w:rPr>
              <w:instrText xml:space="preserve"> PAGEREF _Toc163032364 \h </w:instrText>
            </w:r>
            <w:r>
              <w:rPr>
                <w:noProof/>
                <w:webHidden/>
              </w:rPr>
            </w:r>
            <w:r>
              <w:rPr>
                <w:noProof/>
                <w:webHidden/>
              </w:rPr>
              <w:fldChar w:fldCharType="separate"/>
            </w:r>
            <w:r>
              <w:rPr>
                <w:noProof/>
                <w:webHidden/>
              </w:rPr>
              <w:t>59</w:t>
            </w:r>
            <w:r>
              <w:rPr>
                <w:noProof/>
                <w:webHidden/>
              </w:rPr>
              <w:fldChar w:fldCharType="end"/>
            </w:r>
          </w:hyperlink>
        </w:p>
        <w:p w14:paraId="2334EF5A" w14:textId="16D13CBC"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65" w:history="1">
            <w:r w:rsidRPr="00DB4AF0">
              <w:rPr>
                <w:rStyle w:val="Hyperlink"/>
                <w:rFonts w:eastAsiaTheme="majorEastAsia" w:cstheme="minorHAnsi"/>
                <w:b/>
                <w:bCs/>
                <w:noProof/>
              </w:rPr>
              <w:t>Scholarship Application</w:t>
            </w:r>
            <w:r>
              <w:rPr>
                <w:noProof/>
                <w:webHidden/>
              </w:rPr>
              <w:tab/>
            </w:r>
            <w:r>
              <w:rPr>
                <w:noProof/>
                <w:webHidden/>
              </w:rPr>
              <w:fldChar w:fldCharType="begin"/>
            </w:r>
            <w:r>
              <w:rPr>
                <w:noProof/>
                <w:webHidden/>
              </w:rPr>
              <w:instrText xml:space="preserve"> PAGEREF _Toc163032365 \h </w:instrText>
            </w:r>
            <w:r>
              <w:rPr>
                <w:noProof/>
                <w:webHidden/>
              </w:rPr>
            </w:r>
            <w:r>
              <w:rPr>
                <w:noProof/>
                <w:webHidden/>
              </w:rPr>
              <w:fldChar w:fldCharType="separate"/>
            </w:r>
            <w:r>
              <w:rPr>
                <w:noProof/>
                <w:webHidden/>
              </w:rPr>
              <w:t>61</w:t>
            </w:r>
            <w:r>
              <w:rPr>
                <w:noProof/>
                <w:webHidden/>
              </w:rPr>
              <w:fldChar w:fldCharType="end"/>
            </w:r>
          </w:hyperlink>
        </w:p>
        <w:p w14:paraId="40CF0E09" w14:textId="520F46B8"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66" w:history="1">
            <w:r w:rsidRPr="00DB4AF0">
              <w:rPr>
                <w:rStyle w:val="Hyperlink"/>
                <w:rFonts w:eastAsiaTheme="majorEastAsia" w:cstheme="minorHAnsi"/>
                <w:b/>
                <w:bCs/>
                <w:noProof/>
              </w:rPr>
              <w:t>Official Transcripts</w:t>
            </w:r>
            <w:r>
              <w:rPr>
                <w:noProof/>
                <w:webHidden/>
              </w:rPr>
              <w:tab/>
            </w:r>
            <w:r>
              <w:rPr>
                <w:noProof/>
                <w:webHidden/>
              </w:rPr>
              <w:fldChar w:fldCharType="begin"/>
            </w:r>
            <w:r>
              <w:rPr>
                <w:noProof/>
                <w:webHidden/>
              </w:rPr>
              <w:instrText xml:space="preserve"> PAGEREF _Toc163032366 \h </w:instrText>
            </w:r>
            <w:r>
              <w:rPr>
                <w:noProof/>
                <w:webHidden/>
              </w:rPr>
            </w:r>
            <w:r>
              <w:rPr>
                <w:noProof/>
                <w:webHidden/>
              </w:rPr>
              <w:fldChar w:fldCharType="separate"/>
            </w:r>
            <w:r>
              <w:rPr>
                <w:noProof/>
                <w:webHidden/>
              </w:rPr>
              <w:t>61</w:t>
            </w:r>
            <w:r>
              <w:rPr>
                <w:noProof/>
                <w:webHidden/>
              </w:rPr>
              <w:fldChar w:fldCharType="end"/>
            </w:r>
          </w:hyperlink>
        </w:p>
        <w:p w14:paraId="625A4DE7" w14:textId="5F07D889"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67" w:history="1">
            <w:r w:rsidRPr="00DB4AF0">
              <w:rPr>
                <w:rStyle w:val="Hyperlink"/>
                <w:rFonts w:eastAsiaTheme="majorEastAsia" w:cstheme="minorHAnsi"/>
                <w:b/>
                <w:bCs/>
                <w:noProof/>
              </w:rPr>
              <w:t>Program Success</w:t>
            </w:r>
            <w:r>
              <w:rPr>
                <w:noProof/>
                <w:webHidden/>
              </w:rPr>
              <w:tab/>
            </w:r>
            <w:r>
              <w:rPr>
                <w:noProof/>
                <w:webHidden/>
              </w:rPr>
              <w:fldChar w:fldCharType="begin"/>
            </w:r>
            <w:r>
              <w:rPr>
                <w:noProof/>
                <w:webHidden/>
              </w:rPr>
              <w:instrText xml:space="preserve"> PAGEREF _Toc163032367 \h </w:instrText>
            </w:r>
            <w:r>
              <w:rPr>
                <w:noProof/>
                <w:webHidden/>
              </w:rPr>
            </w:r>
            <w:r>
              <w:rPr>
                <w:noProof/>
                <w:webHidden/>
              </w:rPr>
              <w:fldChar w:fldCharType="separate"/>
            </w:r>
            <w:r>
              <w:rPr>
                <w:noProof/>
                <w:webHidden/>
              </w:rPr>
              <w:t>61</w:t>
            </w:r>
            <w:r>
              <w:rPr>
                <w:noProof/>
                <w:webHidden/>
              </w:rPr>
              <w:fldChar w:fldCharType="end"/>
            </w:r>
          </w:hyperlink>
        </w:p>
        <w:p w14:paraId="3D6B8091" w14:textId="28C401A8"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68" w:history="1">
            <w:r w:rsidRPr="00DB4AF0">
              <w:rPr>
                <w:rStyle w:val="Hyperlink"/>
                <w:rFonts w:eastAsiaTheme="majorEastAsia" w:cstheme="minorHAnsi"/>
                <w:b/>
                <w:bCs/>
                <w:noProof/>
              </w:rPr>
              <w:t>Industry Requirements</w:t>
            </w:r>
            <w:r>
              <w:rPr>
                <w:noProof/>
                <w:webHidden/>
              </w:rPr>
              <w:tab/>
            </w:r>
            <w:r>
              <w:rPr>
                <w:noProof/>
                <w:webHidden/>
              </w:rPr>
              <w:fldChar w:fldCharType="begin"/>
            </w:r>
            <w:r>
              <w:rPr>
                <w:noProof/>
                <w:webHidden/>
              </w:rPr>
              <w:instrText xml:space="preserve"> PAGEREF _Toc163032368 \h </w:instrText>
            </w:r>
            <w:r>
              <w:rPr>
                <w:noProof/>
                <w:webHidden/>
              </w:rPr>
            </w:r>
            <w:r>
              <w:rPr>
                <w:noProof/>
                <w:webHidden/>
              </w:rPr>
              <w:fldChar w:fldCharType="separate"/>
            </w:r>
            <w:r>
              <w:rPr>
                <w:noProof/>
                <w:webHidden/>
              </w:rPr>
              <w:t>62</w:t>
            </w:r>
            <w:r>
              <w:rPr>
                <w:noProof/>
                <w:webHidden/>
              </w:rPr>
              <w:fldChar w:fldCharType="end"/>
            </w:r>
          </w:hyperlink>
        </w:p>
        <w:p w14:paraId="603018DC" w14:textId="5DECE933" w:rsidR="000357C8" w:rsidRDefault="000357C8">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3032369" w:history="1">
            <w:r w:rsidRPr="00DB4AF0">
              <w:rPr>
                <w:rStyle w:val="Hyperlink"/>
                <w:rFonts w:cstheme="minorHAnsi"/>
                <w:b/>
                <w:bCs/>
                <w:noProof/>
              </w:rPr>
              <w:t>Student Consumer Rights and Responsibilities</w:t>
            </w:r>
            <w:r>
              <w:rPr>
                <w:noProof/>
                <w:webHidden/>
              </w:rPr>
              <w:tab/>
            </w:r>
            <w:r>
              <w:rPr>
                <w:noProof/>
                <w:webHidden/>
              </w:rPr>
              <w:fldChar w:fldCharType="begin"/>
            </w:r>
            <w:r>
              <w:rPr>
                <w:noProof/>
                <w:webHidden/>
              </w:rPr>
              <w:instrText xml:space="preserve"> PAGEREF _Toc163032369 \h </w:instrText>
            </w:r>
            <w:r>
              <w:rPr>
                <w:noProof/>
                <w:webHidden/>
              </w:rPr>
            </w:r>
            <w:r>
              <w:rPr>
                <w:noProof/>
                <w:webHidden/>
              </w:rPr>
              <w:fldChar w:fldCharType="separate"/>
            </w:r>
            <w:r>
              <w:rPr>
                <w:noProof/>
                <w:webHidden/>
              </w:rPr>
              <w:t>63</w:t>
            </w:r>
            <w:r>
              <w:rPr>
                <w:noProof/>
                <w:webHidden/>
              </w:rPr>
              <w:fldChar w:fldCharType="end"/>
            </w:r>
          </w:hyperlink>
        </w:p>
        <w:p w14:paraId="30369620" w14:textId="0A02434F" w:rsidR="000357C8" w:rsidRDefault="000357C8">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3032370" w:history="1">
            <w:r w:rsidRPr="00DB4AF0">
              <w:rPr>
                <w:rStyle w:val="Hyperlink"/>
                <w:rFonts w:cstheme="minorHAnsi"/>
                <w:noProof/>
              </w:rPr>
              <w:t>Summary of Civil and Criminal Penalties</w:t>
            </w:r>
            <w:r>
              <w:rPr>
                <w:noProof/>
                <w:webHidden/>
              </w:rPr>
              <w:tab/>
            </w:r>
            <w:r>
              <w:rPr>
                <w:noProof/>
                <w:webHidden/>
              </w:rPr>
              <w:fldChar w:fldCharType="begin"/>
            </w:r>
            <w:r>
              <w:rPr>
                <w:noProof/>
                <w:webHidden/>
              </w:rPr>
              <w:instrText xml:space="preserve"> PAGEREF _Toc163032370 \h </w:instrText>
            </w:r>
            <w:r>
              <w:rPr>
                <w:noProof/>
                <w:webHidden/>
              </w:rPr>
            </w:r>
            <w:r>
              <w:rPr>
                <w:noProof/>
                <w:webHidden/>
              </w:rPr>
              <w:fldChar w:fldCharType="separate"/>
            </w:r>
            <w:r>
              <w:rPr>
                <w:noProof/>
                <w:webHidden/>
              </w:rPr>
              <w:t>64</w:t>
            </w:r>
            <w:r>
              <w:rPr>
                <w:noProof/>
                <w:webHidden/>
              </w:rPr>
              <w:fldChar w:fldCharType="end"/>
            </w:r>
          </w:hyperlink>
        </w:p>
        <w:p w14:paraId="392A1A2C" w14:textId="32B9992D" w:rsidR="000357C8" w:rsidRDefault="000357C8">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3032371" w:history="1">
            <w:r w:rsidRPr="00DB4AF0">
              <w:rPr>
                <w:rStyle w:val="Hyperlink"/>
                <w:rFonts w:cstheme="minorHAnsi"/>
                <w:noProof/>
              </w:rPr>
              <w:t>Misrepresentation</w:t>
            </w:r>
            <w:r>
              <w:rPr>
                <w:noProof/>
                <w:webHidden/>
              </w:rPr>
              <w:tab/>
            </w:r>
            <w:r>
              <w:rPr>
                <w:noProof/>
                <w:webHidden/>
              </w:rPr>
              <w:fldChar w:fldCharType="begin"/>
            </w:r>
            <w:r>
              <w:rPr>
                <w:noProof/>
                <w:webHidden/>
              </w:rPr>
              <w:instrText xml:space="preserve"> PAGEREF _Toc163032371 \h </w:instrText>
            </w:r>
            <w:r>
              <w:rPr>
                <w:noProof/>
                <w:webHidden/>
              </w:rPr>
            </w:r>
            <w:r>
              <w:rPr>
                <w:noProof/>
                <w:webHidden/>
              </w:rPr>
              <w:fldChar w:fldCharType="separate"/>
            </w:r>
            <w:r>
              <w:rPr>
                <w:noProof/>
                <w:webHidden/>
              </w:rPr>
              <w:t>64</w:t>
            </w:r>
            <w:r>
              <w:rPr>
                <w:noProof/>
                <w:webHidden/>
              </w:rPr>
              <w:fldChar w:fldCharType="end"/>
            </w:r>
          </w:hyperlink>
        </w:p>
        <w:p w14:paraId="1F3AEDF1" w14:textId="722B7D5C" w:rsidR="000357C8" w:rsidRDefault="000357C8">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3032372" w:history="1">
            <w:r w:rsidRPr="00DB4AF0">
              <w:rPr>
                <w:rStyle w:val="Hyperlink"/>
                <w:rFonts w:cstheme="minorHAnsi"/>
                <w:b/>
                <w:bCs/>
                <w:noProof/>
              </w:rPr>
              <w:t>Campus Security</w:t>
            </w:r>
            <w:r>
              <w:rPr>
                <w:noProof/>
                <w:webHidden/>
              </w:rPr>
              <w:tab/>
            </w:r>
            <w:r>
              <w:rPr>
                <w:noProof/>
                <w:webHidden/>
              </w:rPr>
              <w:fldChar w:fldCharType="begin"/>
            </w:r>
            <w:r>
              <w:rPr>
                <w:noProof/>
                <w:webHidden/>
              </w:rPr>
              <w:instrText xml:space="preserve"> PAGEREF _Toc163032372 \h </w:instrText>
            </w:r>
            <w:r>
              <w:rPr>
                <w:noProof/>
                <w:webHidden/>
              </w:rPr>
            </w:r>
            <w:r>
              <w:rPr>
                <w:noProof/>
                <w:webHidden/>
              </w:rPr>
              <w:fldChar w:fldCharType="separate"/>
            </w:r>
            <w:r>
              <w:rPr>
                <w:noProof/>
                <w:webHidden/>
              </w:rPr>
              <w:t>65</w:t>
            </w:r>
            <w:r>
              <w:rPr>
                <w:noProof/>
                <w:webHidden/>
              </w:rPr>
              <w:fldChar w:fldCharType="end"/>
            </w:r>
          </w:hyperlink>
        </w:p>
        <w:p w14:paraId="32C6F5DE" w14:textId="664B844B" w:rsidR="000357C8" w:rsidRDefault="000357C8">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3032373" w:history="1">
            <w:r w:rsidRPr="00DB4AF0">
              <w:rPr>
                <w:rStyle w:val="Hyperlink"/>
                <w:rFonts w:cstheme="minorHAnsi"/>
                <w:noProof/>
              </w:rPr>
              <w:t>Help Prevent Financial Aid and Scholarship Fraud</w:t>
            </w:r>
            <w:r>
              <w:rPr>
                <w:noProof/>
                <w:webHidden/>
              </w:rPr>
              <w:tab/>
            </w:r>
            <w:r>
              <w:rPr>
                <w:noProof/>
                <w:webHidden/>
              </w:rPr>
              <w:fldChar w:fldCharType="begin"/>
            </w:r>
            <w:r>
              <w:rPr>
                <w:noProof/>
                <w:webHidden/>
              </w:rPr>
              <w:instrText xml:space="preserve"> PAGEREF _Toc163032373 \h </w:instrText>
            </w:r>
            <w:r>
              <w:rPr>
                <w:noProof/>
                <w:webHidden/>
              </w:rPr>
            </w:r>
            <w:r>
              <w:rPr>
                <w:noProof/>
                <w:webHidden/>
              </w:rPr>
              <w:fldChar w:fldCharType="separate"/>
            </w:r>
            <w:r>
              <w:rPr>
                <w:noProof/>
                <w:webHidden/>
              </w:rPr>
              <w:t>66</w:t>
            </w:r>
            <w:r>
              <w:rPr>
                <w:noProof/>
                <w:webHidden/>
              </w:rPr>
              <w:fldChar w:fldCharType="end"/>
            </w:r>
          </w:hyperlink>
        </w:p>
        <w:p w14:paraId="15D30BC9" w14:textId="0752ADC1" w:rsidR="000357C8" w:rsidRDefault="000357C8">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3032374" w:history="1">
            <w:r w:rsidRPr="00DB4AF0">
              <w:rPr>
                <w:rStyle w:val="Hyperlink"/>
                <w:rFonts w:eastAsiaTheme="majorEastAsia" w:cstheme="minorHAnsi"/>
                <w:b/>
                <w:bCs/>
                <w:noProof/>
              </w:rPr>
              <w:t>Student Kits</w:t>
            </w:r>
            <w:r>
              <w:rPr>
                <w:noProof/>
                <w:webHidden/>
              </w:rPr>
              <w:tab/>
            </w:r>
            <w:r>
              <w:rPr>
                <w:noProof/>
                <w:webHidden/>
              </w:rPr>
              <w:fldChar w:fldCharType="begin"/>
            </w:r>
            <w:r>
              <w:rPr>
                <w:noProof/>
                <w:webHidden/>
              </w:rPr>
              <w:instrText xml:space="preserve"> PAGEREF _Toc163032374 \h </w:instrText>
            </w:r>
            <w:r>
              <w:rPr>
                <w:noProof/>
                <w:webHidden/>
              </w:rPr>
            </w:r>
            <w:r>
              <w:rPr>
                <w:noProof/>
                <w:webHidden/>
              </w:rPr>
              <w:fldChar w:fldCharType="separate"/>
            </w:r>
            <w:r>
              <w:rPr>
                <w:noProof/>
                <w:webHidden/>
              </w:rPr>
              <w:t>67</w:t>
            </w:r>
            <w:r>
              <w:rPr>
                <w:noProof/>
                <w:webHidden/>
              </w:rPr>
              <w:fldChar w:fldCharType="end"/>
            </w:r>
          </w:hyperlink>
        </w:p>
        <w:p w14:paraId="6D962810" w14:textId="5C77D218" w:rsidR="00C316D1" w:rsidRDefault="005B4A39" w:rsidP="005B4A39">
          <w:pPr>
            <w:widowControl w:val="0"/>
            <w:autoSpaceDE w:val="0"/>
            <w:autoSpaceDN w:val="0"/>
            <w:spacing w:before="90" w:after="0" w:line="240" w:lineRule="auto"/>
            <w:outlineLvl w:val="0"/>
            <w:rPr>
              <w:rFonts w:eastAsia="Times New Roman" w:cstheme="minorHAnsi"/>
              <w:b/>
              <w:bCs/>
              <w:noProof/>
              <w:sz w:val="20"/>
              <w:szCs w:val="20"/>
            </w:rPr>
          </w:pPr>
          <w:r w:rsidRPr="00C316D1">
            <w:rPr>
              <w:rFonts w:eastAsia="Times New Roman" w:cstheme="minorHAnsi"/>
              <w:noProof/>
              <w:sz w:val="20"/>
              <w:szCs w:val="20"/>
            </w:rPr>
            <w:fldChar w:fldCharType="end"/>
          </w:r>
        </w:p>
      </w:sdtContent>
    </w:sdt>
    <w:p w14:paraId="71A250DC" w14:textId="29BA68C0" w:rsidR="00236C3E" w:rsidRPr="006C5431" w:rsidRDefault="00236C3E" w:rsidP="00236C3E">
      <w:pPr>
        <w:widowControl w:val="0"/>
        <w:autoSpaceDE w:val="0"/>
        <w:autoSpaceDN w:val="0"/>
        <w:spacing w:before="90" w:after="0" w:line="240" w:lineRule="auto"/>
        <w:outlineLvl w:val="0"/>
        <w:rPr>
          <w:rFonts w:eastAsia="Times New Roman" w:cstheme="minorHAnsi"/>
          <w:b/>
          <w:bCs/>
          <w:sz w:val="26"/>
          <w:szCs w:val="26"/>
        </w:rPr>
      </w:pPr>
      <w:bookmarkStart w:id="1" w:name="_Toc163032289"/>
      <w:r w:rsidRPr="006C5431">
        <w:rPr>
          <w:rFonts w:eastAsia="Times New Roman" w:cstheme="minorHAnsi"/>
          <w:b/>
          <w:bCs/>
          <w:sz w:val="26"/>
          <w:szCs w:val="26"/>
        </w:rPr>
        <w:t>Licensure and Certification</w:t>
      </w:r>
      <w:bookmarkEnd w:id="1"/>
    </w:p>
    <w:p w14:paraId="7B05086C" w14:textId="77777777" w:rsidR="00236C3E" w:rsidRPr="005E3CF6" w:rsidRDefault="00236C3E" w:rsidP="00236C3E">
      <w:pPr>
        <w:widowControl w:val="0"/>
        <w:autoSpaceDE w:val="0"/>
        <w:autoSpaceDN w:val="0"/>
        <w:spacing w:before="90" w:after="0" w:line="240" w:lineRule="auto"/>
        <w:outlineLvl w:val="0"/>
        <w:rPr>
          <w:rFonts w:eastAsia="Times New Roman" w:cstheme="minorHAnsi"/>
          <w:b/>
          <w:bCs/>
          <w:u w:val="single"/>
        </w:rPr>
      </w:pPr>
      <w:bookmarkStart w:id="2" w:name="_Toc163032290"/>
      <w:r w:rsidRPr="005E3CF6">
        <w:rPr>
          <w:rFonts w:eastAsia="Times New Roman" w:cstheme="minorHAnsi"/>
          <w:b/>
          <w:bCs/>
          <w:u w:val="single"/>
        </w:rPr>
        <w:t xml:space="preserve">Licensed </w:t>
      </w:r>
      <w:r>
        <w:rPr>
          <w:rFonts w:eastAsia="Times New Roman" w:cstheme="minorHAnsi"/>
          <w:b/>
          <w:bCs/>
          <w:u w:val="single"/>
        </w:rPr>
        <w:t>Status</w:t>
      </w:r>
      <w:bookmarkEnd w:id="2"/>
    </w:p>
    <w:p w14:paraId="602FECB5" w14:textId="09A76EE0" w:rsidR="00833AAC" w:rsidRDefault="00236C3E" w:rsidP="005F4BBB">
      <w:pPr>
        <w:widowControl w:val="0"/>
        <w:autoSpaceDE w:val="0"/>
        <w:autoSpaceDN w:val="0"/>
        <w:spacing w:before="120" w:after="120" w:line="240" w:lineRule="auto"/>
        <w:rPr>
          <w:rFonts w:eastAsia="Times New Roman" w:cstheme="minorHAnsi"/>
          <w:b/>
          <w:bCs/>
          <w:u w:val="single"/>
        </w:rPr>
      </w:pPr>
      <w:r w:rsidRPr="000B4190">
        <w:rPr>
          <w:rFonts w:eastAsia="Times New Roman" w:cstheme="minorHAnsi"/>
        </w:rPr>
        <w:t>The school is currently licensed by</w:t>
      </w:r>
      <w:r>
        <w:rPr>
          <w:rFonts w:eastAsia="Times New Roman" w:cstheme="minorHAnsi"/>
          <w:b/>
          <w:bCs/>
          <w:u w:val="single"/>
        </w:rPr>
        <w:t xml:space="preserve"> </w:t>
      </w:r>
      <w:r w:rsidRPr="005E3CF6">
        <w:rPr>
          <w:rFonts w:eastAsia="Times New Roman" w:cstheme="minorHAnsi"/>
          <w:b/>
          <w:bCs/>
          <w:u w:val="single"/>
        </w:rPr>
        <w:t>Tennessee State Board of Cosmetology</w:t>
      </w:r>
      <w:r>
        <w:rPr>
          <w:rFonts w:eastAsia="Times New Roman" w:cstheme="minorHAnsi"/>
          <w:b/>
          <w:bCs/>
          <w:u w:val="single"/>
        </w:rPr>
        <w:t xml:space="preserve"> and Barber Examiners </w:t>
      </w:r>
      <w:r w:rsidRPr="005E3CF6">
        <w:rPr>
          <w:rFonts w:eastAsia="Times New Roman" w:cstheme="minorHAnsi"/>
          <w:b/>
          <w:bCs/>
          <w:u w:val="single"/>
        </w:rPr>
        <w:t xml:space="preserve"> </w:t>
      </w:r>
      <w:r w:rsidR="001F5828" w:rsidRPr="00D30545">
        <w:rPr>
          <w:rFonts w:eastAsia="Times New Roman" w:cstheme="minorHAnsi"/>
        </w:rPr>
        <w:t>David Crockett Tower, 1</w:t>
      </w:r>
      <w:r w:rsidR="001F5828" w:rsidRPr="00D30545">
        <w:rPr>
          <w:rFonts w:eastAsia="Times New Roman" w:cstheme="minorHAnsi"/>
          <w:vertAlign w:val="superscript"/>
        </w:rPr>
        <w:t>st</w:t>
      </w:r>
      <w:r w:rsidR="001F5828" w:rsidRPr="00D30545">
        <w:rPr>
          <w:rFonts w:eastAsia="Times New Roman" w:cstheme="minorHAnsi"/>
        </w:rPr>
        <w:t xml:space="preserve"> Floor, 500 James Robertson Parkway, Nashville TN 37243-1147, 615-741-2515</w:t>
      </w:r>
      <w:r w:rsidR="005F4BBB" w:rsidRPr="00D30545">
        <w:rPr>
          <w:rFonts w:eastAsia="Times New Roman" w:cstheme="minorHAnsi"/>
        </w:rPr>
        <w:t>.</w:t>
      </w:r>
      <w:r w:rsidR="00833AAC">
        <w:rPr>
          <w:rFonts w:eastAsia="Times New Roman" w:cstheme="minorHAnsi"/>
          <w:b/>
          <w:bCs/>
          <w:u w:val="single"/>
        </w:rPr>
        <w:t xml:space="preserve">  </w:t>
      </w:r>
      <w:r w:rsidR="00833AAC">
        <w:rPr>
          <w:rFonts w:eastAsia="Times New Roman" w:cstheme="minorHAnsi"/>
          <w:b/>
          <w:bCs/>
          <w:color w:val="4472C4" w:themeColor="accent1"/>
          <w:u w:val="single"/>
        </w:rPr>
        <w:t xml:space="preserve"> htt</w:t>
      </w:r>
      <w:r w:rsidR="00972DF7">
        <w:rPr>
          <w:rFonts w:eastAsia="Times New Roman" w:cstheme="minorHAnsi"/>
          <w:b/>
          <w:bCs/>
          <w:color w:val="4472C4" w:themeColor="accent1"/>
          <w:u w:val="single"/>
        </w:rPr>
        <w:t>p</w:t>
      </w:r>
      <w:r w:rsidR="00833AAC">
        <w:rPr>
          <w:rFonts w:eastAsia="Times New Roman" w:cstheme="minorHAnsi"/>
          <w:b/>
          <w:bCs/>
          <w:color w:val="4472C4" w:themeColor="accent1"/>
          <w:u w:val="single"/>
        </w:rPr>
        <w:t>s://www.tn.gov.commerce/regboards/cosmo.html.</w:t>
      </w:r>
    </w:p>
    <w:p w14:paraId="03D87F3F" w14:textId="3C0F36DF" w:rsidR="00D1145D" w:rsidRPr="00D30545" w:rsidRDefault="001F5828" w:rsidP="001F5828">
      <w:pPr>
        <w:widowControl w:val="0"/>
        <w:autoSpaceDE w:val="0"/>
        <w:autoSpaceDN w:val="0"/>
        <w:spacing w:before="120" w:after="120" w:line="240" w:lineRule="auto"/>
        <w:rPr>
          <w:rFonts w:eastAsia="Times New Roman" w:cstheme="minorHAnsi"/>
        </w:rPr>
      </w:pPr>
      <w:r w:rsidRPr="000B4190">
        <w:rPr>
          <w:rFonts w:eastAsia="Times New Roman" w:cstheme="minorHAnsi"/>
        </w:rPr>
        <w:t xml:space="preserve">The school is currently </w:t>
      </w:r>
      <w:r w:rsidR="00192DFC">
        <w:rPr>
          <w:rFonts w:eastAsia="Times New Roman" w:cstheme="minorHAnsi"/>
        </w:rPr>
        <w:t>license</w:t>
      </w:r>
      <w:r w:rsidR="00C5636A">
        <w:rPr>
          <w:rFonts w:eastAsia="Times New Roman" w:cstheme="minorHAnsi"/>
        </w:rPr>
        <w:t>d</w:t>
      </w:r>
      <w:r w:rsidRPr="000B4190">
        <w:rPr>
          <w:rFonts w:eastAsia="Times New Roman" w:cstheme="minorHAnsi"/>
        </w:rPr>
        <w:t xml:space="preserve"> by</w:t>
      </w:r>
      <w:r>
        <w:rPr>
          <w:rFonts w:eastAsia="Times New Roman" w:cstheme="minorHAnsi"/>
        </w:rPr>
        <w:t xml:space="preserve"> </w:t>
      </w:r>
      <w:r w:rsidR="005F4BBB">
        <w:rPr>
          <w:rFonts w:eastAsia="Times New Roman" w:cstheme="minorHAnsi"/>
          <w:b/>
          <w:bCs/>
          <w:u w:val="single"/>
        </w:rPr>
        <w:t xml:space="preserve">Tennessee Board of Massage Licensure, </w:t>
      </w:r>
      <w:r w:rsidR="005F4BBB" w:rsidRPr="00D30545">
        <w:rPr>
          <w:rFonts w:eastAsia="Times New Roman" w:cstheme="minorHAnsi"/>
        </w:rPr>
        <w:t xml:space="preserve">710 James Robertson Parkway, Nashville TN, 37243,615-532-5164.  </w:t>
      </w:r>
      <w:hyperlink r:id="rId9" w:history="1">
        <w:r w:rsidR="005F4BBB" w:rsidRPr="00D30545">
          <w:rPr>
            <w:rStyle w:val="Hyperlink"/>
            <w:rFonts w:eastAsia="Times New Roman" w:cstheme="minorHAnsi"/>
            <w:u w:val="none"/>
          </w:rPr>
          <w:t>tn.health@tn.gov</w:t>
        </w:r>
      </w:hyperlink>
      <w:r w:rsidR="005F4BBB" w:rsidRPr="00D30545">
        <w:rPr>
          <w:rFonts w:eastAsia="Times New Roman" w:cstheme="minorHAnsi"/>
        </w:rPr>
        <w:t>.</w:t>
      </w:r>
    </w:p>
    <w:p w14:paraId="0AF33418" w14:textId="380F1B52" w:rsidR="00CE4D72" w:rsidRPr="0001660C" w:rsidRDefault="00236C3E" w:rsidP="00410603">
      <w:pPr>
        <w:widowControl w:val="0"/>
        <w:autoSpaceDE w:val="0"/>
        <w:autoSpaceDN w:val="0"/>
        <w:spacing w:before="120" w:after="120" w:line="240" w:lineRule="auto"/>
        <w:rPr>
          <w:rFonts w:cstheme="minorHAnsi"/>
        </w:rPr>
      </w:pPr>
      <w:r w:rsidRPr="000B4190">
        <w:rPr>
          <w:rFonts w:eastAsia="Times New Roman" w:cstheme="minorHAnsi"/>
          <w:b/>
          <w:bCs/>
          <w:u w:val="single"/>
        </w:rPr>
        <w:t>Authorization Status</w:t>
      </w:r>
      <w:r w:rsidR="00410603">
        <w:rPr>
          <w:rFonts w:eastAsia="Times New Roman" w:cstheme="minorHAnsi"/>
          <w:b/>
          <w:bCs/>
          <w:u w:val="single"/>
        </w:rPr>
        <w:t xml:space="preserve">:  </w:t>
      </w:r>
      <w:r w:rsidR="009379C1">
        <w:rPr>
          <w:rFonts w:eastAsia="Times New Roman" w:cstheme="minorHAnsi"/>
        </w:rPr>
        <w:t>Lawrenceburg Technical College</w:t>
      </w:r>
      <w:r w:rsidRPr="005E3CF6">
        <w:rPr>
          <w:rFonts w:eastAsia="Times New Roman" w:cstheme="minorHAnsi"/>
        </w:rPr>
        <w:t xml:space="preserve"> is authorized for operation as a </w:t>
      </w:r>
      <w:r>
        <w:rPr>
          <w:rFonts w:eastAsia="Times New Roman" w:cstheme="minorHAnsi"/>
        </w:rPr>
        <w:t>post-s</w:t>
      </w:r>
      <w:r w:rsidRPr="005E3CF6">
        <w:rPr>
          <w:rFonts w:eastAsia="Times New Roman" w:cstheme="minorHAnsi"/>
        </w:rPr>
        <w:t xml:space="preserve">econdary institution by </w:t>
      </w:r>
      <w:r>
        <w:rPr>
          <w:rFonts w:eastAsia="Times New Roman" w:cstheme="minorHAnsi"/>
        </w:rPr>
        <w:t>the</w:t>
      </w:r>
      <w:r w:rsidRPr="005E3CF6">
        <w:rPr>
          <w:rFonts w:eastAsia="Times New Roman" w:cstheme="minorHAnsi"/>
        </w:rPr>
        <w:t xml:space="preserve"> </w:t>
      </w:r>
      <w:r w:rsidRPr="003F6237">
        <w:rPr>
          <w:rFonts w:eastAsia="Times New Roman" w:cstheme="minorHAnsi"/>
          <w:b/>
          <w:bCs/>
          <w:u w:val="single"/>
        </w:rPr>
        <w:t>Tennessee Higher Education Commission</w:t>
      </w:r>
      <w:r w:rsidRPr="003F6237">
        <w:rPr>
          <w:rFonts w:eastAsia="Times New Roman" w:cstheme="minorHAnsi"/>
          <w:b/>
          <w:bCs/>
        </w:rPr>
        <w:t xml:space="preserve">. </w:t>
      </w:r>
      <w:r w:rsidRPr="003F6237">
        <w:rPr>
          <w:rFonts w:cstheme="minorHAnsi"/>
          <w:b/>
          <w:bCs/>
          <w:sz w:val="24"/>
          <w:szCs w:val="24"/>
        </w:rPr>
        <w:t>(</w:t>
      </w:r>
      <w:r w:rsidRPr="003F6237">
        <w:rPr>
          <w:rFonts w:cstheme="minorHAnsi"/>
          <w:b/>
          <w:bCs/>
        </w:rPr>
        <w:t>THEC</w:t>
      </w:r>
      <w:r w:rsidRPr="0001660C">
        <w:rPr>
          <w:rFonts w:cstheme="minorHAnsi"/>
        </w:rPr>
        <w:t>).</w:t>
      </w:r>
      <w:r w:rsidR="00D30545" w:rsidRPr="0001660C">
        <w:rPr>
          <w:rFonts w:cstheme="minorHAnsi"/>
        </w:rPr>
        <w:t xml:space="preserve"> </w:t>
      </w:r>
      <w:r w:rsidR="00CE4D72" w:rsidRPr="0001660C">
        <w:rPr>
          <w:rFonts w:cstheme="minorHAnsi"/>
        </w:rPr>
        <w:t>312 Rosa Parks Avenue, 9</w:t>
      </w:r>
      <w:r w:rsidR="00CE4D72" w:rsidRPr="0001660C">
        <w:rPr>
          <w:rFonts w:cstheme="minorHAnsi"/>
          <w:vertAlign w:val="superscript"/>
        </w:rPr>
        <w:t>th</w:t>
      </w:r>
      <w:r w:rsidR="00CE4D72" w:rsidRPr="0001660C">
        <w:rPr>
          <w:rFonts w:cstheme="minorHAnsi"/>
        </w:rPr>
        <w:t xml:space="preserve"> Floor, Nashville TN 37243, 615-741-3605</w:t>
      </w:r>
      <w:r w:rsidRPr="003F6237">
        <w:rPr>
          <w:rFonts w:cstheme="minorHAnsi"/>
          <w:b/>
          <w:bCs/>
        </w:rPr>
        <w:t xml:space="preserve"> </w:t>
      </w:r>
      <w:hyperlink r:id="rId10" w:history="1">
        <w:r w:rsidR="00CE4D72" w:rsidRPr="00E74A21">
          <w:rPr>
            <w:rStyle w:val="Hyperlink"/>
            <w:rFonts w:cstheme="minorHAnsi"/>
          </w:rPr>
          <w:t>https://www.tn.gov/contact us-1.html</w:t>
        </w:r>
      </w:hyperlink>
      <w:r w:rsidR="00CE4D72">
        <w:rPr>
          <w:rFonts w:cstheme="minorHAnsi"/>
        </w:rPr>
        <w:t>.</w:t>
      </w:r>
      <w:r w:rsidRPr="0001660C">
        <w:rPr>
          <w:rFonts w:cstheme="minorHAnsi"/>
        </w:rPr>
        <w:t>This authorization must be renewed each year and is based on an evaluation of minimum standards concerning the quality of education, ethical business practices, and fiscal responsibility.</w:t>
      </w:r>
    </w:p>
    <w:p w14:paraId="5979EECC" w14:textId="0C3CB7D7" w:rsidR="00236C3E" w:rsidRPr="005E3CF6" w:rsidRDefault="00CE4D72" w:rsidP="00CE4D72">
      <w:pPr>
        <w:spacing w:before="120" w:after="120"/>
        <w:jc w:val="both"/>
        <w:rPr>
          <w:rFonts w:eastAsia="Times New Roman" w:cstheme="minorHAnsi"/>
          <w:b/>
          <w:bCs/>
          <w:u w:val="single"/>
        </w:rPr>
      </w:pPr>
      <w:r w:rsidRPr="00CE4D72">
        <w:rPr>
          <w:rFonts w:cstheme="minorHAnsi"/>
          <w:b/>
          <w:bCs/>
          <w:u w:val="single"/>
        </w:rPr>
        <w:t>Accreditat</w:t>
      </w:r>
      <w:r w:rsidR="00236C3E" w:rsidRPr="00CE4D72">
        <w:rPr>
          <w:rFonts w:eastAsia="Times New Roman" w:cstheme="minorHAnsi"/>
          <w:b/>
          <w:bCs/>
          <w:u w:val="single"/>
        </w:rPr>
        <w:t>ion</w:t>
      </w:r>
      <w:r w:rsidR="00236C3E" w:rsidRPr="005E3CF6">
        <w:rPr>
          <w:rFonts w:eastAsia="Times New Roman" w:cstheme="minorHAnsi"/>
          <w:b/>
          <w:bCs/>
          <w:u w:val="single"/>
        </w:rPr>
        <w:t xml:space="preserve"> Status</w:t>
      </w:r>
    </w:p>
    <w:p w14:paraId="778639EE" w14:textId="7112073B" w:rsidR="0005629F" w:rsidRDefault="009379C1" w:rsidP="0005629F">
      <w:pPr>
        <w:widowControl w:val="0"/>
        <w:autoSpaceDE w:val="0"/>
        <w:autoSpaceDN w:val="0"/>
        <w:spacing w:before="120" w:after="120" w:line="240" w:lineRule="auto"/>
        <w:rPr>
          <w:rFonts w:eastAsia="Times New Roman" w:cstheme="minorHAnsi"/>
          <w:color w:val="4472C4" w:themeColor="accent1"/>
          <w:u w:val="single"/>
        </w:rPr>
      </w:pPr>
      <w:r>
        <w:rPr>
          <w:rFonts w:eastAsia="Times New Roman" w:cstheme="minorHAnsi"/>
        </w:rPr>
        <w:t xml:space="preserve">The school is currently accredited by </w:t>
      </w:r>
      <w:r w:rsidRPr="009379C1">
        <w:rPr>
          <w:rFonts w:eastAsia="Times New Roman" w:cstheme="minorHAnsi"/>
          <w:b/>
          <w:bCs/>
          <w:u w:val="single"/>
        </w:rPr>
        <w:t>Middle States Association of Colleges and School</w:t>
      </w:r>
      <w:r>
        <w:rPr>
          <w:rFonts w:eastAsia="Times New Roman" w:cstheme="minorHAnsi"/>
          <w:b/>
          <w:bCs/>
          <w:u w:val="single"/>
        </w:rPr>
        <w:t xml:space="preserve">s.   </w:t>
      </w:r>
      <w:r>
        <w:rPr>
          <w:rFonts w:eastAsia="Times New Roman" w:cstheme="minorHAnsi"/>
        </w:rPr>
        <w:t xml:space="preserve">3819-33 Chestnut Street, Suite 310, Philadelphia PA 19104-2680, </w:t>
      </w:r>
      <w:r w:rsidR="00410603">
        <w:rPr>
          <w:rFonts w:eastAsia="Times New Roman" w:cstheme="minorHAnsi"/>
        </w:rPr>
        <w:t xml:space="preserve">267-284-5000.  </w:t>
      </w:r>
      <w:hyperlink r:id="rId11" w:history="1">
        <w:r w:rsidR="0005629F" w:rsidRPr="00682D50">
          <w:rPr>
            <w:rStyle w:val="Hyperlink"/>
            <w:rFonts w:eastAsia="Times New Roman" w:cstheme="minorHAnsi"/>
          </w:rPr>
          <w:t>www.msa-cess.org</w:t>
        </w:r>
      </w:hyperlink>
      <w:r w:rsidR="00410603" w:rsidRPr="00410603">
        <w:rPr>
          <w:rFonts w:eastAsia="Times New Roman" w:cstheme="minorHAnsi"/>
          <w:color w:val="4472C4" w:themeColor="accent1"/>
          <w:u w:val="single"/>
        </w:rPr>
        <w:t>.</w:t>
      </w:r>
    </w:p>
    <w:p w14:paraId="44422DD4" w14:textId="308EC4A4" w:rsidR="00236C3E" w:rsidRPr="005E3CF6" w:rsidRDefault="00236C3E" w:rsidP="0005629F">
      <w:pPr>
        <w:widowControl w:val="0"/>
        <w:autoSpaceDE w:val="0"/>
        <w:autoSpaceDN w:val="0"/>
        <w:spacing w:before="120" w:after="120" w:line="240" w:lineRule="auto"/>
        <w:rPr>
          <w:rFonts w:eastAsia="Times New Roman" w:cstheme="minorHAnsi"/>
          <w:b/>
          <w:bCs/>
          <w:u w:val="single"/>
        </w:rPr>
      </w:pPr>
      <w:r>
        <w:rPr>
          <w:rFonts w:eastAsia="Times New Roman" w:cstheme="minorHAnsi"/>
          <w:b/>
          <w:bCs/>
          <w:u w:val="single"/>
        </w:rPr>
        <w:t>Approval</w:t>
      </w:r>
      <w:r w:rsidRPr="005E3CF6">
        <w:rPr>
          <w:rFonts w:eastAsia="Times New Roman" w:cstheme="minorHAnsi"/>
          <w:b/>
          <w:bCs/>
          <w:u w:val="single"/>
        </w:rPr>
        <w:t xml:space="preserve"> </w:t>
      </w:r>
      <w:r>
        <w:rPr>
          <w:rFonts w:eastAsia="Times New Roman" w:cstheme="minorHAnsi"/>
          <w:b/>
          <w:bCs/>
          <w:u w:val="single"/>
        </w:rPr>
        <w:t>Status</w:t>
      </w:r>
    </w:p>
    <w:p w14:paraId="3BEC0125" w14:textId="77777777" w:rsidR="00147558" w:rsidRDefault="009379C1" w:rsidP="00E20958">
      <w:pPr>
        <w:widowControl w:val="0"/>
        <w:autoSpaceDE w:val="0"/>
        <w:autoSpaceDN w:val="0"/>
        <w:spacing w:before="120" w:after="120" w:line="240" w:lineRule="auto"/>
        <w:rPr>
          <w:rStyle w:val="Strong"/>
          <w:rFonts w:ascii="Open Sans" w:hAnsi="Open Sans" w:cs="Open Sans"/>
          <w:color w:val="131E29"/>
          <w:spacing w:val="-6"/>
          <w:sz w:val="20"/>
          <w:szCs w:val="20"/>
          <w:shd w:val="clear" w:color="auto" w:fill="FFFFFF"/>
        </w:rPr>
      </w:pPr>
      <w:r>
        <w:rPr>
          <w:rFonts w:eastAsia="Times New Roman" w:cstheme="minorHAnsi"/>
        </w:rPr>
        <w:t>Lawrenceburg Technical College</w:t>
      </w:r>
      <w:r w:rsidR="00236C3E" w:rsidRPr="003F6237">
        <w:rPr>
          <w:rFonts w:eastAsia="Times New Roman" w:cstheme="minorHAnsi"/>
        </w:rPr>
        <w:t xml:space="preserve"> has </w:t>
      </w:r>
      <w:r w:rsidR="00236C3E">
        <w:rPr>
          <w:rFonts w:eastAsia="Times New Roman" w:cstheme="minorHAnsi"/>
        </w:rPr>
        <w:t>been approved</w:t>
      </w:r>
      <w:r w:rsidR="00236C3E" w:rsidRPr="003F6237">
        <w:rPr>
          <w:rFonts w:eastAsia="Times New Roman" w:cstheme="minorHAnsi"/>
        </w:rPr>
        <w:t xml:space="preserve"> for </w:t>
      </w:r>
      <w:r w:rsidR="00236C3E" w:rsidRPr="003F6237">
        <w:rPr>
          <w:rFonts w:eastAsia="Times New Roman" w:cstheme="minorHAnsi"/>
          <w:b/>
          <w:bCs/>
        </w:rPr>
        <w:t>Veterans Affairs</w:t>
      </w:r>
      <w:r w:rsidR="00236C3E">
        <w:rPr>
          <w:rFonts w:eastAsia="Times New Roman" w:cstheme="minorHAnsi"/>
          <w:b/>
          <w:bCs/>
        </w:rPr>
        <w:t xml:space="preserve">  </w:t>
      </w:r>
      <w:r w:rsidR="00236C3E" w:rsidRPr="003F6237">
        <w:rPr>
          <w:rFonts w:eastAsia="Times New Roman" w:cstheme="minorHAnsi"/>
          <w:b/>
          <w:bCs/>
        </w:rPr>
        <w:t>Bill® GI</w:t>
      </w:r>
      <w:r w:rsidR="00705B2F">
        <w:rPr>
          <w:rStyle w:val="Strong"/>
          <w:rFonts w:ascii="Open Sans" w:hAnsi="Open Sans" w:cs="Open Sans"/>
          <w:color w:val="131E29"/>
          <w:spacing w:val="-6"/>
          <w:sz w:val="20"/>
          <w:szCs w:val="20"/>
          <w:shd w:val="clear" w:color="auto" w:fill="FFFFFF"/>
        </w:rPr>
        <w:t>‘‘</w:t>
      </w:r>
    </w:p>
    <w:p w14:paraId="563CF516" w14:textId="63652FEA" w:rsidR="00E115FF" w:rsidRDefault="00705B2F" w:rsidP="00E20958">
      <w:pPr>
        <w:widowControl w:val="0"/>
        <w:autoSpaceDE w:val="0"/>
        <w:autoSpaceDN w:val="0"/>
        <w:spacing w:before="120" w:after="120" w:line="240" w:lineRule="auto"/>
        <w:rPr>
          <w:rStyle w:val="Strong"/>
          <w:rFonts w:ascii="Open Sans" w:hAnsi="Open Sans" w:cs="Open Sans"/>
          <w:color w:val="4472C4" w:themeColor="accent1"/>
          <w:spacing w:val="-6"/>
          <w:sz w:val="20"/>
          <w:szCs w:val="20"/>
          <w:shd w:val="clear" w:color="auto" w:fill="FFFFFF"/>
        </w:rPr>
      </w:pPr>
      <w:r w:rsidRPr="00705B2F">
        <w:rPr>
          <w:rStyle w:val="Strong"/>
          <w:rFonts w:ascii="Open Sans" w:hAnsi="Open Sans" w:cs="Open Sans"/>
          <w:color w:val="4472C4" w:themeColor="accent1"/>
          <w:spacing w:val="-6"/>
          <w:sz w:val="20"/>
          <w:szCs w:val="20"/>
          <w:shd w:val="clear" w:color="auto" w:fill="FFFFFF"/>
        </w:rPr>
        <w:t>GI Bill® is a registered trademark of the U.S. Department of Veterans Affairs (VA)”.</w:t>
      </w:r>
    </w:p>
    <w:p w14:paraId="359B2FB1" w14:textId="669A5EF6" w:rsidR="00A37A29" w:rsidRPr="00705B2F" w:rsidRDefault="00A37A29" w:rsidP="00E20958">
      <w:pPr>
        <w:widowControl w:val="0"/>
        <w:autoSpaceDE w:val="0"/>
        <w:autoSpaceDN w:val="0"/>
        <w:spacing w:before="120" w:after="120" w:line="240" w:lineRule="auto"/>
        <w:rPr>
          <w:rFonts w:eastAsia="Times New Roman" w:cstheme="minorHAnsi"/>
          <w:b/>
          <w:bCs/>
          <w:color w:val="4472C4" w:themeColor="accent1"/>
        </w:rPr>
      </w:pPr>
      <w:r w:rsidRPr="00A37A29">
        <w:rPr>
          <w:rStyle w:val="Strong"/>
          <w:rFonts w:ascii="Open Sans" w:hAnsi="Open Sans" w:cs="Open Sans"/>
          <w:spacing w:val="-6"/>
          <w:sz w:val="20"/>
          <w:szCs w:val="20"/>
          <w:shd w:val="clear" w:color="auto" w:fill="FFFFFF"/>
        </w:rPr>
        <w:lastRenderedPageBreak/>
        <w:t>More information about education benefits offered by VA is available at the official U.S. government website at</w:t>
      </w:r>
      <w:r>
        <w:rPr>
          <w:rStyle w:val="Strong"/>
          <w:rFonts w:ascii="Open Sans" w:hAnsi="Open Sans" w:cs="Open Sans"/>
          <w:spacing w:val="-6"/>
          <w:sz w:val="20"/>
          <w:szCs w:val="20"/>
          <w:shd w:val="clear" w:color="auto" w:fill="FFFFFF"/>
        </w:rPr>
        <w:t xml:space="preserve">: </w:t>
      </w:r>
      <w:r w:rsidRPr="00A37A29">
        <w:rPr>
          <w:rStyle w:val="Strong"/>
          <w:rFonts w:ascii="Open Sans" w:hAnsi="Open Sans" w:cs="Open Sans"/>
          <w:spacing w:val="-6"/>
          <w:sz w:val="20"/>
          <w:szCs w:val="20"/>
          <w:shd w:val="clear" w:color="auto" w:fill="FFFFFF"/>
        </w:rPr>
        <w:t xml:space="preserve"> </w:t>
      </w:r>
      <w:r w:rsidRPr="00A37A29">
        <w:rPr>
          <w:rStyle w:val="Strong"/>
          <w:rFonts w:ascii="Open Sans" w:hAnsi="Open Sans" w:cs="Open Sans"/>
          <w:color w:val="4472C4" w:themeColor="accent1"/>
          <w:spacing w:val="-6"/>
          <w:sz w:val="20"/>
          <w:szCs w:val="20"/>
          <w:u w:val="single"/>
          <w:shd w:val="clear" w:color="auto" w:fill="FFFFFF"/>
        </w:rPr>
        <w:t>http:  www.benefits.va.gov/gibill</w:t>
      </w:r>
      <w:r>
        <w:rPr>
          <w:rStyle w:val="Strong"/>
          <w:rFonts w:ascii="Open Sans" w:hAnsi="Open Sans" w:cs="Open Sans"/>
          <w:color w:val="4472C4" w:themeColor="accent1"/>
          <w:spacing w:val="-6"/>
          <w:sz w:val="20"/>
          <w:szCs w:val="20"/>
          <w:shd w:val="clear" w:color="auto" w:fill="FFFFFF"/>
        </w:rPr>
        <w:t>.</w:t>
      </w:r>
      <w:r>
        <w:rPr>
          <w:rStyle w:val="Strong"/>
          <w:rFonts w:ascii="Open Sans" w:hAnsi="Open Sans" w:cs="Open Sans"/>
          <w:color w:val="4472C4" w:themeColor="accent1"/>
          <w:spacing w:val="-6"/>
          <w:sz w:val="20"/>
          <w:szCs w:val="20"/>
          <w:shd w:val="clear" w:color="auto" w:fill="FFFFFF"/>
        </w:rPr>
        <w:tab/>
      </w:r>
    </w:p>
    <w:tbl>
      <w:tblPr>
        <w:tblStyle w:val="TableGrid"/>
        <w:tblW w:w="9473" w:type="dxa"/>
        <w:tblInd w:w="62" w:type="dxa"/>
        <w:tblLook w:val="0000" w:firstRow="0" w:lastRow="0" w:firstColumn="0" w:lastColumn="0" w:noHBand="0" w:noVBand="0"/>
      </w:tblPr>
      <w:tblGrid>
        <w:gridCol w:w="9473"/>
      </w:tblGrid>
      <w:tr w:rsidR="00F17C69" w14:paraId="0BCCE2A8" w14:textId="77777777" w:rsidTr="001F48E0">
        <w:tc>
          <w:tcPr>
            <w:tcW w:w="9473" w:type="dxa"/>
          </w:tcPr>
          <w:p w14:paraId="7D1E3B10" w14:textId="44A9CD5C" w:rsidR="00F17C69" w:rsidRDefault="009379C1" w:rsidP="00EF2D1F">
            <w:pPr>
              <w:spacing w:before="90"/>
              <w:outlineLvl w:val="0"/>
              <w:rPr>
                <w:rFonts w:ascii="Calibri" w:eastAsia="Times New Roman" w:hAnsi="Calibri" w:cs="Calibri"/>
                <w:b/>
                <w:bCs/>
                <w:sz w:val="26"/>
                <w:szCs w:val="26"/>
              </w:rPr>
            </w:pPr>
            <w:bookmarkStart w:id="3" w:name="_Toc134528994"/>
            <w:bookmarkStart w:id="4" w:name="_Toc134535615"/>
            <w:bookmarkStart w:id="5" w:name="_Toc134631588"/>
            <w:bookmarkStart w:id="6" w:name="_Toc135302815"/>
            <w:bookmarkStart w:id="7" w:name="_Toc140132021"/>
            <w:bookmarkStart w:id="8" w:name="_Toc147834622"/>
            <w:bookmarkStart w:id="9" w:name="_Toc163032291"/>
            <w:r>
              <w:rPr>
                <w:rFonts w:ascii="Calibri" w:eastAsia="Times New Roman" w:hAnsi="Calibri" w:cs="Calibri"/>
                <w:sz w:val="26"/>
                <w:szCs w:val="26"/>
              </w:rPr>
              <w:t>Lawrenceburg Technical College</w:t>
            </w:r>
            <w:r w:rsidR="000075AB">
              <w:rPr>
                <w:rFonts w:ascii="Calibri" w:eastAsia="Times New Roman" w:hAnsi="Calibri" w:cs="Calibri"/>
                <w:sz w:val="26"/>
                <w:szCs w:val="26"/>
              </w:rPr>
              <w:t xml:space="preserve"> is a member of the </w:t>
            </w:r>
            <w:r w:rsidR="000075AB" w:rsidRPr="00F644B7">
              <w:rPr>
                <w:rFonts w:ascii="Calibri" w:eastAsia="Times New Roman" w:hAnsi="Calibri" w:cs="Calibri"/>
                <w:b/>
                <w:bCs/>
                <w:sz w:val="26"/>
                <w:szCs w:val="26"/>
              </w:rPr>
              <w:t>American Massage Therapy Association</w:t>
            </w:r>
            <w:bookmarkEnd w:id="3"/>
            <w:bookmarkEnd w:id="4"/>
            <w:bookmarkEnd w:id="5"/>
            <w:bookmarkEnd w:id="6"/>
            <w:bookmarkEnd w:id="7"/>
            <w:bookmarkEnd w:id="8"/>
            <w:bookmarkEnd w:id="9"/>
          </w:p>
        </w:tc>
      </w:tr>
    </w:tbl>
    <w:p w14:paraId="7C7F9032" w14:textId="661B3F5C" w:rsidR="00EF2D1F" w:rsidRDefault="009379C1" w:rsidP="00EF2D1F">
      <w:pPr>
        <w:widowControl w:val="0"/>
        <w:autoSpaceDE w:val="0"/>
        <w:autoSpaceDN w:val="0"/>
        <w:spacing w:before="90" w:after="0" w:line="240" w:lineRule="auto"/>
        <w:outlineLvl w:val="0"/>
        <w:rPr>
          <w:rFonts w:ascii="Calibri" w:eastAsia="Times New Roman" w:hAnsi="Calibri" w:cs="Calibri"/>
          <w:b/>
          <w:bCs/>
          <w:sz w:val="26"/>
          <w:szCs w:val="26"/>
        </w:rPr>
      </w:pPr>
      <w:bookmarkStart w:id="10" w:name="_Toc163032292"/>
      <w:r>
        <w:rPr>
          <w:rFonts w:ascii="Calibri" w:eastAsia="Times New Roman" w:hAnsi="Calibri" w:cs="Calibri"/>
          <w:b/>
          <w:bCs/>
          <w:sz w:val="26"/>
          <w:szCs w:val="26"/>
        </w:rPr>
        <w:t>Lawrenceburg Technical College</w:t>
      </w:r>
      <w:r w:rsidR="00AD6779" w:rsidRPr="00AD6779">
        <w:rPr>
          <w:rFonts w:ascii="Calibri" w:eastAsia="Times New Roman" w:hAnsi="Calibri" w:cs="Calibri"/>
          <w:b/>
          <w:bCs/>
          <w:sz w:val="26"/>
          <w:szCs w:val="26"/>
        </w:rPr>
        <w:t>’s Story</w:t>
      </w:r>
      <w:bookmarkEnd w:id="10"/>
      <w:r w:rsidR="00EF2D1F" w:rsidRPr="00AD6779">
        <w:rPr>
          <w:rFonts w:ascii="Calibri" w:eastAsia="Times New Roman" w:hAnsi="Calibri" w:cs="Calibri"/>
          <w:b/>
          <w:bCs/>
          <w:sz w:val="26"/>
          <w:szCs w:val="26"/>
        </w:rPr>
        <w:t xml:space="preserve"> </w:t>
      </w:r>
    </w:p>
    <w:p w14:paraId="6785EBEF" w14:textId="5F84E339" w:rsidR="00EF2D1F" w:rsidRDefault="00EF2D1F" w:rsidP="00EF2D1F">
      <w:pPr>
        <w:spacing w:line="276" w:lineRule="auto"/>
        <w:jc w:val="both"/>
      </w:pPr>
      <w:r>
        <w:t xml:space="preserve">The </w:t>
      </w:r>
      <w:r w:rsidR="009379C1">
        <w:t>Lawrenceburg Technical College</w:t>
      </w:r>
      <w:r>
        <w:t xml:space="preserve"> is fortunate to have been built on a foundation of over 20 years within the beauty industry.  </w:t>
      </w:r>
      <w:bookmarkStart w:id="11" w:name="_Toc83322396"/>
      <w:r w:rsidR="009379C1">
        <w:t>Lawrenceburg Technical College</w:t>
      </w:r>
      <w:r>
        <w:t xml:space="preserve"> acquired its accreditation for administering a profound education </w:t>
      </w:r>
      <w:r w:rsidR="00E9377D">
        <w:t>to</w:t>
      </w:r>
      <w:r>
        <w:t xml:space="preserve"> their students</w:t>
      </w:r>
      <w:r w:rsidR="00E9377D">
        <w:t xml:space="preserve"> by </w:t>
      </w:r>
      <w:r>
        <w:t>deliver</w:t>
      </w:r>
      <w:r w:rsidR="00E9377D">
        <w:t>ing</w:t>
      </w:r>
      <w:r>
        <w:t xml:space="preserve"> career driven students in cosmetology, </w:t>
      </w:r>
      <w:r w:rsidR="00E9377D">
        <w:t xml:space="preserve">manicuring, </w:t>
      </w:r>
      <w:r w:rsidR="0006573B">
        <w:t xml:space="preserve">aesthetics, massage therapy, </w:t>
      </w:r>
      <w:r>
        <w:t>and Instructors of the beauty industry within cosme</w:t>
      </w:r>
      <w:r w:rsidR="00E9377D">
        <w:t>t</w:t>
      </w:r>
      <w:r>
        <w:t xml:space="preserve">ic arts </w:t>
      </w:r>
      <w:r w:rsidR="00E9377D">
        <w:t>in our community.</w:t>
      </w:r>
      <w:bookmarkEnd w:id="11"/>
      <w:r w:rsidR="00BC20BF">
        <w:t xml:space="preserve">  </w:t>
      </w:r>
      <w:r>
        <w:t xml:space="preserve">We employ all, the desire to develop and part take with us in building more than just a student body, but a legacy of successful entrepreneurs </w:t>
      </w:r>
      <w:r w:rsidR="00E9377D">
        <w:t xml:space="preserve">which will </w:t>
      </w:r>
      <w:r>
        <w:t xml:space="preserve">come to reality at </w:t>
      </w:r>
      <w:r w:rsidR="009379C1">
        <w:t>Lawrenceburg Technical College</w:t>
      </w:r>
      <w:r>
        <w:t xml:space="preserve">. </w:t>
      </w:r>
      <w:r w:rsidR="00E9377D">
        <w:t>O</w:t>
      </w:r>
      <w:r>
        <w:t xml:space="preserve">ffering over </w:t>
      </w:r>
      <w:r w:rsidR="00E9377D">
        <w:t>20</w:t>
      </w:r>
      <w:r>
        <w:t xml:space="preserve"> years of professionals, has led us to obtain experts with certified credentials at </w:t>
      </w:r>
      <w:r w:rsidR="009379C1">
        <w:t>Lawrenceburg Technical College</w:t>
      </w:r>
      <w:r w:rsidR="00E9377D">
        <w:t>.</w:t>
      </w:r>
      <w:r>
        <w:t xml:space="preserve"> </w:t>
      </w:r>
      <w:r w:rsidR="00E9377D">
        <w:t>Our</w:t>
      </w:r>
      <w:r>
        <w:t xml:space="preserve"> vocational-technical training is a vital part of education today</w:t>
      </w:r>
      <w:r w:rsidR="00E9377D">
        <w:t>.</w:t>
      </w:r>
    </w:p>
    <w:p w14:paraId="31EB0277" w14:textId="18F9A106" w:rsidR="00EF2D1F" w:rsidRDefault="00E9377D" w:rsidP="00EF2D1F">
      <w:pPr>
        <w:spacing w:line="276" w:lineRule="auto"/>
        <w:jc w:val="both"/>
      </w:pPr>
      <w:r>
        <w:t xml:space="preserve">The </w:t>
      </w:r>
      <w:r w:rsidR="009379C1">
        <w:t>Lawrenceburg Technical College</w:t>
      </w:r>
      <w:r>
        <w:t xml:space="preserve"> </w:t>
      </w:r>
      <w:r w:rsidR="00EF2D1F">
        <w:t>inspire</w:t>
      </w:r>
      <w:r w:rsidR="00486202">
        <w:t>s</w:t>
      </w:r>
      <w:r w:rsidR="00EF2D1F">
        <w:t xml:space="preserve"> our students to a high level of professionalism, and skill</w:t>
      </w:r>
      <w:r w:rsidR="00486202">
        <w:t>s</w:t>
      </w:r>
      <w:r w:rsidR="00EF2D1F">
        <w:t xml:space="preserve"> that will foster employment opportunities </w:t>
      </w:r>
      <w:r w:rsidR="00486202">
        <w:t>with</w:t>
      </w:r>
      <w:r w:rsidR="00EF2D1F">
        <w:t>in the beauty industry</w:t>
      </w:r>
      <w:r w:rsidR="00486202">
        <w:t>.</w:t>
      </w:r>
    </w:p>
    <w:p w14:paraId="6C8FC754" w14:textId="77777777" w:rsidR="00C316D1" w:rsidRPr="00BD2E58" w:rsidRDefault="00C316D1" w:rsidP="00C316D1">
      <w:pPr>
        <w:widowControl w:val="0"/>
        <w:autoSpaceDE w:val="0"/>
        <w:autoSpaceDN w:val="0"/>
        <w:spacing w:before="120" w:after="120" w:line="240" w:lineRule="auto"/>
        <w:jc w:val="center"/>
        <w:rPr>
          <w:rFonts w:eastAsia="Times New Roman" w:cstheme="minorHAnsi"/>
          <w:b/>
          <w:bCs/>
          <w:i/>
          <w:iCs/>
          <w:color w:val="C45911" w:themeColor="accent2" w:themeShade="BF"/>
          <w:sz w:val="24"/>
          <w:szCs w:val="24"/>
        </w:rPr>
      </w:pPr>
      <w:bookmarkStart w:id="12" w:name="THE_ASHER_STORY"/>
      <w:bookmarkEnd w:id="12"/>
      <w:r w:rsidRPr="00BD2E58">
        <w:rPr>
          <w:rFonts w:eastAsia="Times New Roman" w:cstheme="minorHAnsi"/>
          <w:b/>
          <w:bCs/>
          <w:i/>
          <w:iCs/>
          <w:color w:val="C45911" w:themeColor="accent2" w:themeShade="BF"/>
          <w:sz w:val="24"/>
          <w:szCs w:val="24"/>
        </w:rPr>
        <w:t>“Believe in yourself and you will be.”</w:t>
      </w:r>
    </w:p>
    <w:p w14:paraId="08784FB6" w14:textId="3F6A7A97" w:rsidR="00C316D1" w:rsidRPr="002A1564" w:rsidRDefault="00C316D1" w:rsidP="00FE4DD2">
      <w:pPr>
        <w:widowControl w:val="0"/>
        <w:autoSpaceDE w:val="0"/>
        <w:autoSpaceDN w:val="0"/>
        <w:spacing w:before="90" w:after="0" w:line="240" w:lineRule="auto"/>
        <w:outlineLvl w:val="0"/>
        <w:rPr>
          <w:rFonts w:cstheme="minorHAnsi"/>
        </w:rPr>
      </w:pPr>
      <w:bookmarkStart w:id="13" w:name="_Toc163032293"/>
      <w:r w:rsidRPr="00B23B85">
        <w:rPr>
          <w:rFonts w:cstheme="minorHAnsi"/>
          <w:b/>
          <w:bCs/>
          <w:sz w:val="26"/>
          <w:szCs w:val="26"/>
        </w:rPr>
        <w:t>Ownership</w:t>
      </w:r>
      <w:bookmarkEnd w:id="13"/>
      <w:r w:rsidRPr="00B23B85">
        <w:rPr>
          <w:rFonts w:cstheme="minorHAnsi"/>
          <w:b/>
          <w:bCs/>
          <w:sz w:val="26"/>
          <w:szCs w:val="26"/>
        </w:rPr>
        <w:tab/>
      </w:r>
    </w:p>
    <w:p w14:paraId="47DC15C8" w14:textId="1BC54D1F" w:rsidR="004C3A24" w:rsidRPr="004C3A24" w:rsidRDefault="00E231FB" w:rsidP="004C3A24">
      <w:pPr>
        <w:widowControl w:val="0"/>
        <w:numPr>
          <w:ilvl w:val="0"/>
          <w:numId w:val="1"/>
        </w:numPr>
        <w:autoSpaceDE w:val="0"/>
        <w:autoSpaceDN w:val="0"/>
        <w:spacing w:before="120" w:after="120" w:line="240" w:lineRule="auto"/>
        <w:rPr>
          <w:rFonts w:cstheme="minorHAnsi"/>
        </w:rPr>
      </w:pPr>
      <w:r>
        <w:rPr>
          <w:rFonts w:cstheme="minorHAnsi"/>
        </w:rPr>
        <w:t>Cynthia Quinones Cruz- Shania Shrum- Denise Meola</w:t>
      </w:r>
    </w:p>
    <w:p w14:paraId="51A7520B" w14:textId="1ED31265" w:rsidR="00C316D1" w:rsidRPr="00EC7FE1" w:rsidRDefault="002A1564" w:rsidP="00C316D1">
      <w:pPr>
        <w:keepNext/>
        <w:keepLines/>
        <w:widowControl w:val="0"/>
        <w:autoSpaceDE w:val="0"/>
        <w:autoSpaceDN w:val="0"/>
        <w:spacing w:before="120" w:after="120" w:line="240" w:lineRule="auto"/>
        <w:outlineLvl w:val="1"/>
        <w:rPr>
          <w:rFonts w:eastAsiaTheme="majorEastAsia" w:cstheme="minorHAnsi"/>
          <w:b/>
          <w:bCs/>
          <w:sz w:val="26"/>
          <w:szCs w:val="26"/>
        </w:rPr>
      </w:pPr>
      <w:bookmarkStart w:id="14" w:name="_Toc163032294"/>
      <w:r w:rsidRPr="00EC7FE1">
        <w:rPr>
          <w:rFonts w:eastAsiaTheme="majorEastAsia" w:cstheme="minorHAnsi"/>
          <w:b/>
          <w:bCs/>
          <w:sz w:val="26"/>
          <w:szCs w:val="26"/>
        </w:rPr>
        <w:t>E</w:t>
      </w:r>
      <w:r w:rsidR="00C316D1" w:rsidRPr="00EC7FE1">
        <w:rPr>
          <w:rFonts w:eastAsiaTheme="majorEastAsia" w:cstheme="minorHAnsi"/>
          <w:b/>
          <w:bCs/>
          <w:sz w:val="26"/>
          <w:szCs w:val="26"/>
        </w:rPr>
        <w:t>xecutive Office</w:t>
      </w:r>
      <w:r w:rsidR="00BA73BB">
        <w:rPr>
          <w:rFonts w:eastAsiaTheme="majorEastAsia" w:cstheme="minorHAnsi"/>
          <w:b/>
          <w:bCs/>
          <w:sz w:val="26"/>
          <w:szCs w:val="26"/>
        </w:rPr>
        <w:t>s</w:t>
      </w:r>
      <w:r w:rsidR="00C316D1" w:rsidRPr="00EC7FE1">
        <w:rPr>
          <w:rFonts w:eastAsiaTheme="majorEastAsia" w:cstheme="minorHAnsi"/>
          <w:b/>
          <w:bCs/>
          <w:sz w:val="26"/>
          <w:szCs w:val="26"/>
        </w:rPr>
        <w:t xml:space="preserve"> of the President</w:t>
      </w:r>
      <w:bookmarkEnd w:id="14"/>
    </w:p>
    <w:p w14:paraId="05C1E878" w14:textId="77777777" w:rsidR="00C25B81" w:rsidRPr="00C316D1" w:rsidRDefault="00C25B81" w:rsidP="00C25B81">
      <w:pPr>
        <w:widowControl w:val="0"/>
        <w:autoSpaceDE w:val="0"/>
        <w:autoSpaceDN w:val="0"/>
        <w:spacing w:before="120" w:after="120" w:line="240" w:lineRule="auto"/>
        <w:rPr>
          <w:rFonts w:eastAsia="Times New Roman" w:cstheme="minorHAnsi"/>
          <w:color w:val="FF0000"/>
          <w:sz w:val="36"/>
          <w:szCs w:val="36"/>
        </w:rPr>
      </w:pPr>
      <w:r w:rsidRPr="00C316D1">
        <w:rPr>
          <w:rFonts w:eastAsia="Times New Roman" w:cstheme="minorHAnsi"/>
          <w:b/>
          <w:bCs/>
        </w:rPr>
        <w:t>President – Cynthia Quinones Cruz</w:t>
      </w:r>
      <w:r w:rsidRPr="00C316D1">
        <w:rPr>
          <w:rFonts w:eastAsia="Times New Roman" w:cstheme="minorHAnsi"/>
          <w:b/>
          <w:bCs/>
        </w:rPr>
        <w:tab/>
      </w:r>
      <w:r w:rsidRPr="00C316D1">
        <w:rPr>
          <w:rFonts w:eastAsia="Times New Roman" w:cstheme="minorHAnsi"/>
          <w:b/>
          <w:bCs/>
        </w:rPr>
        <w:tab/>
      </w:r>
      <w:r w:rsidRPr="00C316D1">
        <w:rPr>
          <w:rFonts w:eastAsia="Times New Roman" w:cstheme="minorHAnsi"/>
          <w:b/>
          <w:bCs/>
        </w:rPr>
        <w:tab/>
      </w:r>
      <w:r w:rsidRPr="00C316D1">
        <w:rPr>
          <w:rFonts w:eastAsia="Times New Roman" w:cstheme="minorHAnsi"/>
          <w:b/>
          <w:bCs/>
          <w:color w:val="FF0000"/>
          <w:sz w:val="36"/>
          <w:szCs w:val="36"/>
        </w:rPr>
        <w:t xml:space="preserve">                                                      </w:t>
      </w:r>
    </w:p>
    <w:p w14:paraId="7B0003E1" w14:textId="55C49E40" w:rsidR="00C25B81" w:rsidRPr="00C316D1" w:rsidRDefault="00C25B81" w:rsidP="00C25B8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The </w:t>
      </w:r>
      <w:r w:rsidR="00246482" w:rsidRPr="00C316D1">
        <w:rPr>
          <w:rFonts w:eastAsia="Times New Roman" w:cstheme="minorHAnsi"/>
        </w:rPr>
        <w:t>President is</w:t>
      </w:r>
      <w:r w:rsidRPr="00C316D1">
        <w:rPr>
          <w:rFonts w:eastAsia="Times New Roman" w:cstheme="minorHAnsi"/>
        </w:rPr>
        <w:t xml:space="preserve"> responsible for the total operation of the </w:t>
      </w:r>
      <w:r w:rsidR="00F34945">
        <w:rPr>
          <w:rFonts w:eastAsia="Times New Roman" w:cstheme="minorHAnsi"/>
        </w:rPr>
        <w:t>school</w:t>
      </w:r>
      <w:r w:rsidRPr="00C316D1">
        <w:rPr>
          <w:rFonts w:eastAsia="Times New Roman" w:cstheme="minorHAnsi"/>
        </w:rPr>
        <w:t xml:space="preserve">, with all official actions of the </w:t>
      </w:r>
      <w:r w:rsidR="00F34945">
        <w:rPr>
          <w:rFonts w:eastAsia="Times New Roman" w:cstheme="minorHAnsi"/>
        </w:rPr>
        <w:t>school</w:t>
      </w:r>
      <w:r w:rsidRPr="00C316D1">
        <w:rPr>
          <w:rFonts w:eastAsia="Times New Roman" w:cstheme="minorHAnsi"/>
        </w:rPr>
        <w:t xml:space="preserve"> under the president’s authority, which authority may be specifically delegated to constituencies of the </w:t>
      </w:r>
      <w:r w:rsidR="009379C1">
        <w:rPr>
          <w:rFonts w:eastAsia="Times New Roman" w:cstheme="minorHAnsi"/>
        </w:rPr>
        <w:t>Lawrenceburg Technical College</w:t>
      </w:r>
      <w:r w:rsidRPr="00C316D1">
        <w:rPr>
          <w:rFonts w:eastAsia="Times New Roman" w:cstheme="minorHAnsi"/>
        </w:rPr>
        <w:t xml:space="preserve"> at the president’s discretion.  </w:t>
      </w:r>
    </w:p>
    <w:p w14:paraId="4AA1C919" w14:textId="77777777" w:rsidR="00C25B81" w:rsidRPr="00C316D1" w:rsidRDefault="00C25B81" w:rsidP="00C25B81">
      <w:pPr>
        <w:widowControl w:val="0"/>
        <w:autoSpaceDE w:val="0"/>
        <w:autoSpaceDN w:val="0"/>
        <w:spacing w:before="120" w:after="120" w:line="240" w:lineRule="auto"/>
        <w:jc w:val="both"/>
        <w:rPr>
          <w:rFonts w:eastAsia="Times New Roman" w:cstheme="minorHAnsi"/>
          <w:i/>
          <w:iCs/>
        </w:rPr>
      </w:pPr>
      <w:r w:rsidRPr="00C316D1">
        <w:rPr>
          <w:rFonts w:eastAsia="Times New Roman" w:cstheme="minorHAnsi"/>
          <w:i/>
          <w:iCs/>
        </w:rPr>
        <w:t>The President is the final institutional authority on all matters of policies and procedures.</w:t>
      </w:r>
    </w:p>
    <w:p w14:paraId="3BAC8F63" w14:textId="502A589D" w:rsidR="00C25B81" w:rsidRPr="00C316D1" w:rsidRDefault="00C25B81" w:rsidP="00C25B81">
      <w:pPr>
        <w:widowControl w:val="0"/>
        <w:autoSpaceDE w:val="0"/>
        <w:autoSpaceDN w:val="0"/>
        <w:spacing w:before="120" w:after="120" w:line="240" w:lineRule="auto"/>
        <w:jc w:val="both"/>
        <w:rPr>
          <w:rFonts w:eastAsia="Times New Roman" w:cstheme="minorHAnsi"/>
        </w:rPr>
      </w:pPr>
      <w:r w:rsidRPr="00C316D1">
        <w:rPr>
          <w:rFonts w:eastAsia="Times New Roman" w:cstheme="minorHAnsi"/>
          <w:b/>
          <w:bCs/>
        </w:rPr>
        <w:t>Vice President – Shania S</w:t>
      </w:r>
      <w:r w:rsidR="00CE0883">
        <w:rPr>
          <w:rFonts w:eastAsia="Times New Roman" w:cstheme="minorHAnsi"/>
          <w:b/>
          <w:bCs/>
        </w:rPr>
        <w:t>h</w:t>
      </w:r>
      <w:r w:rsidRPr="00C316D1">
        <w:rPr>
          <w:rFonts w:eastAsia="Times New Roman" w:cstheme="minorHAnsi"/>
          <w:b/>
          <w:bCs/>
        </w:rPr>
        <w:t>rum</w:t>
      </w:r>
    </w:p>
    <w:p w14:paraId="6605917E" w14:textId="3E76996F" w:rsidR="00C25B81" w:rsidRPr="00C316D1" w:rsidRDefault="00C25B81" w:rsidP="00C25B8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The Vice President of the </w:t>
      </w:r>
      <w:r w:rsidR="00F34945">
        <w:rPr>
          <w:rFonts w:eastAsia="Times New Roman" w:cstheme="minorHAnsi"/>
        </w:rPr>
        <w:t>school</w:t>
      </w:r>
      <w:r w:rsidRPr="00C316D1">
        <w:rPr>
          <w:rFonts w:eastAsia="Times New Roman" w:cstheme="minorHAnsi"/>
        </w:rPr>
        <w:t xml:space="preserve"> is responsible for and has authority over the overall administrativ</w:t>
      </w:r>
      <w:r w:rsidR="004A6D70">
        <w:rPr>
          <w:rFonts w:eastAsia="Times New Roman" w:cstheme="minorHAnsi"/>
        </w:rPr>
        <w:t xml:space="preserve">e </w:t>
      </w:r>
      <w:r w:rsidRPr="00C316D1">
        <w:rPr>
          <w:rFonts w:eastAsia="Times New Roman" w:cstheme="minorHAnsi"/>
        </w:rPr>
        <w:t xml:space="preserve">management of the </w:t>
      </w:r>
      <w:r w:rsidR="009379C1">
        <w:rPr>
          <w:rFonts w:eastAsia="Times New Roman" w:cstheme="minorHAnsi"/>
        </w:rPr>
        <w:t>Lawrenceburg Technical College</w:t>
      </w:r>
      <w:r w:rsidRPr="00C316D1">
        <w:rPr>
          <w:rFonts w:eastAsia="Times New Roman" w:cstheme="minorHAnsi"/>
        </w:rPr>
        <w:t>.</w:t>
      </w:r>
    </w:p>
    <w:p w14:paraId="7EAB8861" w14:textId="10EE8410" w:rsidR="00C25B81" w:rsidRDefault="00C25B81" w:rsidP="00C25B81">
      <w:pPr>
        <w:widowControl w:val="0"/>
        <w:autoSpaceDE w:val="0"/>
        <w:autoSpaceDN w:val="0"/>
        <w:spacing w:before="120" w:after="120" w:line="240" w:lineRule="auto"/>
        <w:jc w:val="both"/>
        <w:rPr>
          <w:rFonts w:eastAsia="Times New Roman" w:cstheme="minorHAnsi"/>
          <w:i/>
          <w:iCs/>
        </w:rPr>
      </w:pPr>
      <w:r w:rsidRPr="00C316D1">
        <w:rPr>
          <w:rFonts w:eastAsia="Times New Roman" w:cstheme="minorHAnsi"/>
          <w:i/>
          <w:iCs/>
        </w:rPr>
        <w:t xml:space="preserve">The vice president also acts for the president in the absence of the president from the </w:t>
      </w:r>
      <w:r w:rsidR="00F34945">
        <w:rPr>
          <w:rFonts w:eastAsia="Times New Roman" w:cstheme="minorHAnsi"/>
          <w:i/>
          <w:iCs/>
        </w:rPr>
        <w:t>school</w:t>
      </w:r>
      <w:r w:rsidRPr="00C316D1">
        <w:rPr>
          <w:rFonts w:eastAsia="Times New Roman" w:cstheme="minorHAnsi"/>
          <w:i/>
          <w:iCs/>
        </w:rPr>
        <w:t>.</w:t>
      </w:r>
    </w:p>
    <w:p w14:paraId="3699CA60" w14:textId="48329291" w:rsidR="00BA73BB" w:rsidRDefault="004B1B79" w:rsidP="00C25B81">
      <w:pPr>
        <w:widowControl w:val="0"/>
        <w:autoSpaceDE w:val="0"/>
        <w:autoSpaceDN w:val="0"/>
        <w:spacing w:before="120" w:after="120" w:line="240" w:lineRule="auto"/>
        <w:jc w:val="both"/>
        <w:rPr>
          <w:rFonts w:eastAsia="Times New Roman" w:cstheme="minorHAnsi"/>
          <w:b/>
          <w:bCs/>
        </w:rPr>
      </w:pPr>
      <w:r w:rsidRPr="004B1B79">
        <w:rPr>
          <w:rFonts w:eastAsia="Times New Roman" w:cstheme="minorHAnsi"/>
          <w:b/>
          <w:bCs/>
        </w:rPr>
        <w:t>Secretary-Treasurer-Finance Director</w:t>
      </w:r>
      <w:r>
        <w:rPr>
          <w:rFonts w:eastAsia="Times New Roman" w:cstheme="minorHAnsi"/>
          <w:b/>
          <w:bCs/>
        </w:rPr>
        <w:t xml:space="preserve"> – Denise Meola</w:t>
      </w:r>
    </w:p>
    <w:p w14:paraId="572DB1D8" w14:textId="1763BD00" w:rsidR="004B1B79" w:rsidRPr="004B1B79" w:rsidRDefault="004B1B79" w:rsidP="00C25B81">
      <w:pPr>
        <w:widowControl w:val="0"/>
        <w:autoSpaceDE w:val="0"/>
        <w:autoSpaceDN w:val="0"/>
        <w:spacing w:before="120" w:after="120" w:line="240" w:lineRule="auto"/>
        <w:jc w:val="both"/>
        <w:rPr>
          <w:rFonts w:eastAsia="Times New Roman" w:cstheme="minorHAnsi"/>
          <w:b/>
          <w:bCs/>
        </w:rPr>
      </w:pPr>
      <w:r w:rsidRPr="00C316D1">
        <w:rPr>
          <w:rFonts w:eastAsia="Times New Roman" w:cstheme="minorHAnsi"/>
        </w:rPr>
        <w:t>The</w:t>
      </w:r>
      <w:r>
        <w:rPr>
          <w:rFonts w:eastAsia="Times New Roman" w:cstheme="minorHAnsi"/>
        </w:rPr>
        <w:t xml:space="preserve"> Secretary-Treasurer-Finance Director</w:t>
      </w:r>
      <w:r w:rsidRPr="00C316D1">
        <w:rPr>
          <w:rFonts w:eastAsia="Times New Roman" w:cstheme="minorHAnsi"/>
        </w:rPr>
        <w:t xml:space="preserve"> is responsible for </w:t>
      </w:r>
      <w:r>
        <w:rPr>
          <w:rFonts w:eastAsia="Times New Roman" w:cstheme="minorHAnsi"/>
        </w:rPr>
        <w:t>overseeing the finances of the school</w:t>
      </w:r>
      <w:r w:rsidRPr="00C316D1">
        <w:rPr>
          <w:rFonts w:eastAsia="Times New Roman" w:cstheme="minorHAnsi"/>
        </w:rPr>
        <w:t xml:space="preserve">, with all official actions of the </w:t>
      </w:r>
      <w:r>
        <w:rPr>
          <w:rFonts w:eastAsia="Times New Roman" w:cstheme="minorHAnsi"/>
        </w:rPr>
        <w:t>school</w:t>
      </w:r>
      <w:r w:rsidRPr="00C316D1">
        <w:rPr>
          <w:rFonts w:eastAsia="Times New Roman" w:cstheme="minorHAnsi"/>
        </w:rPr>
        <w:t xml:space="preserve"> under the president’s authority, which authority may be specifically delegated to constituencies of the </w:t>
      </w:r>
      <w:r w:rsidR="009379C1">
        <w:rPr>
          <w:rFonts w:eastAsia="Times New Roman" w:cstheme="minorHAnsi"/>
        </w:rPr>
        <w:t>Lawrenceburg Technical College</w:t>
      </w:r>
      <w:r w:rsidRPr="00C316D1">
        <w:rPr>
          <w:rFonts w:eastAsia="Times New Roman" w:cstheme="minorHAnsi"/>
        </w:rPr>
        <w:t xml:space="preserve"> at the president’s discretion.  </w:t>
      </w:r>
    </w:p>
    <w:p w14:paraId="159BE9E0" w14:textId="0CFE33EA" w:rsidR="00C25B81" w:rsidRPr="00C316D1" w:rsidRDefault="00C25B81" w:rsidP="00C25B81">
      <w:pPr>
        <w:widowControl w:val="0"/>
        <w:autoSpaceDE w:val="0"/>
        <w:autoSpaceDN w:val="0"/>
        <w:spacing w:before="120" w:after="120" w:line="240" w:lineRule="auto"/>
        <w:jc w:val="both"/>
        <w:rPr>
          <w:rFonts w:eastAsia="Times New Roman" w:cstheme="minorHAnsi"/>
          <w:b/>
          <w:bCs/>
        </w:rPr>
      </w:pPr>
      <w:r w:rsidRPr="00C316D1">
        <w:rPr>
          <w:rFonts w:eastAsia="Times New Roman" w:cstheme="minorHAnsi"/>
          <w:b/>
          <w:bCs/>
        </w:rPr>
        <w:lastRenderedPageBreak/>
        <w:t>Director</w:t>
      </w:r>
      <w:r w:rsidR="00E231FB">
        <w:rPr>
          <w:rFonts w:eastAsia="Times New Roman" w:cstheme="minorHAnsi"/>
          <w:b/>
          <w:bCs/>
        </w:rPr>
        <w:t xml:space="preserve"> Janis Roberts</w:t>
      </w:r>
    </w:p>
    <w:p w14:paraId="1B0361D1" w14:textId="482A31E4" w:rsidR="00C316D1" w:rsidRPr="00FE4DD2" w:rsidRDefault="00C25B81" w:rsidP="00BA73BB">
      <w:pPr>
        <w:widowControl w:val="0"/>
        <w:autoSpaceDE w:val="0"/>
        <w:autoSpaceDN w:val="0"/>
        <w:spacing w:before="120" w:after="120" w:line="240" w:lineRule="auto"/>
        <w:jc w:val="both"/>
        <w:rPr>
          <w:rFonts w:eastAsia="Times New Roman" w:cstheme="minorHAnsi"/>
          <w:color w:val="FF0000"/>
        </w:rPr>
      </w:pPr>
      <w:r w:rsidRPr="00C316D1">
        <w:rPr>
          <w:rFonts w:eastAsia="Times New Roman" w:cstheme="minorHAnsi"/>
        </w:rPr>
        <w:t xml:space="preserve">The Director of </w:t>
      </w:r>
      <w:r w:rsidR="009379C1">
        <w:rPr>
          <w:rFonts w:eastAsia="Times New Roman" w:cstheme="minorHAnsi"/>
        </w:rPr>
        <w:t>Lawrenceburg Technical College</w:t>
      </w:r>
      <w:r w:rsidRPr="00C316D1">
        <w:rPr>
          <w:rFonts w:eastAsia="Times New Roman" w:cstheme="minorHAnsi"/>
        </w:rPr>
        <w:t xml:space="preserve"> reports to the Vice President </w:t>
      </w:r>
      <w:r w:rsidR="00246482" w:rsidRPr="00C316D1">
        <w:rPr>
          <w:rFonts w:eastAsia="Times New Roman" w:cstheme="minorHAnsi"/>
        </w:rPr>
        <w:t xml:space="preserve">and </w:t>
      </w:r>
      <w:r w:rsidR="00246482" w:rsidRPr="00C316D1">
        <w:rPr>
          <w:rFonts w:eastAsia="Times New Roman" w:cstheme="minorHAnsi"/>
          <w:i/>
          <w:iCs/>
        </w:rPr>
        <w:t>acts</w:t>
      </w:r>
      <w:r w:rsidRPr="00C316D1">
        <w:rPr>
          <w:rFonts w:eastAsia="Times New Roman" w:cstheme="minorHAnsi"/>
          <w:i/>
          <w:iCs/>
        </w:rPr>
        <w:t xml:space="preserve"> for the Vice President in the absence of the Vice President from the </w:t>
      </w:r>
      <w:r w:rsidR="00BA73BB">
        <w:rPr>
          <w:rFonts w:eastAsia="Times New Roman" w:cstheme="minorHAnsi"/>
          <w:i/>
          <w:iCs/>
        </w:rPr>
        <w:t>school</w:t>
      </w:r>
      <w:r w:rsidRPr="00C316D1">
        <w:rPr>
          <w:rFonts w:eastAsia="Times New Roman" w:cstheme="minorHAnsi"/>
          <w:i/>
          <w:iCs/>
        </w:rPr>
        <w:t>.</w:t>
      </w:r>
      <w:r w:rsidR="00C316D1" w:rsidRPr="00FE4DD2">
        <w:rPr>
          <w:rFonts w:eastAsia="Times New Roman" w:cstheme="minorHAnsi"/>
          <w:color w:val="FF0000"/>
        </w:rPr>
        <w:t xml:space="preserve">                              </w:t>
      </w:r>
    </w:p>
    <w:p w14:paraId="719AB01C" w14:textId="72D373C6" w:rsidR="00C316D1" w:rsidRPr="004D566F" w:rsidRDefault="00BA73BB" w:rsidP="00C316D1">
      <w:pPr>
        <w:keepNext/>
        <w:keepLines/>
        <w:widowControl w:val="0"/>
        <w:autoSpaceDE w:val="0"/>
        <w:autoSpaceDN w:val="0"/>
        <w:spacing w:before="120" w:after="120" w:line="240" w:lineRule="auto"/>
        <w:outlineLvl w:val="1"/>
        <w:rPr>
          <w:rFonts w:eastAsiaTheme="majorEastAsia" w:cstheme="minorHAnsi"/>
          <w:b/>
          <w:bCs/>
          <w:sz w:val="26"/>
          <w:szCs w:val="26"/>
        </w:rPr>
      </w:pPr>
      <w:bookmarkStart w:id="15" w:name="_Toc163032295"/>
      <w:r>
        <w:rPr>
          <w:rFonts w:eastAsiaTheme="majorEastAsia" w:cstheme="minorHAnsi"/>
          <w:b/>
          <w:bCs/>
          <w:sz w:val="26"/>
          <w:szCs w:val="26"/>
        </w:rPr>
        <w:t>A</w:t>
      </w:r>
      <w:r w:rsidR="00C316D1" w:rsidRPr="004D566F">
        <w:rPr>
          <w:rFonts w:eastAsiaTheme="majorEastAsia" w:cstheme="minorHAnsi"/>
          <w:b/>
          <w:bCs/>
          <w:sz w:val="26"/>
          <w:szCs w:val="26"/>
        </w:rPr>
        <w:t>dministration-Admissions</w:t>
      </w:r>
      <w:bookmarkEnd w:id="15"/>
    </w:p>
    <w:p w14:paraId="56631AA8" w14:textId="6707C66E" w:rsid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The Admissions Officer is responsible for interviewing all prospective students. The admissions officer is also responsible but not limited to:</w:t>
      </w:r>
    </w:p>
    <w:p w14:paraId="33027BDE" w14:textId="77777777" w:rsidR="00C316D1" w:rsidRPr="00C316D1" w:rsidRDefault="00C316D1" w:rsidP="003B4921">
      <w:pPr>
        <w:widowControl w:val="0"/>
        <w:numPr>
          <w:ilvl w:val="0"/>
          <w:numId w:val="11"/>
        </w:numPr>
        <w:autoSpaceDE w:val="0"/>
        <w:autoSpaceDN w:val="0"/>
        <w:spacing w:before="120" w:after="120" w:line="240" w:lineRule="auto"/>
        <w:jc w:val="both"/>
        <w:rPr>
          <w:rFonts w:eastAsia="Times New Roman" w:cstheme="minorHAnsi"/>
        </w:rPr>
      </w:pPr>
      <w:r w:rsidRPr="00C316D1">
        <w:rPr>
          <w:rFonts w:eastAsia="Times New Roman" w:cstheme="minorHAnsi"/>
        </w:rPr>
        <w:t>Coordinate and facilitate all career days for High Schools in the area</w:t>
      </w:r>
    </w:p>
    <w:p w14:paraId="0156CF84" w14:textId="77777777" w:rsidR="00C316D1" w:rsidRPr="00C316D1" w:rsidRDefault="00C316D1" w:rsidP="003B4921">
      <w:pPr>
        <w:widowControl w:val="0"/>
        <w:numPr>
          <w:ilvl w:val="0"/>
          <w:numId w:val="11"/>
        </w:numPr>
        <w:autoSpaceDE w:val="0"/>
        <w:autoSpaceDN w:val="0"/>
        <w:spacing w:before="120" w:after="120" w:line="240" w:lineRule="auto"/>
        <w:jc w:val="both"/>
        <w:rPr>
          <w:rFonts w:eastAsia="Times New Roman" w:cstheme="minorHAnsi"/>
        </w:rPr>
      </w:pPr>
      <w:r w:rsidRPr="00C316D1">
        <w:rPr>
          <w:rFonts w:eastAsia="Times New Roman" w:cstheme="minorHAnsi"/>
        </w:rPr>
        <w:t>Maintain a schedule/update for survey follow-ups</w:t>
      </w:r>
    </w:p>
    <w:p w14:paraId="7A63A296" w14:textId="77777777" w:rsidR="00C316D1" w:rsidRPr="00C316D1" w:rsidRDefault="00C316D1" w:rsidP="003B4921">
      <w:pPr>
        <w:widowControl w:val="0"/>
        <w:numPr>
          <w:ilvl w:val="0"/>
          <w:numId w:val="11"/>
        </w:numPr>
        <w:autoSpaceDE w:val="0"/>
        <w:autoSpaceDN w:val="0"/>
        <w:spacing w:before="120" w:after="120" w:line="240" w:lineRule="auto"/>
        <w:jc w:val="both"/>
        <w:rPr>
          <w:rFonts w:eastAsia="Times New Roman" w:cstheme="minorHAnsi"/>
        </w:rPr>
      </w:pPr>
      <w:r w:rsidRPr="00C316D1">
        <w:rPr>
          <w:rFonts w:eastAsia="Times New Roman" w:cstheme="minorHAnsi"/>
        </w:rPr>
        <w:t>Mentor/advise students</w:t>
      </w:r>
    </w:p>
    <w:p w14:paraId="5B615811" w14:textId="78A8D4EA" w:rsidR="00C316D1" w:rsidRPr="00C316D1" w:rsidRDefault="00C316D1" w:rsidP="003B4921">
      <w:pPr>
        <w:widowControl w:val="0"/>
        <w:numPr>
          <w:ilvl w:val="0"/>
          <w:numId w:val="11"/>
        </w:numPr>
        <w:autoSpaceDE w:val="0"/>
        <w:autoSpaceDN w:val="0"/>
        <w:spacing w:before="120" w:after="120" w:line="240" w:lineRule="auto"/>
        <w:jc w:val="both"/>
        <w:rPr>
          <w:rFonts w:eastAsia="Times New Roman" w:cstheme="minorHAnsi"/>
        </w:rPr>
      </w:pPr>
      <w:r w:rsidRPr="00C316D1">
        <w:rPr>
          <w:rFonts w:eastAsia="Times New Roman" w:cstheme="minorHAnsi"/>
        </w:rPr>
        <w:t xml:space="preserve">Assist with developing marketing materials/advertisements promoting the </w:t>
      </w:r>
      <w:r w:rsidR="00F34945">
        <w:rPr>
          <w:rFonts w:eastAsia="Times New Roman" w:cstheme="minorHAnsi"/>
        </w:rPr>
        <w:t>school</w:t>
      </w:r>
      <w:r w:rsidRPr="00C316D1">
        <w:rPr>
          <w:rFonts w:eastAsia="Times New Roman" w:cstheme="minorHAnsi"/>
        </w:rPr>
        <w:t xml:space="preserve"> and its students</w:t>
      </w:r>
    </w:p>
    <w:p w14:paraId="407C680E" w14:textId="77777777" w:rsidR="00C316D1" w:rsidRPr="004D566F" w:rsidRDefault="00C316D1" w:rsidP="00C316D1">
      <w:pPr>
        <w:keepNext/>
        <w:keepLines/>
        <w:widowControl w:val="0"/>
        <w:autoSpaceDE w:val="0"/>
        <w:autoSpaceDN w:val="0"/>
        <w:spacing w:before="40" w:after="0" w:line="240" w:lineRule="auto"/>
        <w:outlineLvl w:val="2"/>
        <w:rPr>
          <w:rFonts w:eastAsiaTheme="majorEastAsia" w:cstheme="minorHAnsi"/>
          <w:b/>
          <w:bCs/>
          <w:sz w:val="26"/>
          <w:szCs w:val="26"/>
        </w:rPr>
      </w:pPr>
      <w:bookmarkStart w:id="16" w:name="_Toc163032296"/>
      <w:r w:rsidRPr="004D566F">
        <w:rPr>
          <w:rFonts w:eastAsiaTheme="majorEastAsia" w:cstheme="minorHAnsi"/>
          <w:b/>
          <w:bCs/>
          <w:sz w:val="26"/>
          <w:szCs w:val="26"/>
        </w:rPr>
        <w:t>Administration-Public Relations</w:t>
      </w:r>
      <w:bookmarkEnd w:id="16"/>
    </w:p>
    <w:p w14:paraId="7FB0BFCB" w14:textId="77777777" w:rsidR="00C316D1" w:rsidRPr="004D566F" w:rsidRDefault="00C316D1" w:rsidP="00C316D1">
      <w:pPr>
        <w:widowControl w:val="0"/>
        <w:autoSpaceDE w:val="0"/>
        <w:autoSpaceDN w:val="0"/>
        <w:spacing w:before="120" w:after="120" w:line="240" w:lineRule="auto"/>
        <w:jc w:val="both"/>
        <w:rPr>
          <w:rFonts w:eastAsia="Times New Roman" w:cstheme="minorHAnsi"/>
          <w:sz w:val="26"/>
          <w:szCs w:val="26"/>
        </w:rPr>
      </w:pPr>
      <w:r w:rsidRPr="004D566F">
        <w:rPr>
          <w:rFonts w:eastAsia="Times New Roman" w:cstheme="minorHAnsi"/>
          <w:sz w:val="26"/>
          <w:szCs w:val="26"/>
        </w:rPr>
        <w:t>Placement</w:t>
      </w:r>
    </w:p>
    <w:p w14:paraId="3ABABF5D" w14:textId="1380BE59"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The Placement Officer is respo</w:t>
      </w:r>
      <w:r w:rsidR="00B36206">
        <w:rPr>
          <w:rFonts w:eastAsia="Times New Roman" w:cstheme="minorHAnsi"/>
        </w:rPr>
        <w:t>n</w:t>
      </w:r>
      <w:r w:rsidRPr="00C316D1">
        <w:rPr>
          <w:rFonts w:eastAsia="Times New Roman" w:cstheme="minorHAnsi"/>
        </w:rPr>
        <w:t>sible for:</w:t>
      </w:r>
    </w:p>
    <w:p w14:paraId="294C2CED" w14:textId="77777777" w:rsidR="00C316D1" w:rsidRPr="00B44E7D" w:rsidRDefault="00C316D1" w:rsidP="003B4921">
      <w:pPr>
        <w:widowControl w:val="0"/>
        <w:numPr>
          <w:ilvl w:val="0"/>
          <w:numId w:val="12"/>
        </w:numPr>
        <w:autoSpaceDE w:val="0"/>
        <w:autoSpaceDN w:val="0"/>
        <w:spacing w:before="120" w:after="120" w:line="240" w:lineRule="auto"/>
        <w:jc w:val="both"/>
        <w:rPr>
          <w:rFonts w:eastAsia="Times New Roman" w:cstheme="minorHAnsi"/>
        </w:rPr>
      </w:pPr>
      <w:r w:rsidRPr="00B44E7D">
        <w:rPr>
          <w:rFonts w:eastAsia="Times New Roman" w:cstheme="minorHAnsi"/>
        </w:rPr>
        <w:t>Issues the placement exit interviews to new graduates</w:t>
      </w:r>
    </w:p>
    <w:p w14:paraId="6A644747" w14:textId="77777777" w:rsidR="00C316D1" w:rsidRPr="00C316D1" w:rsidRDefault="00C316D1" w:rsidP="003B4921">
      <w:pPr>
        <w:widowControl w:val="0"/>
        <w:numPr>
          <w:ilvl w:val="0"/>
          <w:numId w:val="12"/>
        </w:numPr>
        <w:autoSpaceDE w:val="0"/>
        <w:autoSpaceDN w:val="0"/>
        <w:spacing w:before="120" w:after="120" w:line="240" w:lineRule="auto"/>
        <w:jc w:val="both"/>
        <w:rPr>
          <w:rFonts w:eastAsia="Times New Roman" w:cstheme="minorHAnsi"/>
        </w:rPr>
      </w:pPr>
      <w:r w:rsidRPr="00C316D1">
        <w:rPr>
          <w:rFonts w:eastAsia="Times New Roman" w:cstheme="minorHAnsi"/>
        </w:rPr>
        <w:t>Aids/advises students and prior students seeking employment</w:t>
      </w:r>
    </w:p>
    <w:p w14:paraId="240F5E10" w14:textId="77777777" w:rsidR="00C316D1" w:rsidRPr="00C316D1" w:rsidRDefault="00C316D1" w:rsidP="003B4921">
      <w:pPr>
        <w:widowControl w:val="0"/>
        <w:numPr>
          <w:ilvl w:val="0"/>
          <w:numId w:val="12"/>
        </w:numPr>
        <w:autoSpaceDE w:val="0"/>
        <w:autoSpaceDN w:val="0"/>
        <w:spacing w:before="120" w:after="120" w:line="240" w:lineRule="auto"/>
        <w:jc w:val="both"/>
        <w:rPr>
          <w:rFonts w:eastAsia="Times New Roman" w:cstheme="minorHAnsi"/>
        </w:rPr>
      </w:pPr>
      <w:r w:rsidRPr="00C316D1">
        <w:rPr>
          <w:rFonts w:eastAsia="Times New Roman" w:cstheme="minorHAnsi"/>
        </w:rPr>
        <w:t>Maintains correspondence with salons seeking students for employment</w:t>
      </w:r>
    </w:p>
    <w:p w14:paraId="7C985B88" w14:textId="6D137A89" w:rsidR="00C316D1" w:rsidRPr="00C316D1" w:rsidRDefault="00C316D1" w:rsidP="003B4921">
      <w:pPr>
        <w:widowControl w:val="0"/>
        <w:numPr>
          <w:ilvl w:val="0"/>
          <w:numId w:val="12"/>
        </w:numPr>
        <w:autoSpaceDE w:val="0"/>
        <w:autoSpaceDN w:val="0"/>
        <w:spacing w:before="120" w:after="120" w:line="240" w:lineRule="auto"/>
        <w:jc w:val="both"/>
        <w:rPr>
          <w:rFonts w:eastAsia="Times New Roman" w:cstheme="minorHAnsi"/>
        </w:rPr>
      </w:pPr>
      <w:r w:rsidRPr="00C316D1">
        <w:rPr>
          <w:rFonts w:eastAsia="Times New Roman" w:cstheme="minorHAnsi"/>
        </w:rPr>
        <w:t xml:space="preserve">Coordinate’s student participation when attending career days at High School events and salon visits promoting the </w:t>
      </w:r>
      <w:r w:rsidR="00F34945">
        <w:rPr>
          <w:rFonts w:eastAsia="Times New Roman" w:cstheme="minorHAnsi"/>
        </w:rPr>
        <w:t>school</w:t>
      </w:r>
      <w:r w:rsidRPr="00C316D1">
        <w:rPr>
          <w:rFonts w:eastAsia="Times New Roman" w:cstheme="minorHAnsi"/>
        </w:rPr>
        <w:t xml:space="preserve"> educational programs.</w:t>
      </w:r>
    </w:p>
    <w:p w14:paraId="722C109B" w14:textId="79CDBE2D" w:rsidR="00136B89" w:rsidRPr="00BD2E58" w:rsidRDefault="00136B89" w:rsidP="0006573B">
      <w:pPr>
        <w:spacing w:before="120" w:after="120"/>
        <w:jc w:val="center"/>
        <w:rPr>
          <w:rFonts w:cstheme="minorHAnsi"/>
          <w:b/>
          <w:bCs/>
          <w:i/>
          <w:iCs/>
          <w:color w:val="C45911" w:themeColor="accent2" w:themeShade="BF"/>
          <w:sz w:val="24"/>
          <w:szCs w:val="24"/>
        </w:rPr>
      </w:pPr>
      <w:r w:rsidRPr="00BD2E58">
        <w:rPr>
          <w:rFonts w:cstheme="minorHAnsi"/>
          <w:b/>
          <w:bCs/>
          <w:i/>
          <w:iCs/>
          <w:color w:val="C45911" w:themeColor="accent2" w:themeShade="BF"/>
          <w:sz w:val="24"/>
          <w:szCs w:val="24"/>
        </w:rPr>
        <w:t>“Education is the most powerful weapon which you can use to change the world”</w:t>
      </w:r>
    </w:p>
    <w:p w14:paraId="6505CD64" w14:textId="700465E8" w:rsidR="00136B89" w:rsidRPr="00BD2E58" w:rsidRDefault="00136B89" w:rsidP="0006573B">
      <w:pPr>
        <w:pStyle w:val="ListParagraph"/>
        <w:spacing w:before="120" w:after="120"/>
        <w:ind w:left="720" w:firstLine="0"/>
        <w:jc w:val="center"/>
        <w:rPr>
          <w:rFonts w:asciiTheme="minorHAnsi" w:hAnsiTheme="minorHAnsi" w:cstheme="minorHAnsi"/>
          <w:b/>
          <w:bCs/>
          <w:i/>
          <w:iCs/>
          <w:color w:val="C45911" w:themeColor="accent2" w:themeShade="BF"/>
          <w:sz w:val="24"/>
          <w:szCs w:val="24"/>
        </w:rPr>
      </w:pPr>
      <w:r w:rsidRPr="00BD2E58">
        <w:rPr>
          <w:rFonts w:asciiTheme="minorHAnsi" w:hAnsiTheme="minorHAnsi" w:cstheme="minorHAnsi"/>
          <w:b/>
          <w:bCs/>
          <w:i/>
          <w:iCs/>
          <w:color w:val="C45911" w:themeColor="accent2" w:themeShade="BF"/>
          <w:sz w:val="24"/>
          <w:szCs w:val="24"/>
        </w:rPr>
        <w:t>-Nelson Mandela-</w:t>
      </w:r>
    </w:p>
    <w:p w14:paraId="05791354" w14:textId="285FBADC" w:rsidR="00A5681E" w:rsidRPr="004C3A24" w:rsidRDefault="00A5681E" w:rsidP="00A5681E">
      <w:pPr>
        <w:spacing w:before="120" w:after="120"/>
        <w:jc w:val="both"/>
        <w:rPr>
          <w:rFonts w:cstheme="minorHAnsi"/>
          <w:b/>
          <w:bCs/>
        </w:rPr>
      </w:pPr>
      <w:r w:rsidRPr="004C3A24">
        <w:rPr>
          <w:rFonts w:cstheme="minorHAnsi"/>
          <w:b/>
          <w:bCs/>
          <w:sz w:val="26"/>
          <w:szCs w:val="26"/>
        </w:rPr>
        <w:t>Financial Aid Officer</w:t>
      </w:r>
    </w:p>
    <w:p w14:paraId="10E727C7" w14:textId="6298E64E" w:rsidR="00A5681E" w:rsidRDefault="00246482" w:rsidP="00A5681E">
      <w:pPr>
        <w:spacing w:before="120" w:after="120"/>
        <w:jc w:val="both"/>
        <w:rPr>
          <w:rFonts w:cstheme="minorHAnsi"/>
        </w:rPr>
      </w:pPr>
      <w:r>
        <w:rPr>
          <w:rFonts w:cstheme="minorHAnsi"/>
        </w:rPr>
        <w:t>The Financial Aid Officer re</w:t>
      </w:r>
      <w:r w:rsidR="00A5681E" w:rsidRPr="003119CA">
        <w:rPr>
          <w:rFonts w:cstheme="minorHAnsi"/>
        </w:rPr>
        <w:t>sponsib</w:t>
      </w:r>
      <w:r w:rsidR="00A5681E">
        <w:rPr>
          <w:rFonts w:cstheme="minorHAnsi"/>
        </w:rPr>
        <w:t>ilities include</w:t>
      </w:r>
      <w:r w:rsidR="00A5681E" w:rsidRPr="003119CA">
        <w:rPr>
          <w:rFonts w:cstheme="minorHAnsi"/>
        </w:rPr>
        <w:t>:</w:t>
      </w:r>
    </w:p>
    <w:p w14:paraId="0EEDC1DB" w14:textId="02EB924B" w:rsidR="00A5681E" w:rsidRPr="00DF6603" w:rsidRDefault="00A5681E" w:rsidP="003B4921">
      <w:pPr>
        <w:pStyle w:val="ListParagraph"/>
        <w:numPr>
          <w:ilvl w:val="0"/>
          <w:numId w:val="13"/>
        </w:numPr>
        <w:spacing w:before="120" w:after="120"/>
        <w:jc w:val="both"/>
        <w:rPr>
          <w:rFonts w:asciiTheme="minorHAnsi" w:hAnsiTheme="minorHAnsi" w:cstheme="minorHAnsi"/>
        </w:rPr>
      </w:pPr>
      <w:r>
        <w:rPr>
          <w:rFonts w:asciiTheme="minorHAnsi" w:hAnsiTheme="minorHAnsi" w:cstheme="minorHAnsi"/>
        </w:rPr>
        <w:t>Oversees</w:t>
      </w:r>
      <w:r w:rsidRPr="00DF6603">
        <w:rPr>
          <w:rFonts w:asciiTheme="minorHAnsi" w:hAnsiTheme="minorHAnsi" w:cstheme="minorHAnsi"/>
        </w:rPr>
        <w:t xml:space="preserve"> </w:t>
      </w:r>
      <w:r>
        <w:rPr>
          <w:rFonts w:asciiTheme="minorHAnsi" w:hAnsiTheme="minorHAnsi" w:cstheme="minorHAnsi"/>
        </w:rPr>
        <w:t>the</w:t>
      </w:r>
      <w:r w:rsidRPr="00DF6603">
        <w:rPr>
          <w:rFonts w:asciiTheme="minorHAnsi" w:hAnsiTheme="minorHAnsi" w:cstheme="minorHAnsi"/>
        </w:rPr>
        <w:t xml:space="preserve"> enrollment </w:t>
      </w:r>
      <w:r>
        <w:rPr>
          <w:rFonts w:asciiTheme="minorHAnsi" w:hAnsiTheme="minorHAnsi" w:cstheme="minorHAnsi"/>
        </w:rPr>
        <w:t>process for new students relating</w:t>
      </w:r>
      <w:r w:rsidRPr="00DF6603">
        <w:rPr>
          <w:rFonts w:asciiTheme="minorHAnsi" w:hAnsiTheme="minorHAnsi" w:cstheme="minorHAnsi"/>
        </w:rPr>
        <w:t xml:space="preserve"> to all federal programs</w:t>
      </w:r>
      <w:r>
        <w:rPr>
          <w:rFonts w:asciiTheme="minorHAnsi" w:hAnsiTheme="minorHAnsi" w:cstheme="minorHAnsi"/>
        </w:rPr>
        <w:t xml:space="preserve"> and</w:t>
      </w:r>
      <w:r w:rsidRPr="00DF6603">
        <w:rPr>
          <w:rFonts w:asciiTheme="minorHAnsi" w:hAnsiTheme="minorHAnsi" w:cstheme="minorHAnsi"/>
        </w:rPr>
        <w:t xml:space="preserve"> in</w:t>
      </w:r>
      <w:r>
        <w:rPr>
          <w:rFonts w:asciiTheme="minorHAnsi" w:hAnsiTheme="minorHAnsi" w:cstheme="minorHAnsi"/>
        </w:rPr>
        <w:t>-</w:t>
      </w:r>
      <w:r w:rsidRPr="00DF6603">
        <w:rPr>
          <w:rFonts w:asciiTheme="minorHAnsi" w:hAnsiTheme="minorHAnsi" w:cstheme="minorHAnsi"/>
        </w:rPr>
        <w:t xml:space="preserve">house programs available at </w:t>
      </w:r>
      <w:r>
        <w:rPr>
          <w:rFonts w:asciiTheme="minorHAnsi" w:hAnsiTheme="minorHAnsi" w:cstheme="minorHAnsi"/>
        </w:rPr>
        <w:t xml:space="preserve">the </w:t>
      </w:r>
      <w:r w:rsidR="00F34945">
        <w:rPr>
          <w:rFonts w:asciiTheme="minorHAnsi" w:hAnsiTheme="minorHAnsi" w:cstheme="minorHAnsi"/>
        </w:rPr>
        <w:t>school</w:t>
      </w:r>
    </w:p>
    <w:p w14:paraId="5232A9C0" w14:textId="77777777" w:rsidR="00A5681E" w:rsidRPr="00DF6603" w:rsidRDefault="00A5681E" w:rsidP="003B4921">
      <w:pPr>
        <w:pStyle w:val="ListParagraph"/>
        <w:numPr>
          <w:ilvl w:val="0"/>
          <w:numId w:val="13"/>
        </w:numPr>
        <w:spacing w:before="120" w:after="120"/>
        <w:jc w:val="both"/>
        <w:rPr>
          <w:rFonts w:asciiTheme="minorHAnsi" w:hAnsiTheme="minorHAnsi" w:cstheme="minorHAnsi"/>
        </w:rPr>
      </w:pPr>
      <w:r>
        <w:rPr>
          <w:rFonts w:asciiTheme="minorHAnsi" w:hAnsiTheme="minorHAnsi" w:cstheme="minorHAnsi"/>
        </w:rPr>
        <w:t>P</w:t>
      </w:r>
      <w:r w:rsidRPr="00DF6603">
        <w:rPr>
          <w:rFonts w:asciiTheme="minorHAnsi" w:hAnsiTheme="minorHAnsi" w:cstheme="minorHAnsi"/>
        </w:rPr>
        <w:t>rocess</w:t>
      </w:r>
      <w:r>
        <w:rPr>
          <w:rFonts w:asciiTheme="minorHAnsi" w:hAnsiTheme="minorHAnsi" w:cstheme="minorHAnsi"/>
        </w:rPr>
        <w:t>es</w:t>
      </w:r>
      <w:r w:rsidRPr="00DF6603">
        <w:rPr>
          <w:rFonts w:asciiTheme="minorHAnsi" w:hAnsiTheme="minorHAnsi" w:cstheme="minorHAnsi"/>
        </w:rPr>
        <w:t xml:space="preserve"> all FAFSA, SEOG</w:t>
      </w:r>
      <w:r>
        <w:rPr>
          <w:rFonts w:asciiTheme="minorHAnsi" w:hAnsiTheme="minorHAnsi" w:cstheme="minorHAnsi"/>
        </w:rPr>
        <w:t>, Loan</w:t>
      </w:r>
      <w:r w:rsidRPr="00DF6603">
        <w:rPr>
          <w:rFonts w:asciiTheme="minorHAnsi" w:hAnsiTheme="minorHAnsi" w:cstheme="minorHAnsi"/>
        </w:rPr>
        <w:t xml:space="preserve"> paperwork</w:t>
      </w:r>
      <w:r>
        <w:rPr>
          <w:rFonts w:asciiTheme="minorHAnsi" w:hAnsiTheme="minorHAnsi" w:cstheme="minorHAnsi"/>
        </w:rPr>
        <w:t xml:space="preserve"> and obtains</w:t>
      </w:r>
      <w:r w:rsidRPr="00DF6603">
        <w:rPr>
          <w:rFonts w:asciiTheme="minorHAnsi" w:hAnsiTheme="minorHAnsi" w:cstheme="minorHAnsi"/>
        </w:rPr>
        <w:t xml:space="preserve"> verifications </w:t>
      </w:r>
      <w:r>
        <w:rPr>
          <w:rFonts w:asciiTheme="minorHAnsi" w:hAnsiTheme="minorHAnsi" w:cstheme="minorHAnsi"/>
        </w:rPr>
        <w:t>as</w:t>
      </w:r>
      <w:r w:rsidRPr="00DF6603">
        <w:rPr>
          <w:rFonts w:asciiTheme="minorHAnsi" w:hAnsiTheme="minorHAnsi" w:cstheme="minorHAnsi"/>
        </w:rPr>
        <w:t xml:space="preserve"> needed</w:t>
      </w:r>
    </w:p>
    <w:p w14:paraId="7CA7179E" w14:textId="77777777" w:rsidR="00A5681E" w:rsidRPr="005878C3" w:rsidRDefault="00A5681E" w:rsidP="003B4921">
      <w:pPr>
        <w:pStyle w:val="ListParagraph"/>
        <w:numPr>
          <w:ilvl w:val="0"/>
          <w:numId w:val="13"/>
        </w:numPr>
        <w:spacing w:before="120" w:after="120"/>
        <w:jc w:val="both"/>
        <w:rPr>
          <w:rFonts w:asciiTheme="minorHAnsi" w:hAnsiTheme="minorHAnsi" w:cstheme="minorHAnsi"/>
          <w:i/>
          <w:iCs/>
          <w:color w:val="0070C0"/>
        </w:rPr>
      </w:pPr>
      <w:r w:rsidRPr="005878C3">
        <w:rPr>
          <w:rFonts w:asciiTheme="minorHAnsi" w:hAnsiTheme="minorHAnsi" w:cstheme="minorHAnsi"/>
          <w:i/>
          <w:iCs/>
          <w:color w:val="0070C0"/>
        </w:rPr>
        <w:t>Follows the financial aid code of conduct</w:t>
      </w:r>
    </w:p>
    <w:p w14:paraId="2F0B7847" w14:textId="0D198DCF" w:rsidR="00C316D1" w:rsidRPr="00EC7FE1" w:rsidRDefault="00C316D1" w:rsidP="00C316D1">
      <w:pPr>
        <w:widowControl w:val="0"/>
        <w:autoSpaceDE w:val="0"/>
        <w:autoSpaceDN w:val="0"/>
        <w:spacing w:before="120" w:after="120" w:line="240" w:lineRule="auto"/>
        <w:jc w:val="both"/>
        <w:rPr>
          <w:rFonts w:eastAsia="Times New Roman" w:cstheme="minorHAnsi"/>
          <w:color w:val="FF0000"/>
          <w:sz w:val="26"/>
          <w:szCs w:val="26"/>
        </w:rPr>
      </w:pPr>
      <w:r w:rsidRPr="004C3A24">
        <w:rPr>
          <w:rFonts w:eastAsia="Times New Roman" w:cstheme="minorHAnsi"/>
          <w:b/>
          <w:bCs/>
          <w:sz w:val="26"/>
          <w:szCs w:val="26"/>
        </w:rPr>
        <w:t>Title IX Coordinator</w:t>
      </w:r>
      <w:r w:rsidR="00EC7FE1">
        <w:rPr>
          <w:rFonts w:eastAsia="Times New Roman" w:cstheme="minorHAnsi"/>
          <w:b/>
          <w:bCs/>
          <w:sz w:val="26"/>
          <w:szCs w:val="26"/>
        </w:rPr>
        <w:t>:</w:t>
      </w:r>
      <w:r w:rsidRPr="00EC7FE1">
        <w:rPr>
          <w:rFonts w:eastAsia="Times New Roman" w:cstheme="minorHAnsi"/>
          <w:b/>
          <w:bCs/>
          <w:sz w:val="26"/>
          <w:szCs w:val="26"/>
        </w:rPr>
        <w:tab/>
      </w:r>
      <w:r w:rsidRPr="00EC7FE1">
        <w:rPr>
          <w:rFonts w:eastAsia="Times New Roman" w:cstheme="minorHAnsi"/>
          <w:b/>
          <w:bCs/>
          <w:sz w:val="26"/>
          <w:szCs w:val="26"/>
        </w:rPr>
        <w:tab/>
      </w:r>
      <w:r w:rsidRPr="00EC7FE1">
        <w:rPr>
          <w:rFonts w:eastAsia="Times New Roman" w:cstheme="minorHAnsi"/>
          <w:b/>
          <w:bCs/>
          <w:sz w:val="26"/>
          <w:szCs w:val="26"/>
        </w:rPr>
        <w:tab/>
      </w:r>
      <w:r w:rsidRPr="00EC7FE1">
        <w:rPr>
          <w:rFonts w:eastAsia="Times New Roman" w:cstheme="minorHAnsi"/>
          <w:b/>
          <w:bCs/>
          <w:sz w:val="26"/>
          <w:szCs w:val="26"/>
        </w:rPr>
        <w:tab/>
      </w:r>
      <w:r w:rsidRPr="00EC7FE1">
        <w:rPr>
          <w:rFonts w:eastAsia="Times New Roman" w:cstheme="minorHAnsi"/>
          <w:b/>
          <w:bCs/>
          <w:sz w:val="26"/>
          <w:szCs w:val="26"/>
        </w:rPr>
        <w:tab/>
      </w:r>
      <w:r w:rsidRPr="00EC7FE1">
        <w:rPr>
          <w:rFonts w:eastAsia="Times New Roman" w:cstheme="minorHAnsi"/>
          <w:b/>
          <w:bCs/>
          <w:sz w:val="26"/>
          <w:szCs w:val="26"/>
        </w:rPr>
        <w:tab/>
      </w:r>
      <w:r w:rsidRPr="00EC7FE1">
        <w:rPr>
          <w:rFonts w:eastAsia="Times New Roman" w:cstheme="minorHAnsi"/>
          <w:b/>
          <w:bCs/>
          <w:sz w:val="26"/>
          <w:szCs w:val="26"/>
        </w:rPr>
        <w:tab/>
      </w:r>
      <w:r w:rsidRPr="00EC7FE1">
        <w:rPr>
          <w:rFonts w:eastAsia="Times New Roman" w:cstheme="minorHAnsi"/>
          <w:b/>
          <w:bCs/>
          <w:sz w:val="26"/>
          <w:szCs w:val="26"/>
        </w:rPr>
        <w:tab/>
      </w:r>
      <w:r w:rsidRPr="00EC7FE1">
        <w:rPr>
          <w:rFonts w:eastAsia="Times New Roman" w:cstheme="minorHAnsi"/>
          <w:b/>
          <w:bCs/>
          <w:sz w:val="26"/>
          <w:szCs w:val="26"/>
        </w:rPr>
        <w:tab/>
      </w:r>
      <w:r w:rsidRPr="00EC7FE1">
        <w:rPr>
          <w:rFonts w:eastAsia="Times New Roman" w:cstheme="minorHAnsi"/>
          <w:b/>
          <w:bCs/>
          <w:sz w:val="26"/>
          <w:szCs w:val="26"/>
        </w:rPr>
        <w:tab/>
      </w:r>
    </w:p>
    <w:p w14:paraId="6611F6C2" w14:textId="40F0E528" w:rsid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Title IX Coordinator is responsible for but not limited to:  </w:t>
      </w:r>
    </w:p>
    <w:p w14:paraId="5A346ECE" w14:textId="23FD8D17" w:rsidR="00C316D1" w:rsidRDefault="00C316D1" w:rsidP="003B4921">
      <w:pPr>
        <w:widowControl w:val="0"/>
        <w:numPr>
          <w:ilvl w:val="0"/>
          <w:numId w:val="14"/>
        </w:numPr>
        <w:autoSpaceDE w:val="0"/>
        <w:autoSpaceDN w:val="0"/>
        <w:spacing w:before="120" w:after="120" w:line="240" w:lineRule="auto"/>
        <w:jc w:val="both"/>
        <w:rPr>
          <w:rFonts w:eastAsia="Times New Roman" w:cstheme="minorHAnsi"/>
        </w:rPr>
      </w:pPr>
      <w:r w:rsidRPr="00C316D1">
        <w:rPr>
          <w:rFonts w:eastAsia="Times New Roman" w:cstheme="minorHAnsi"/>
        </w:rPr>
        <w:t xml:space="preserve">Review’s employee/student complaints concerning Sexual Misconduct, Discrimination, Harassment of any type. </w:t>
      </w:r>
    </w:p>
    <w:p w14:paraId="46DE889D" w14:textId="74AE229F" w:rsidR="00C06542" w:rsidRDefault="00C316D1" w:rsidP="000F6024">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Title IX Coordinator is available to speak with the students, staff members, and third parties who have </w:t>
      </w:r>
      <w:r w:rsidRPr="00C316D1">
        <w:rPr>
          <w:rFonts w:eastAsia="Times New Roman" w:cstheme="minorHAnsi"/>
        </w:rPr>
        <w:lastRenderedPageBreak/>
        <w:t>question concerning the Title IX Policy to include:</w:t>
      </w:r>
    </w:p>
    <w:p w14:paraId="0A20388D" w14:textId="77777777" w:rsidR="00C316D1" w:rsidRPr="00C316D1" w:rsidRDefault="00C316D1" w:rsidP="003B4921">
      <w:pPr>
        <w:widowControl w:val="0"/>
        <w:numPr>
          <w:ilvl w:val="0"/>
          <w:numId w:val="15"/>
        </w:numPr>
        <w:autoSpaceDE w:val="0"/>
        <w:autoSpaceDN w:val="0"/>
        <w:spacing w:before="120" w:after="120" w:line="240" w:lineRule="auto"/>
        <w:jc w:val="both"/>
        <w:rPr>
          <w:rFonts w:eastAsia="Times New Roman" w:cstheme="minorHAnsi"/>
        </w:rPr>
      </w:pPr>
      <w:r w:rsidRPr="00C316D1">
        <w:rPr>
          <w:rFonts w:eastAsia="Times New Roman" w:cstheme="minorHAnsi"/>
        </w:rPr>
        <w:t xml:space="preserve">To assist students who report sexual assault in obtaining medical support as well </w:t>
      </w:r>
      <w:r w:rsidRPr="00644CC8">
        <w:rPr>
          <w:rFonts w:eastAsia="Times New Roman" w:cstheme="minorHAnsi"/>
        </w:rPr>
        <w:t>as counseling</w:t>
      </w:r>
      <w:r w:rsidRPr="00C316D1">
        <w:rPr>
          <w:rFonts w:eastAsia="Times New Roman" w:cstheme="minorHAnsi"/>
        </w:rPr>
        <w:t xml:space="preserve"> and support services.</w:t>
      </w:r>
    </w:p>
    <w:p w14:paraId="11263F5C" w14:textId="32E7900C" w:rsidR="00C316D1" w:rsidRPr="00644CC8" w:rsidRDefault="00C316D1" w:rsidP="003B4921">
      <w:pPr>
        <w:widowControl w:val="0"/>
        <w:numPr>
          <w:ilvl w:val="0"/>
          <w:numId w:val="15"/>
        </w:numPr>
        <w:autoSpaceDE w:val="0"/>
        <w:autoSpaceDN w:val="0"/>
        <w:spacing w:before="120" w:after="120" w:line="240" w:lineRule="auto"/>
        <w:jc w:val="both"/>
        <w:rPr>
          <w:rFonts w:eastAsia="Times New Roman" w:cstheme="minorHAnsi"/>
        </w:rPr>
      </w:pPr>
      <w:r w:rsidRPr="00644CC8">
        <w:rPr>
          <w:rFonts w:eastAsia="Times New Roman" w:cstheme="minorHAnsi"/>
        </w:rPr>
        <w:t>To schedule and conduct classes on the Title IX Policy with students and staff so they are aware of the existing rules and h</w:t>
      </w:r>
      <w:r w:rsidR="00246482" w:rsidRPr="00644CC8">
        <w:rPr>
          <w:rFonts w:eastAsia="Times New Roman" w:cstheme="minorHAnsi"/>
        </w:rPr>
        <w:t>o</w:t>
      </w:r>
      <w:r w:rsidRPr="00644CC8">
        <w:rPr>
          <w:rFonts w:eastAsia="Times New Roman" w:cstheme="minorHAnsi"/>
        </w:rPr>
        <w:t>w to file a complaint, the process that follows and the outcome of the complaint.</w:t>
      </w:r>
    </w:p>
    <w:p w14:paraId="03596080" w14:textId="77777777" w:rsidR="00C316D1" w:rsidRPr="00EC7FE1" w:rsidRDefault="00C316D1" w:rsidP="00C316D1">
      <w:pPr>
        <w:keepNext/>
        <w:keepLines/>
        <w:widowControl w:val="0"/>
        <w:autoSpaceDE w:val="0"/>
        <w:autoSpaceDN w:val="0"/>
        <w:spacing w:before="120" w:after="120" w:line="240" w:lineRule="auto"/>
        <w:outlineLvl w:val="1"/>
        <w:rPr>
          <w:rFonts w:eastAsiaTheme="majorEastAsia" w:cstheme="minorHAnsi"/>
          <w:b/>
          <w:bCs/>
          <w:sz w:val="26"/>
          <w:szCs w:val="26"/>
        </w:rPr>
      </w:pPr>
      <w:bookmarkStart w:id="17" w:name="_Toc163032297"/>
      <w:r w:rsidRPr="00EC7FE1">
        <w:rPr>
          <w:rFonts w:eastAsiaTheme="majorEastAsia" w:cstheme="minorHAnsi"/>
          <w:b/>
          <w:bCs/>
          <w:sz w:val="26"/>
          <w:szCs w:val="26"/>
        </w:rPr>
        <w:t>Instructors</w:t>
      </w:r>
      <w:bookmarkEnd w:id="17"/>
    </w:p>
    <w:tbl>
      <w:tblPr>
        <w:tblStyle w:val="TableGrid"/>
        <w:tblW w:w="0" w:type="auto"/>
        <w:tblLook w:val="04A0" w:firstRow="1" w:lastRow="0" w:firstColumn="1" w:lastColumn="0" w:noHBand="0" w:noVBand="1"/>
      </w:tblPr>
      <w:tblGrid>
        <w:gridCol w:w="3100"/>
        <w:gridCol w:w="2946"/>
        <w:gridCol w:w="3304"/>
      </w:tblGrid>
      <w:tr w:rsidR="00CF6E94" w14:paraId="3E3D601B" w14:textId="64DE5C68" w:rsidTr="00170192">
        <w:tc>
          <w:tcPr>
            <w:tcW w:w="3325" w:type="dxa"/>
          </w:tcPr>
          <w:p w14:paraId="41037F74" w14:textId="780347C7" w:rsidR="00CF6E94" w:rsidRDefault="00A3154F" w:rsidP="00C316D1">
            <w:pPr>
              <w:spacing w:before="120" w:after="120"/>
              <w:rPr>
                <w:rFonts w:eastAsia="Times New Roman" w:cstheme="minorHAnsi"/>
                <w:b/>
                <w:bCs/>
              </w:rPr>
            </w:pPr>
            <w:r>
              <w:rPr>
                <w:rFonts w:eastAsia="Times New Roman" w:cstheme="minorHAnsi"/>
                <w:b/>
                <w:bCs/>
              </w:rPr>
              <w:t>Shania Shrum - Cosmetology</w:t>
            </w:r>
          </w:p>
        </w:tc>
        <w:tc>
          <w:tcPr>
            <w:tcW w:w="3150" w:type="dxa"/>
          </w:tcPr>
          <w:p w14:paraId="49A816D7" w14:textId="12281CF9" w:rsidR="00CF6E94" w:rsidRDefault="00410603" w:rsidP="00C316D1">
            <w:pPr>
              <w:spacing w:before="120" w:after="120"/>
              <w:rPr>
                <w:rFonts w:eastAsia="Times New Roman" w:cstheme="minorHAnsi"/>
                <w:b/>
                <w:bCs/>
              </w:rPr>
            </w:pPr>
            <w:r>
              <w:rPr>
                <w:rFonts w:eastAsia="Times New Roman" w:cstheme="minorHAnsi"/>
                <w:b/>
                <w:bCs/>
              </w:rPr>
              <w:t>Janis Roberts - Cosmetology</w:t>
            </w:r>
          </w:p>
        </w:tc>
        <w:tc>
          <w:tcPr>
            <w:tcW w:w="3555" w:type="dxa"/>
          </w:tcPr>
          <w:p w14:paraId="418BE00B" w14:textId="64DC0DD5" w:rsidR="00CF6E94" w:rsidRDefault="0001660C" w:rsidP="00C316D1">
            <w:pPr>
              <w:spacing w:before="120" w:after="120"/>
              <w:rPr>
                <w:rFonts w:eastAsia="Times New Roman" w:cstheme="minorHAnsi"/>
                <w:b/>
                <w:bCs/>
              </w:rPr>
            </w:pPr>
            <w:r>
              <w:rPr>
                <w:rFonts w:eastAsia="Times New Roman" w:cstheme="minorHAnsi"/>
                <w:b/>
                <w:bCs/>
              </w:rPr>
              <w:t>Sandra Jolley</w:t>
            </w:r>
            <w:r w:rsidR="00CF6E94">
              <w:rPr>
                <w:rFonts w:eastAsia="Times New Roman" w:cstheme="minorHAnsi"/>
                <w:b/>
                <w:bCs/>
              </w:rPr>
              <w:t>- Manicuring</w:t>
            </w:r>
          </w:p>
        </w:tc>
      </w:tr>
      <w:tr w:rsidR="00CF6E94" w14:paraId="144D5070" w14:textId="77777777" w:rsidTr="00A3154F">
        <w:trPr>
          <w:trHeight w:val="647"/>
        </w:trPr>
        <w:tc>
          <w:tcPr>
            <w:tcW w:w="3325" w:type="dxa"/>
          </w:tcPr>
          <w:p w14:paraId="1E8709B7" w14:textId="2C4F5419" w:rsidR="00CF6E94" w:rsidRDefault="004C3A24" w:rsidP="00C316D1">
            <w:pPr>
              <w:spacing w:before="120" w:after="120"/>
              <w:rPr>
                <w:rFonts w:eastAsia="Times New Roman" w:cstheme="minorHAnsi"/>
                <w:b/>
                <w:bCs/>
              </w:rPr>
            </w:pPr>
            <w:r w:rsidRPr="00BD2E58">
              <w:rPr>
                <w:rFonts w:eastAsia="Times New Roman" w:cstheme="minorHAnsi"/>
                <w:b/>
                <w:bCs/>
              </w:rPr>
              <w:t>Candance Hernandez</w:t>
            </w:r>
            <w:r w:rsidR="007041CA" w:rsidRPr="00BD2E58">
              <w:rPr>
                <w:rFonts w:eastAsia="Times New Roman" w:cstheme="minorHAnsi"/>
                <w:b/>
                <w:bCs/>
              </w:rPr>
              <w:t xml:space="preserve"> - </w:t>
            </w:r>
            <w:r w:rsidR="00CF6E94" w:rsidRPr="00BD2E58">
              <w:rPr>
                <w:rFonts w:eastAsia="Times New Roman" w:cstheme="minorHAnsi"/>
                <w:b/>
                <w:bCs/>
              </w:rPr>
              <w:t>Aesthetics</w:t>
            </w:r>
          </w:p>
        </w:tc>
        <w:tc>
          <w:tcPr>
            <w:tcW w:w="3150" w:type="dxa"/>
          </w:tcPr>
          <w:p w14:paraId="3D8C76A4" w14:textId="18344775" w:rsidR="00CF6E94" w:rsidRDefault="00FD51DA" w:rsidP="00C316D1">
            <w:pPr>
              <w:spacing w:before="120" w:after="120"/>
              <w:rPr>
                <w:rFonts w:eastAsia="Times New Roman" w:cstheme="minorHAnsi"/>
                <w:b/>
                <w:bCs/>
              </w:rPr>
            </w:pPr>
            <w:r>
              <w:rPr>
                <w:rFonts w:eastAsia="Times New Roman" w:cstheme="minorHAnsi"/>
                <w:b/>
                <w:bCs/>
              </w:rPr>
              <w:t>Beth Shedd -</w:t>
            </w:r>
            <w:r w:rsidR="00CF6E94">
              <w:rPr>
                <w:rFonts w:eastAsia="Times New Roman" w:cstheme="minorHAnsi"/>
                <w:b/>
                <w:bCs/>
              </w:rPr>
              <w:t xml:space="preserve">Massage </w:t>
            </w:r>
            <w:r w:rsidR="00A3154F">
              <w:rPr>
                <w:rFonts w:eastAsia="Times New Roman" w:cstheme="minorHAnsi"/>
                <w:b/>
                <w:bCs/>
              </w:rPr>
              <w:t>Therapy</w:t>
            </w:r>
          </w:p>
        </w:tc>
        <w:tc>
          <w:tcPr>
            <w:tcW w:w="3555" w:type="dxa"/>
          </w:tcPr>
          <w:p w14:paraId="50B03E27" w14:textId="7E5BABF8" w:rsidR="00EA131D" w:rsidRDefault="00C87001" w:rsidP="00A3154F">
            <w:pPr>
              <w:spacing w:before="120" w:after="120"/>
              <w:rPr>
                <w:rFonts w:eastAsia="Times New Roman" w:cstheme="minorHAnsi"/>
                <w:b/>
                <w:bCs/>
              </w:rPr>
            </w:pPr>
            <w:r>
              <w:rPr>
                <w:rFonts w:eastAsia="Times New Roman" w:cstheme="minorHAnsi"/>
                <w:b/>
                <w:bCs/>
              </w:rPr>
              <w:t xml:space="preserve">Dorothy </w:t>
            </w:r>
            <w:r w:rsidR="004372D6">
              <w:rPr>
                <w:rFonts w:eastAsia="Times New Roman" w:cstheme="minorHAnsi"/>
                <w:b/>
                <w:bCs/>
              </w:rPr>
              <w:t>Ann Williams -  Cosmetology</w:t>
            </w:r>
          </w:p>
        </w:tc>
      </w:tr>
      <w:tr w:rsidR="00A3154F" w14:paraId="56B1FDEB" w14:textId="77777777" w:rsidTr="00170192">
        <w:tc>
          <w:tcPr>
            <w:tcW w:w="3325" w:type="dxa"/>
          </w:tcPr>
          <w:p w14:paraId="31A45BC0" w14:textId="77777777" w:rsidR="00A3154F" w:rsidRDefault="00A3154F" w:rsidP="00C316D1">
            <w:pPr>
              <w:spacing w:before="120" w:after="120"/>
              <w:rPr>
                <w:rFonts w:eastAsia="Times New Roman" w:cstheme="minorHAnsi"/>
                <w:b/>
                <w:bCs/>
              </w:rPr>
            </w:pPr>
            <w:r>
              <w:rPr>
                <w:rFonts w:eastAsia="Times New Roman" w:cstheme="minorHAnsi"/>
                <w:b/>
                <w:bCs/>
              </w:rPr>
              <w:t>Cynthia Quinones Cruz</w:t>
            </w:r>
          </w:p>
          <w:p w14:paraId="394EC5EC" w14:textId="5317D0E9" w:rsidR="00A3154F" w:rsidRPr="00BD2E58" w:rsidRDefault="00A3154F" w:rsidP="00C316D1">
            <w:pPr>
              <w:spacing w:before="120" w:after="120"/>
              <w:rPr>
                <w:rFonts w:eastAsia="Times New Roman" w:cstheme="minorHAnsi"/>
                <w:b/>
                <w:bCs/>
              </w:rPr>
            </w:pPr>
            <w:r>
              <w:rPr>
                <w:rFonts w:eastAsia="Times New Roman" w:cstheme="minorHAnsi"/>
                <w:b/>
                <w:bCs/>
              </w:rPr>
              <w:t>Manicuring</w:t>
            </w:r>
          </w:p>
        </w:tc>
        <w:tc>
          <w:tcPr>
            <w:tcW w:w="3150" w:type="dxa"/>
          </w:tcPr>
          <w:p w14:paraId="1E0BAF7A" w14:textId="296C4156" w:rsidR="00A3154F" w:rsidRDefault="00A3154F" w:rsidP="00C316D1">
            <w:pPr>
              <w:spacing w:before="120" w:after="120"/>
              <w:rPr>
                <w:rFonts w:eastAsia="Times New Roman" w:cstheme="minorHAnsi"/>
                <w:b/>
                <w:bCs/>
              </w:rPr>
            </w:pPr>
            <w:r>
              <w:rPr>
                <w:rFonts w:eastAsia="Times New Roman" w:cstheme="minorHAnsi"/>
                <w:b/>
                <w:bCs/>
              </w:rPr>
              <w:t>Katy Yocom -Cosmetology</w:t>
            </w:r>
          </w:p>
        </w:tc>
        <w:tc>
          <w:tcPr>
            <w:tcW w:w="3555" w:type="dxa"/>
          </w:tcPr>
          <w:p w14:paraId="41578C66" w14:textId="00C8E7EB" w:rsidR="00A3154F" w:rsidRDefault="00644CC8" w:rsidP="00C316D1">
            <w:pPr>
              <w:spacing w:before="120" w:after="120"/>
              <w:rPr>
                <w:rFonts w:eastAsia="Times New Roman" w:cstheme="minorHAnsi"/>
                <w:b/>
                <w:bCs/>
              </w:rPr>
            </w:pPr>
            <w:r>
              <w:rPr>
                <w:rFonts w:eastAsia="Times New Roman" w:cstheme="minorHAnsi"/>
                <w:b/>
                <w:bCs/>
              </w:rPr>
              <w:t>Courtney Roen</w:t>
            </w:r>
            <w:r w:rsidR="0047056D">
              <w:rPr>
                <w:rFonts w:eastAsia="Times New Roman" w:cstheme="minorHAnsi"/>
                <w:b/>
                <w:bCs/>
              </w:rPr>
              <w:t>-Cosmetology</w:t>
            </w:r>
          </w:p>
        </w:tc>
      </w:tr>
      <w:tr w:rsidR="00246482" w14:paraId="0057F7A8" w14:textId="77777777" w:rsidTr="00170192">
        <w:tc>
          <w:tcPr>
            <w:tcW w:w="3325" w:type="dxa"/>
          </w:tcPr>
          <w:p w14:paraId="41E9D129" w14:textId="613F83B3" w:rsidR="00246482" w:rsidRDefault="00246482" w:rsidP="00C316D1">
            <w:pPr>
              <w:spacing w:before="120" w:after="120"/>
              <w:rPr>
                <w:rFonts w:eastAsia="Times New Roman" w:cstheme="minorHAnsi"/>
                <w:b/>
                <w:bCs/>
              </w:rPr>
            </w:pPr>
          </w:p>
        </w:tc>
        <w:tc>
          <w:tcPr>
            <w:tcW w:w="3150" w:type="dxa"/>
          </w:tcPr>
          <w:p w14:paraId="4209E4C4" w14:textId="77777777" w:rsidR="00246482" w:rsidRDefault="00246482" w:rsidP="00C316D1">
            <w:pPr>
              <w:spacing w:before="120" w:after="120"/>
              <w:rPr>
                <w:rFonts w:eastAsia="Times New Roman" w:cstheme="minorHAnsi"/>
                <w:b/>
                <w:bCs/>
              </w:rPr>
            </w:pPr>
          </w:p>
        </w:tc>
        <w:tc>
          <w:tcPr>
            <w:tcW w:w="3555" w:type="dxa"/>
          </w:tcPr>
          <w:p w14:paraId="109A0900" w14:textId="77777777" w:rsidR="00246482" w:rsidRDefault="00246482" w:rsidP="00C316D1">
            <w:pPr>
              <w:spacing w:before="120" w:after="120"/>
              <w:rPr>
                <w:rFonts w:eastAsia="Times New Roman" w:cstheme="minorHAnsi"/>
                <w:b/>
                <w:bCs/>
              </w:rPr>
            </w:pPr>
          </w:p>
        </w:tc>
      </w:tr>
    </w:tbl>
    <w:p w14:paraId="6F9AF595" w14:textId="77777777" w:rsidR="00C316D1" w:rsidRPr="00C316D1" w:rsidRDefault="00C316D1" w:rsidP="00C316D1">
      <w:pPr>
        <w:widowControl w:val="0"/>
        <w:autoSpaceDE w:val="0"/>
        <w:autoSpaceDN w:val="0"/>
        <w:spacing w:before="120" w:after="120" w:line="240" w:lineRule="auto"/>
        <w:ind w:left="720"/>
        <w:rPr>
          <w:rFonts w:eastAsia="Times New Roman" w:cstheme="minorHAnsi"/>
        </w:rPr>
      </w:pPr>
      <w:r w:rsidRPr="00C316D1">
        <w:rPr>
          <w:rFonts w:eastAsia="Times New Roman" w:cstheme="minorHAnsi"/>
        </w:rPr>
        <w:t xml:space="preserve">Instructors are responsible for the following: </w:t>
      </w:r>
    </w:p>
    <w:p w14:paraId="26CC4CB7" w14:textId="77777777" w:rsidR="00C316D1" w:rsidRPr="00C316D1" w:rsidRDefault="00C316D1" w:rsidP="003B4921">
      <w:pPr>
        <w:widowControl w:val="0"/>
        <w:numPr>
          <w:ilvl w:val="0"/>
          <w:numId w:val="16"/>
        </w:numPr>
        <w:autoSpaceDE w:val="0"/>
        <w:autoSpaceDN w:val="0"/>
        <w:spacing w:before="120" w:after="120" w:line="240" w:lineRule="auto"/>
        <w:jc w:val="both"/>
        <w:rPr>
          <w:rFonts w:eastAsia="Times New Roman" w:cstheme="minorHAnsi"/>
        </w:rPr>
      </w:pPr>
      <w:r w:rsidRPr="00C316D1">
        <w:rPr>
          <w:rFonts w:eastAsia="Times New Roman" w:cstheme="minorHAnsi"/>
        </w:rPr>
        <w:t>Train all students within each class how the subject relates to current practices in the salon to include:</w:t>
      </w:r>
    </w:p>
    <w:p w14:paraId="06A7DE6D" w14:textId="77777777" w:rsidR="00C316D1" w:rsidRPr="00C316D1" w:rsidRDefault="00C316D1" w:rsidP="003B4921">
      <w:pPr>
        <w:widowControl w:val="0"/>
        <w:numPr>
          <w:ilvl w:val="0"/>
          <w:numId w:val="16"/>
        </w:numPr>
        <w:autoSpaceDE w:val="0"/>
        <w:autoSpaceDN w:val="0"/>
        <w:spacing w:before="120" w:after="120" w:line="240" w:lineRule="auto"/>
        <w:jc w:val="both"/>
        <w:rPr>
          <w:rFonts w:eastAsia="Times New Roman" w:cstheme="minorHAnsi"/>
        </w:rPr>
      </w:pPr>
      <w:r w:rsidRPr="00C316D1">
        <w:rPr>
          <w:rFonts w:eastAsia="Times New Roman" w:cstheme="minorHAnsi"/>
        </w:rPr>
        <w:t>Conduct classes professionally</w:t>
      </w:r>
    </w:p>
    <w:p w14:paraId="710CBC2F" w14:textId="77777777" w:rsidR="00C316D1" w:rsidRPr="00C316D1" w:rsidRDefault="00C316D1" w:rsidP="003B4921">
      <w:pPr>
        <w:widowControl w:val="0"/>
        <w:numPr>
          <w:ilvl w:val="0"/>
          <w:numId w:val="16"/>
        </w:numPr>
        <w:autoSpaceDE w:val="0"/>
        <w:autoSpaceDN w:val="0"/>
        <w:spacing w:before="120" w:after="120" w:line="240" w:lineRule="auto"/>
        <w:jc w:val="both"/>
        <w:rPr>
          <w:rFonts w:eastAsia="Times New Roman" w:cstheme="minorHAnsi"/>
        </w:rPr>
      </w:pPr>
      <w:r w:rsidRPr="00C316D1">
        <w:rPr>
          <w:rFonts w:eastAsia="Times New Roman" w:cstheme="minorHAnsi"/>
        </w:rPr>
        <w:t>Involve students in classroom activities</w:t>
      </w:r>
    </w:p>
    <w:p w14:paraId="109C46F2" w14:textId="77777777" w:rsidR="00C316D1" w:rsidRPr="00C316D1" w:rsidRDefault="00C316D1" w:rsidP="003B4921">
      <w:pPr>
        <w:widowControl w:val="0"/>
        <w:numPr>
          <w:ilvl w:val="0"/>
          <w:numId w:val="16"/>
        </w:numPr>
        <w:autoSpaceDE w:val="0"/>
        <w:autoSpaceDN w:val="0"/>
        <w:spacing w:before="120" w:after="120" w:line="240" w:lineRule="auto"/>
        <w:jc w:val="both"/>
        <w:rPr>
          <w:rFonts w:eastAsia="Times New Roman" w:cstheme="minorHAnsi"/>
        </w:rPr>
      </w:pPr>
      <w:r w:rsidRPr="00C316D1">
        <w:rPr>
          <w:rFonts w:eastAsia="Times New Roman" w:cstheme="minorHAnsi"/>
        </w:rPr>
        <w:t>Check on clinic performances for students</w:t>
      </w:r>
    </w:p>
    <w:p w14:paraId="565A6CBB" w14:textId="0110D840" w:rsidR="00C316D1" w:rsidRDefault="00C316D1" w:rsidP="003B4921">
      <w:pPr>
        <w:widowControl w:val="0"/>
        <w:numPr>
          <w:ilvl w:val="0"/>
          <w:numId w:val="16"/>
        </w:numPr>
        <w:autoSpaceDE w:val="0"/>
        <w:autoSpaceDN w:val="0"/>
        <w:spacing w:before="120" w:after="120" w:line="240" w:lineRule="auto"/>
        <w:jc w:val="both"/>
        <w:rPr>
          <w:rFonts w:eastAsia="Times New Roman" w:cstheme="minorHAnsi"/>
        </w:rPr>
      </w:pPr>
      <w:r w:rsidRPr="00C316D1">
        <w:rPr>
          <w:rFonts w:eastAsia="Times New Roman" w:cstheme="minorHAnsi"/>
        </w:rPr>
        <w:t>Provide a written objective and lesson plan of subject being taught</w:t>
      </w:r>
    </w:p>
    <w:p w14:paraId="6A7271A4" w14:textId="4EECD49E" w:rsidR="009E5967" w:rsidRPr="00644CC8" w:rsidRDefault="00C316D1" w:rsidP="003B4921">
      <w:pPr>
        <w:widowControl w:val="0"/>
        <w:numPr>
          <w:ilvl w:val="0"/>
          <w:numId w:val="16"/>
        </w:numPr>
        <w:autoSpaceDE w:val="0"/>
        <w:autoSpaceDN w:val="0"/>
        <w:spacing w:before="120" w:after="120" w:line="240" w:lineRule="auto"/>
        <w:jc w:val="both"/>
        <w:rPr>
          <w:rFonts w:eastAsia="Times New Roman" w:cstheme="minorHAnsi"/>
        </w:rPr>
      </w:pPr>
      <w:r w:rsidRPr="00644CC8">
        <w:rPr>
          <w:rFonts w:eastAsia="Times New Roman" w:cstheme="minorHAnsi"/>
        </w:rPr>
        <w:t>Conduct roll call</w:t>
      </w:r>
    </w:p>
    <w:p w14:paraId="29CA0A6D" w14:textId="77777777" w:rsidR="00C316D1" w:rsidRPr="00C316D1" w:rsidRDefault="00C316D1" w:rsidP="003B4921">
      <w:pPr>
        <w:widowControl w:val="0"/>
        <w:numPr>
          <w:ilvl w:val="0"/>
          <w:numId w:val="16"/>
        </w:numPr>
        <w:autoSpaceDE w:val="0"/>
        <w:autoSpaceDN w:val="0"/>
        <w:spacing w:before="120" w:after="120" w:line="240" w:lineRule="auto"/>
        <w:jc w:val="both"/>
        <w:rPr>
          <w:rFonts w:eastAsia="Times New Roman" w:cstheme="minorHAnsi"/>
        </w:rPr>
      </w:pPr>
      <w:r w:rsidRPr="00C316D1">
        <w:rPr>
          <w:rFonts w:eastAsia="Times New Roman" w:cstheme="minorHAnsi"/>
        </w:rPr>
        <w:t>Phone students that are absent</w:t>
      </w:r>
    </w:p>
    <w:p w14:paraId="46FEC380" w14:textId="6B2B87A2" w:rsidR="00C316D1" w:rsidRPr="00C316D1" w:rsidRDefault="00C316D1" w:rsidP="003B4921">
      <w:pPr>
        <w:widowControl w:val="0"/>
        <w:numPr>
          <w:ilvl w:val="0"/>
          <w:numId w:val="16"/>
        </w:numPr>
        <w:autoSpaceDE w:val="0"/>
        <w:autoSpaceDN w:val="0"/>
        <w:spacing w:before="120" w:after="120" w:line="240" w:lineRule="auto"/>
        <w:jc w:val="both"/>
        <w:rPr>
          <w:rFonts w:eastAsia="Times New Roman" w:cstheme="minorHAnsi"/>
        </w:rPr>
      </w:pPr>
      <w:r w:rsidRPr="00C316D1">
        <w:rPr>
          <w:rFonts w:eastAsia="Times New Roman" w:cstheme="minorHAnsi"/>
        </w:rPr>
        <w:t xml:space="preserve">Act as a professional, keep a neat and orderly </w:t>
      </w:r>
      <w:r w:rsidR="00246482">
        <w:rPr>
          <w:rFonts w:eastAsia="Times New Roman" w:cstheme="minorHAnsi"/>
        </w:rPr>
        <w:t>classroom, and use available</w:t>
      </w:r>
      <w:r w:rsidRPr="00C316D1">
        <w:rPr>
          <w:rFonts w:eastAsia="Times New Roman" w:cstheme="minorHAnsi"/>
        </w:rPr>
        <w:t xml:space="preserve"> teaching aids.</w:t>
      </w:r>
    </w:p>
    <w:p w14:paraId="369EDF6A" w14:textId="50C48F8F"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Educators at the </w:t>
      </w:r>
      <w:r w:rsidR="009379C1">
        <w:rPr>
          <w:rFonts w:eastAsia="Times New Roman" w:cstheme="minorHAnsi"/>
        </w:rPr>
        <w:t>Lawrenceburg Technical College</w:t>
      </w:r>
      <w:r w:rsidRPr="00C316D1">
        <w:rPr>
          <w:rFonts w:eastAsia="Times New Roman" w:cstheme="minorHAnsi"/>
        </w:rPr>
        <w:t xml:space="preserve"> are </w:t>
      </w:r>
      <w:r w:rsidR="00D829DF" w:rsidRPr="00C316D1">
        <w:rPr>
          <w:rFonts w:eastAsia="Times New Roman" w:cstheme="minorHAnsi"/>
        </w:rPr>
        <w:t>licensed by</w:t>
      </w:r>
      <w:r w:rsidRPr="00C316D1">
        <w:rPr>
          <w:rFonts w:eastAsia="Times New Roman" w:cstheme="minorHAnsi"/>
        </w:rPr>
        <w:t xml:space="preserve"> </w:t>
      </w:r>
      <w:r w:rsidR="00D829DF" w:rsidRPr="00C316D1">
        <w:rPr>
          <w:rFonts w:eastAsia="Times New Roman" w:cstheme="minorHAnsi"/>
        </w:rPr>
        <w:t>the Tennessee</w:t>
      </w:r>
      <w:r w:rsidRPr="00C316D1">
        <w:rPr>
          <w:rFonts w:eastAsia="Times New Roman" w:cstheme="minorHAnsi"/>
        </w:rPr>
        <w:t xml:space="preserve"> State Board of Cosmetology and Barbering Examiners and have current licenses to teach all concepts of Cosmetology, </w:t>
      </w:r>
      <w:r w:rsidR="00E426FF">
        <w:rPr>
          <w:rFonts w:eastAsia="Times New Roman" w:cstheme="minorHAnsi"/>
        </w:rPr>
        <w:t>Manicuring, Aesthetics</w:t>
      </w:r>
      <w:r w:rsidR="009E5967">
        <w:rPr>
          <w:rFonts w:eastAsia="Times New Roman" w:cstheme="minorHAnsi"/>
        </w:rPr>
        <w:t xml:space="preserve"> and</w:t>
      </w:r>
      <w:r w:rsidRPr="00C316D1">
        <w:rPr>
          <w:rFonts w:eastAsia="Times New Roman" w:cstheme="minorHAnsi"/>
        </w:rPr>
        <w:t xml:space="preserve"> Instructor</w:t>
      </w:r>
      <w:r w:rsidR="009E5967">
        <w:rPr>
          <w:rFonts w:eastAsia="Times New Roman" w:cstheme="minorHAnsi"/>
        </w:rPr>
        <w:t xml:space="preserve"> Training.</w:t>
      </w:r>
      <w:r w:rsidR="00883805">
        <w:rPr>
          <w:rFonts w:eastAsia="Times New Roman" w:cstheme="minorHAnsi"/>
        </w:rPr>
        <w:t xml:space="preserve"> </w:t>
      </w:r>
      <w:r w:rsidR="00883805" w:rsidRPr="00883805">
        <w:rPr>
          <w:rFonts w:eastAsia="Times New Roman" w:cstheme="minorHAnsi"/>
        </w:rPr>
        <w:t xml:space="preserve"> </w:t>
      </w:r>
      <w:r w:rsidR="00E426FF">
        <w:rPr>
          <w:rFonts w:eastAsia="Times New Roman" w:cstheme="minorHAnsi"/>
        </w:rPr>
        <w:t>Massage Therapy is taught by</w:t>
      </w:r>
      <w:r w:rsidR="00883805">
        <w:rPr>
          <w:rFonts w:eastAsia="Times New Roman" w:cstheme="minorHAnsi"/>
        </w:rPr>
        <w:t xml:space="preserve"> educators that are licensed by the Tennessee Massage Licensure Board.</w:t>
      </w:r>
    </w:p>
    <w:p w14:paraId="07EDBE27" w14:textId="557863BC" w:rsidR="00C316D1" w:rsidRPr="00EC7FE1" w:rsidRDefault="00C316D1" w:rsidP="00C316D1">
      <w:pPr>
        <w:keepNext/>
        <w:keepLines/>
        <w:widowControl w:val="0"/>
        <w:autoSpaceDE w:val="0"/>
        <w:autoSpaceDN w:val="0"/>
        <w:spacing w:before="120" w:after="120" w:line="240" w:lineRule="auto"/>
        <w:jc w:val="both"/>
        <w:outlineLvl w:val="1"/>
        <w:rPr>
          <w:rFonts w:eastAsiaTheme="majorEastAsia" w:cstheme="minorHAnsi"/>
          <w:b/>
          <w:bCs/>
          <w:sz w:val="26"/>
          <w:szCs w:val="26"/>
        </w:rPr>
      </w:pPr>
      <w:bookmarkStart w:id="18" w:name="_Toc163032298"/>
      <w:r w:rsidRPr="00EC7FE1">
        <w:rPr>
          <w:rFonts w:eastAsiaTheme="majorEastAsia" w:cstheme="minorHAnsi"/>
          <w:b/>
          <w:bCs/>
          <w:sz w:val="26"/>
          <w:szCs w:val="26"/>
        </w:rPr>
        <w:t xml:space="preserve">Substitute </w:t>
      </w:r>
      <w:r w:rsidR="004D566F">
        <w:rPr>
          <w:rFonts w:eastAsiaTheme="majorEastAsia" w:cstheme="minorHAnsi"/>
          <w:b/>
          <w:bCs/>
          <w:sz w:val="26"/>
          <w:szCs w:val="26"/>
        </w:rPr>
        <w:t>Instructors</w:t>
      </w:r>
      <w:bookmarkEnd w:id="18"/>
    </w:p>
    <w:p w14:paraId="02276A2D" w14:textId="587A1829" w:rsidR="00C20055" w:rsidRDefault="009379C1" w:rsidP="00C20055">
      <w:pPr>
        <w:pStyle w:val="BodyText"/>
        <w:spacing w:line="244" w:lineRule="auto"/>
        <w:ind w:right="120"/>
        <w:rPr>
          <w:rFonts w:asciiTheme="minorHAnsi" w:hAnsiTheme="minorHAnsi" w:cstheme="minorHAnsi"/>
          <w:spacing w:val="-54"/>
          <w:w w:val="95"/>
          <w:sz w:val="22"/>
          <w:szCs w:val="22"/>
        </w:rPr>
      </w:pPr>
      <w:r>
        <w:rPr>
          <w:rFonts w:asciiTheme="minorHAnsi" w:hAnsiTheme="minorHAnsi" w:cstheme="minorHAnsi"/>
          <w:w w:val="95"/>
          <w:sz w:val="22"/>
          <w:szCs w:val="22"/>
        </w:rPr>
        <w:t>Lawrenceburg Technical College</w:t>
      </w:r>
      <w:r w:rsidR="00C20055">
        <w:rPr>
          <w:rFonts w:asciiTheme="minorHAnsi" w:hAnsiTheme="minorHAnsi" w:cstheme="minorHAnsi"/>
          <w:spacing w:val="-2"/>
          <w:w w:val="95"/>
          <w:sz w:val="22"/>
          <w:szCs w:val="22"/>
        </w:rPr>
        <w:t xml:space="preserve"> employ</w:t>
      </w:r>
      <w:r w:rsidR="00387072">
        <w:rPr>
          <w:rFonts w:asciiTheme="minorHAnsi" w:hAnsiTheme="minorHAnsi" w:cstheme="minorHAnsi"/>
          <w:spacing w:val="-2"/>
          <w:w w:val="95"/>
          <w:sz w:val="22"/>
          <w:szCs w:val="22"/>
        </w:rPr>
        <w:t>s</w:t>
      </w:r>
      <w:r w:rsidR="00C20055" w:rsidRPr="00C20055">
        <w:rPr>
          <w:rFonts w:asciiTheme="minorHAnsi" w:hAnsiTheme="minorHAnsi" w:cstheme="minorHAnsi"/>
          <w:spacing w:val="-2"/>
          <w:w w:val="95"/>
          <w:sz w:val="22"/>
          <w:szCs w:val="22"/>
        </w:rPr>
        <w:t xml:space="preserve"> </w:t>
      </w:r>
      <w:r w:rsidR="00387072">
        <w:rPr>
          <w:rFonts w:asciiTheme="minorHAnsi" w:hAnsiTheme="minorHAnsi" w:cstheme="minorHAnsi"/>
          <w:spacing w:val="-2"/>
          <w:w w:val="95"/>
          <w:sz w:val="22"/>
          <w:szCs w:val="22"/>
        </w:rPr>
        <w:t xml:space="preserve">licensed </w:t>
      </w:r>
      <w:r w:rsidR="00C20055" w:rsidRPr="00C20055">
        <w:rPr>
          <w:rFonts w:asciiTheme="minorHAnsi" w:hAnsiTheme="minorHAnsi" w:cstheme="minorHAnsi"/>
          <w:w w:val="95"/>
          <w:sz w:val="22"/>
          <w:szCs w:val="22"/>
        </w:rPr>
        <w:t>substitutes</w:t>
      </w:r>
      <w:r w:rsidR="00C20055" w:rsidRPr="00C20055">
        <w:rPr>
          <w:rFonts w:asciiTheme="minorHAnsi" w:hAnsiTheme="minorHAnsi" w:cstheme="minorHAnsi"/>
          <w:spacing w:val="-5"/>
          <w:w w:val="95"/>
          <w:sz w:val="22"/>
          <w:szCs w:val="22"/>
        </w:rPr>
        <w:t xml:space="preserve"> </w:t>
      </w:r>
      <w:r w:rsidR="00C20055" w:rsidRPr="00C20055">
        <w:rPr>
          <w:rFonts w:asciiTheme="minorHAnsi" w:hAnsiTheme="minorHAnsi" w:cstheme="minorHAnsi"/>
          <w:w w:val="95"/>
          <w:sz w:val="22"/>
          <w:szCs w:val="22"/>
        </w:rPr>
        <w:t>on</w:t>
      </w:r>
      <w:r w:rsidR="00C20055" w:rsidRPr="00C20055">
        <w:rPr>
          <w:rFonts w:asciiTheme="minorHAnsi" w:hAnsiTheme="minorHAnsi" w:cstheme="minorHAnsi"/>
          <w:spacing w:val="-2"/>
          <w:w w:val="95"/>
          <w:sz w:val="22"/>
          <w:szCs w:val="22"/>
        </w:rPr>
        <w:t xml:space="preserve"> </w:t>
      </w:r>
      <w:r w:rsidR="00C20055" w:rsidRPr="00C20055">
        <w:rPr>
          <w:rFonts w:asciiTheme="minorHAnsi" w:hAnsiTheme="minorHAnsi" w:cstheme="minorHAnsi"/>
          <w:w w:val="95"/>
          <w:sz w:val="22"/>
          <w:szCs w:val="22"/>
        </w:rPr>
        <w:t>an</w:t>
      </w:r>
      <w:r w:rsidR="00C20055" w:rsidRPr="00C20055">
        <w:rPr>
          <w:rFonts w:asciiTheme="minorHAnsi" w:hAnsiTheme="minorHAnsi" w:cstheme="minorHAnsi"/>
          <w:spacing w:val="-4"/>
          <w:w w:val="95"/>
          <w:sz w:val="22"/>
          <w:szCs w:val="22"/>
        </w:rPr>
        <w:t xml:space="preserve"> </w:t>
      </w:r>
      <w:r w:rsidR="00C20055" w:rsidRPr="00C20055">
        <w:rPr>
          <w:rFonts w:asciiTheme="minorHAnsi" w:hAnsiTheme="minorHAnsi" w:cstheme="minorHAnsi"/>
          <w:w w:val="95"/>
          <w:sz w:val="22"/>
          <w:szCs w:val="22"/>
        </w:rPr>
        <w:t>as</w:t>
      </w:r>
      <w:r w:rsidR="00C20055" w:rsidRPr="00C20055">
        <w:rPr>
          <w:rFonts w:asciiTheme="minorHAnsi" w:hAnsiTheme="minorHAnsi" w:cstheme="minorHAnsi"/>
          <w:spacing w:val="-2"/>
          <w:w w:val="95"/>
          <w:sz w:val="22"/>
          <w:szCs w:val="22"/>
        </w:rPr>
        <w:t xml:space="preserve"> </w:t>
      </w:r>
      <w:r w:rsidR="00C20055" w:rsidRPr="00C20055">
        <w:rPr>
          <w:rFonts w:asciiTheme="minorHAnsi" w:hAnsiTheme="minorHAnsi" w:cstheme="minorHAnsi"/>
          <w:w w:val="95"/>
          <w:sz w:val="22"/>
          <w:szCs w:val="22"/>
        </w:rPr>
        <w:t>needed</w:t>
      </w:r>
      <w:r w:rsidR="00C20055" w:rsidRPr="00C20055">
        <w:rPr>
          <w:rFonts w:asciiTheme="minorHAnsi" w:hAnsiTheme="minorHAnsi" w:cstheme="minorHAnsi"/>
          <w:spacing w:val="-5"/>
          <w:w w:val="95"/>
          <w:sz w:val="22"/>
          <w:szCs w:val="22"/>
        </w:rPr>
        <w:t xml:space="preserve"> </w:t>
      </w:r>
      <w:r w:rsidR="00C20055" w:rsidRPr="00C20055">
        <w:rPr>
          <w:rFonts w:asciiTheme="minorHAnsi" w:hAnsiTheme="minorHAnsi" w:cstheme="minorHAnsi"/>
          <w:w w:val="95"/>
          <w:sz w:val="22"/>
          <w:szCs w:val="22"/>
        </w:rPr>
        <w:t>basis.</w:t>
      </w:r>
      <w:r w:rsidR="00C20055" w:rsidRPr="00C20055">
        <w:rPr>
          <w:rFonts w:asciiTheme="minorHAnsi" w:hAnsiTheme="minorHAnsi" w:cstheme="minorHAnsi"/>
          <w:spacing w:val="53"/>
          <w:w w:val="95"/>
          <w:sz w:val="22"/>
          <w:szCs w:val="22"/>
        </w:rPr>
        <w:t xml:space="preserve"> </w:t>
      </w:r>
      <w:r w:rsidR="00C20055" w:rsidRPr="00C20055">
        <w:rPr>
          <w:rFonts w:asciiTheme="minorHAnsi" w:hAnsiTheme="minorHAnsi" w:cstheme="minorHAnsi"/>
          <w:w w:val="95"/>
          <w:sz w:val="22"/>
          <w:szCs w:val="22"/>
        </w:rPr>
        <w:t xml:space="preserve"> </w:t>
      </w:r>
      <w:r w:rsidR="00C20055">
        <w:rPr>
          <w:rFonts w:asciiTheme="minorHAnsi" w:hAnsiTheme="minorHAnsi" w:cstheme="minorHAnsi"/>
          <w:spacing w:val="-54"/>
          <w:w w:val="95"/>
          <w:sz w:val="22"/>
          <w:szCs w:val="22"/>
        </w:rPr>
        <w:t xml:space="preserve">                                                             </w:t>
      </w:r>
    </w:p>
    <w:p w14:paraId="65AE9DC3" w14:textId="77777777" w:rsidR="00E5225A" w:rsidRDefault="00E5225A">
      <w:pPr>
        <w:rPr>
          <w:rFonts w:eastAsia="Times New Roman" w:cstheme="minorHAnsi"/>
          <w:b/>
          <w:bCs/>
          <w:sz w:val="26"/>
          <w:szCs w:val="26"/>
        </w:rPr>
      </w:pPr>
      <w:r>
        <w:rPr>
          <w:rFonts w:eastAsia="Times New Roman" w:cstheme="minorHAnsi"/>
          <w:b/>
          <w:bCs/>
          <w:sz w:val="26"/>
          <w:szCs w:val="26"/>
        </w:rPr>
        <w:br w:type="page"/>
      </w:r>
    </w:p>
    <w:p w14:paraId="31C4E081" w14:textId="10C80D30" w:rsidR="00C316D1" w:rsidRPr="00B36206" w:rsidRDefault="00C316D1" w:rsidP="00C316D1">
      <w:pPr>
        <w:widowControl w:val="0"/>
        <w:autoSpaceDE w:val="0"/>
        <w:autoSpaceDN w:val="0"/>
        <w:spacing w:before="90" w:after="0" w:line="240" w:lineRule="auto"/>
        <w:jc w:val="both"/>
        <w:outlineLvl w:val="0"/>
        <w:rPr>
          <w:rFonts w:eastAsia="Times New Roman" w:cstheme="minorHAnsi"/>
          <w:b/>
          <w:bCs/>
          <w:sz w:val="26"/>
          <w:szCs w:val="26"/>
        </w:rPr>
      </w:pPr>
      <w:bookmarkStart w:id="19" w:name="_Toc163032299"/>
      <w:r w:rsidRPr="00B36206">
        <w:rPr>
          <w:rFonts w:eastAsia="Times New Roman" w:cstheme="minorHAnsi"/>
          <w:b/>
          <w:bCs/>
          <w:sz w:val="26"/>
          <w:szCs w:val="26"/>
        </w:rPr>
        <w:lastRenderedPageBreak/>
        <w:t>Mission</w:t>
      </w:r>
      <w:bookmarkEnd w:id="19"/>
      <w:r w:rsidRPr="00B36206">
        <w:rPr>
          <w:rFonts w:eastAsia="Times New Roman" w:cstheme="minorHAnsi"/>
          <w:b/>
          <w:bCs/>
          <w:sz w:val="26"/>
          <w:szCs w:val="26"/>
        </w:rPr>
        <w:tab/>
      </w:r>
      <w:r w:rsidRPr="00B36206">
        <w:rPr>
          <w:rFonts w:eastAsia="Times New Roman" w:cstheme="minorHAnsi"/>
          <w:b/>
          <w:bCs/>
          <w:sz w:val="26"/>
          <w:szCs w:val="26"/>
        </w:rPr>
        <w:tab/>
      </w:r>
      <w:r w:rsidRPr="00B36206">
        <w:rPr>
          <w:rFonts w:eastAsia="Times New Roman" w:cstheme="minorHAnsi"/>
          <w:b/>
          <w:bCs/>
          <w:sz w:val="26"/>
          <w:szCs w:val="26"/>
        </w:rPr>
        <w:tab/>
      </w:r>
      <w:r w:rsidRPr="00B36206">
        <w:rPr>
          <w:rFonts w:eastAsia="Times New Roman" w:cstheme="minorHAnsi"/>
          <w:b/>
          <w:bCs/>
          <w:sz w:val="26"/>
          <w:szCs w:val="26"/>
        </w:rPr>
        <w:tab/>
      </w:r>
      <w:r w:rsidRPr="00B36206">
        <w:rPr>
          <w:rFonts w:eastAsia="Times New Roman" w:cstheme="minorHAnsi"/>
          <w:b/>
          <w:bCs/>
          <w:sz w:val="26"/>
          <w:szCs w:val="26"/>
        </w:rPr>
        <w:tab/>
      </w:r>
      <w:r w:rsidRPr="00B36206">
        <w:rPr>
          <w:rFonts w:eastAsia="Times New Roman" w:cstheme="minorHAnsi"/>
          <w:b/>
          <w:bCs/>
          <w:sz w:val="26"/>
          <w:szCs w:val="26"/>
        </w:rPr>
        <w:tab/>
      </w:r>
      <w:r w:rsidRPr="00B36206">
        <w:rPr>
          <w:rFonts w:eastAsia="Times New Roman" w:cstheme="minorHAnsi"/>
          <w:b/>
          <w:bCs/>
          <w:sz w:val="26"/>
          <w:szCs w:val="26"/>
        </w:rPr>
        <w:tab/>
      </w:r>
      <w:r w:rsidRPr="00B36206">
        <w:rPr>
          <w:rFonts w:eastAsia="Times New Roman" w:cstheme="minorHAnsi"/>
          <w:b/>
          <w:bCs/>
          <w:sz w:val="26"/>
          <w:szCs w:val="26"/>
        </w:rPr>
        <w:tab/>
      </w:r>
      <w:r w:rsidRPr="00B36206">
        <w:rPr>
          <w:rFonts w:eastAsia="Times New Roman" w:cstheme="minorHAnsi"/>
          <w:b/>
          <w:bCs/>
          <w:sz w:val="26"/>
          <w:szCs w:val="26"/>
        </w:rPr>
        <w:tab/>
      </w:r>
      <w:r w:rsidRPr="00B36206">
        <w:rPr>
          <w:rFonts w:eastAsia="Times New Roman" w:cstheme="minorHAnsi"/>
          <w:b/>
          <w:bCs/>
          <w:sz w:val="26"/>
          <w:szCs w:val="26"/>
        </w:rPr>
        <w:tab/>
      </w:r>
    </w:p>
    <w:p w14:paraId="68E57D18" w14:textId="484685B9" w:rsidR="00C316D1" w:rsidRPr="00C316D1" w:rsidRDefault="009379C1" w:rsidP="00C316D1">
      <w:pPr>
        <w:widowControl w:val="0"/>
        <w:autoSpaceDE w:val="0"/>
        <w:autoSpaceDN w:val="0"/>
        <w:spacing w:before="120" w:after="120" w:line="240" w:lineRule="auto"/>
        <w:jc w:val="both"/>
        <w:rPr>
          <w:rFonts w:eastAsia="Times New Roman" w:cstheme="minorHAnsi"/>
          <w:sz w:val="36"/>
          <w:szCs w:val="36"/>
        </w:rPr>
      </w:pPr>
      <w:bookmarkStart w:id="20" w:name="_Hlk85613845"/>
      <w:bookmarkStart w:id="21" w:name="_Hlk73692587"/>
      <w:r>
        <w:rPr>
          <w:rFonts w:eastAsia="Times New Roman" w:cstheme="minorHAnsi"/>
        </w:rPr>
        <w:t>Lawrenceburg Technical College</w:t>
      </w:r>
      <w:r w:rsidR="00A5681E">
        <w:rPr>
          <w:rFonts w:eastAsia="Times New Roman" w:cstheme="minorHAnsi"/>
        </w:rPr>
        <w:t>’s</w:t>
      </w:r>
      <w:r w:rsidR="00C316D1" w:rsidRPr="00C316D1">
        <w:rPr>
          <w:rFonts w:eastAsia="Times New Roman" w:cstheme="minorHAnsi"/>
        </w:rPr>
        <w:t xml:space="preserve"> approach to the beauty industry is the foundation of our education</w:t>
      </w:r>
      <w:r w:rsidR="00C316D1" w:rsidRPr="00C316D1">
        <w:rPr>
          <w:rFonts w:eastAsia="Times New Roman" w:cstheme="minorHAnsi"/>
          <w:sz w:val="36"/>
          <w:szCs w:val="36"/>
        </w:rPr>
        <w:t xml:space="preserve">.     </w:t>
      </w:r>
    </w:p>
    <w:p w14:paraId="46FCDF74" w14:textId="77777777" w:rsidR="00C316D1" w:rsidRPr="00C316D1" w:rsidRDefault="00C316D1" w:rsidP="00C316D1">
      <w:pPr>
        <w:widowControl w:val="0"/>
        <w:autoSpaceDE w:val="0"/>
        <w:autoSpaceDN w:val="0"/>
        <w:spacing w:before="120" w:after="120" w:line="240" w:lineRule="auto"/>
        <w:jc w:val="both"/>
        <w:rPr>
          <w:rFonts w:eastAsia="Times New Roman" w:cstheme="minorHAnsi"/>
          <w:i/>
          <w:iCs/>
          <w:color w:val="002060"/>
        </w:rPr>
      </w:pPr>
      <w:r w:rsidRPr="00C316D1">
        <w:rPr>
          <w:rFonts w:eastAsia="Times New Roman" w:cstheme="minorHAnsi"/>
          <w:i/>
          <w:iCs/>
          <w:color w:val="002060"/>
        </w:rPr>
        <w:t>Our Goal is to follow the essential element in our mission, educate, train, and inspire students.</w:t>
      </w:r>
    </w:p>
    <w:p w14:paraId="6E1547E5" w14:textId="77777777"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Students graduate with a high-level of competence, professionalism, and skill-sets which then move them forward to excellent employment opportunities in the beauty industry.</w:t>
      </w:r>
    </w:p>
    <w:p w14:paraId="41740577" w14:textId="0C1E9027" w:rsidR="00C316D1" w:rsidRDefault="00C316D1" w:rsidP="00C316D1">
      <w:pPr>
        <w:widowControl w:val="0"/>
        <w:autoSpaceDE w:val="0"/>
        <w:autoSpaceDN w:val="0"/>
        <w:spacing w:before="120" w:after="120" w:line="240" w:lineRule="auto"/>
        <w:jc w:val="both"/>
        <w:rPr>
          <w:rFonts w:eastAsia="Times New Roman" w:cstheme="minorHAnsi"/>
          <w:i/>
          <w:iCs/>
          <w:color w:val="002060"/>
        </w:rPr>
      </w:pPr>
      <w:r w:rsidRPr="00C316D1">
        <w:rPr>
          <w:rFonts w:eastAsia="Times New Roman" w:cstheme="minorHAnsi"/>
        </w:rPr>
        <w:t>We continue to lead the beauty industry through our knowledge, skills, and passion. It is this goal to impact the global beauty industry t</w:t>
      </w:r>
      <w:r w:rsidR="00A83C99">
        <w:rPr>
          <w:rFonts w:eastAsia="Times New Roman" w:cstheme="minorHAnsi"/>
        </w:rPr>
        <w:t>h</w:t>
      </w:r>
      <w:r w:rsidRPr="00C316D1">
        <w:rPr>
          <w:rFonts w:eastAsia="Times New Roman" w:cstheme="minorHAnsi"/>
        </w:rPr>
        <w:t xml:space="preserve">rough the influence and success of graduates from the </w:t>
      </w:r>
      <w:r w:rsidR="00A5681E">
        <w:rPr>
          <w:rFonts w:eastAsia="Times New Roman" w:cstheme="minorHAnsi"/>
        </w:rPr>
        <w:t>college</w:t>
      </w:r>
      <w:r w:rsidRPr="00C316D1">
        <w:rPr>
          <w:rFonts w:eastAsia="Times New Roman" w:cstheme="minorHAnsi"/>
        </w:rPr>
        <w:t xml:space="preserve"> and to develop and train world class beauty industry professionals who are knowledgeable, passionate, and creative. </w:t>
      </w:r>
      <w:r w:rsidRPr="00C316D1">
        <w:rPr>
          <w:rFonts w:eastAsia="Times New Roman" w:cstheme="minorHAnsi"/>
          <w:i/>
          <w:iCs/>
          <w:color w:val="002060"/>
        </w:rPr>
        <w:t xml:space="preserve">The </w:t>
      </w:r>
      <w:r w:rsidR="009379C1">
        <w:rPr>
          <w:rFonts w:eastAsia="Times New Roman" w:cstheme="minorHAnsi"/>
          <w:i/>
          <w:iCs/>
          <w:color w:val="002060"/>
        </w:rPr>
        <w:t>Lawrenceburg Technical College</w:t>
      </w:r>
      <w:r w:rsidRPr="00C316D1">
        <w:rPr>
          <w:rFonts w:eastAsia="Times New Roman" w:cstheme="minorHAnsi"/>
          <w:i/>
          <w:iCs/>
          <w:color w:val="002060"/>
        </w:rPr>
        <w:t xml:space="preserve"> clearly identifies the institution as one preparing graduates for employment.</w:t>
      </w:r>
      <w:bookmarkEnd w:id="20"/>
    </w:p>
    <w:p w14:paraId="239B89EA" w14:textId="56B022FA" w:rsidR="00F32400" w:rsidRPr="00F32400" w:rsidRDefault="00F32400" w:rsidP="00F32400">
      <w:pPr>
        <w:keepNext/>
        <w:spacing w:after="0" w:line="240" w:lineRule="auto"/>
        <w:jc w:val="both"/>
        <w:outlineLvl w:val="5"/>
        <w:rPr>
          <w:rFonts w:eastAsia="Times New Roman" w:cstheme="minorHAnsi"/>
          <w:b/>
          <w:sz w:val="24"/>
          <w:szCs w:val="20"/>
          <w:lang w:val="en-GB"/>
        </w:rPr>
      </w:pPr>
      <w:r w:rsidRPr="00F32400">
        <w:rPr>
          <w:rFonts w:eastAsia="Times New Roman" w:cstheme="minorHAnsi"/>
          <w:b/>
          <w:sz w:val="24"/>
          <w:szCs w:val="20"/>
        </w:rPr>
        <w:t xml:space="preserve">The </w:t>
      </w:r>
      <w:r>
        <w:rPr>
          <w:rFonts w:eastAsia="Times New Roman" w:cstheme="minorHAnsi"/>
          <w:b/>
          <w:sz w:val="24"/>
          <w:szCs w:val="20"/>
        </w:rPr>
        <w:t>I</w:t>
      </w:r>
      <w:r w:rsidRPr="00F32400">
        <w:rPr>
          <w:rFonts w:eastAsia="Times New Roman" w:cstheme="minorHAnsi"/>
          <w:b/>
          <w:sz w:val="24"/>
          <w:szCs w:val="20"/>
        </w:rPr>
        <w:t xml:space="preserve">nstitution’s </w:t>
      </w:r>
      <w:r>
        <w:rPr>
          <w:rFonts w:eastAsia="Times New Roman" w:cstheme="minorHAnsi"/>
          <w:b/>
          <w:sz w:val="24"/>
          <w:szCs w:val="20"/>
        </w:rPr>
        <w:t>C</w:t>
      </w:r>
      <w:r w:rsidRPr="00F32400">
        <w:rPr>
          <w:rFonts w:eastAsia="Times New Roman" w:cstheme="minorHAnsi"/>
          <w:b/>
          <w:sz w:val="24"/>
          <w:szCs w:val="20"/>
        </w:rPr>
        <w:t xml:space="preserve">ore </w:t>
      </w:r>
      <w:r>
        <w:rPr>
          <w:rFonts w:eastAsia="Times New Roman" w:cstheme="minorHAnsi"/>
          <w:b/>
          <w:sz w:val="24"/>
          <w:szCs w:val="20"/>
        </w:rPr>
        <w:t>V</w:t>
      </w:r>
      <w:r w:rsidRPr="00F32400">
        <w:rPr>
          <w:rFonts w:eastAsia="Times New Roman" w:cstheme="minorHAnsi"/>
          <w:b/>
          <w:sz w:val="24"/>
          <w:szCs w:val="20"/>
        </w:rPr>
        <w:t>alues are</w:t>
      </w:r>
      <w:r w:rsidRPr="00F32400">
        <w:rPr>
          <w:rFonts w:eastAsia="Times New Roman" w:cstheme="minorHAnsi"/>
          <w:b/>
          <w:sz w:val="24"/>
          <w:szCs w:val="20"/>
          <w:lang w:val="en-GB"/>
        </w:rPr>
        <w:t>:</w:t>
      </w:r>
    </w:p>
    <w:p w14:paraId="2106A8F5" w14:textId="77777777" w:rsidR="00F32400" w:rsidRPr="00F32400" w:rsidRDefault="00F32400" w:rsidP="00F32400">
      <w:pPr>
        <w:keepNext/>
        <w:spacing w:after="0" w:line="240" w:lineRule="auto"/>
        <w:jc w:val="both"/>
        <w:outlineLvl w:val="5"/>
        <w:rPr>
          <w:rFonts w:ascii="Arial" w:eastAsia="Times New Roman" w:hAnsi="Arial" w:cs="Arial"/>
          <w:sz w:val="24"/>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2400" w:rsidRPr="00F32400" w14:paraId="4C207C41" w14:textId="77777777" w:rsidTr="006C7739">
        <w:tc>
          <w:tcPr>
            <w:tcW w:w="5000" w:type="pct"/>
          </w:tcPr>
          <w:p w14:paraId="6BF32C91" w14:textId="77777777" w:rsidR="00F32400" w:rsidRPr="00F32400" w:rsidRDefault="00F32400" w:rsidP="00F32400">
            <w:pPr>
              <w:numPr>
                <w:ilvl w:val="0"/>
                <w:numId w:val="88"/>
              </w:numPr>
              <w:shd w:val="clear" w:color="auto" w:fill="FFFFFF"/>
              <w:spacing w:before="100" w:beforeAutospacing="1" w:after="100" w:afterAutospacing="1" w:line="240" w:lineRule="auto"/>
              <w:rPr>
                <w:rFonts w:eastAsia="Times New Roman" w:cstheme="minorHAnsi"/>
                <w:color w:val="2A2B2C"/>
                <w:sz w:val="20"/>
                <w:szCs w:val="20"/>
              </w:rPr>
            </w:pPr>
            <w:r w:rsidRPr="00F32400">
              <w:rPr>
                <w:rFonts w:eastAsia="Times New Roman" w:cstheme="minorHAnsi"/>
                <w:b/>
                <w:bCs/>
                <w:color w:val="2A2B2C"/>
                <w:sz w:val="20"/>
                <w:szCs w:val="20"/>
              </w:rPr>
              <w:t>Commitment to our students, families and the community</w:t>
            </w:r>
          </w:p>
          <w:p w14:paraId="0280C551" w14:textId="5E43D946" w:rsidR="00F32400" w:rsidRPr="00F32400" w:rsidRDefault="00F32400" w:rsidP="00F32400">
            <w:pPr>
              <w:shd w:val="clear" w:color="auto" w:fill="FFFFFF"/>
              <w:spacing w:before="100" w:beforeAutospacing="1" w:after="100" w:afterAutospacing="1" w:line="240" w:lineRule="auto"/>
              <w:ind w:left="720"/>
              <w:rPr>
                <w:rFonts w:eastAsia="Times New Roman" w:cstheme="minorHAnsi"/>
                <w:color w:val="2A2B2C"/>
                <w:sz w:val="20"/>
                <w:szCs w:val="20"/>
              </w:rPr>
            </w:pPr>
            <w:r w:rsidRPr="00F32400">
              <w:rPr>
                <w:rFonts w:eastAsia="Times New Roman" w:cstheme="minorHAnsi"/>
                <w:color w:val="2A2B2C"/>
                <w:sz w:val="20"/>
                <w:szCs w:val="20"/>
              </w:rPr>
              <w:t>Making decisions and committing resources to attain each student’s success</w:t>
            </w:r>
          </w:p>
          <w:p w14:paraId="211E6030" w14:textId="77777777" w:rsidR="00F32400" w:rsidRPr="00F32400" w:rsidRDefault="00F32400" w:rsidP="00F32400">
            <w:pPr>
              <w:shd w:val="clear" w:color="auto" w:fill="FFFFFF"/>
              <w:spacing w:before="100" w:beforeAutospacing="1" w:after="100" w:afterAutospacing="1" w:line="240" w:lineRule="auto"/>
              <w:ind w:left="720"/>
              <w:rPr>
                <w:rFonts w:eastAsia="Times New Roman" w:cstheme="minorHAnsi"/>
                <w:b/>
                <w:bCs/>
                <w:color w:val="2A2B2C"/>
                <w:sz w:val="20"/>
                <w:szCs w:val="20"/>
              </w:rPr>
            </w:pPr>
            <w:r w:rsidRPr="00F32400">
              <w:rPr>
                <w:rFonts w:eastAsia="Times New Roman" w:cstheme="minorHAnsi"/>
                <w:color w:val="2A2B2C"/>
                <w:sz w:val="20"/>
                <w:szCs w:val="20"/>
              </w:rPr>
              <w:t>Seeking out and connecting with families and community</w:t>
            </w:r>
          </w:p>
          <w:p w14:paraId="255CC7EA" w14:textId="77777777" w:rsidR="00F32400" w:rsidRPr="00F32400" w:rsidRDefault="00F32400" w:rsidP="00F32400">
            <w:pPr>
              <w:numPr>
                <w:ilvl w:val="0"/>
                <w:numId w:val="88"/>
              </w:numPr>
              <w:shd w:val="clear" w:color="auto" w:fill="FFFFFF"/>
              <w:spacing w:before="100" w:beforeAutospacing="1" w:after="100" w:afterAutospacing="1" w:line="240" w:lineRule="auto"/>
              <w:rPr>
                <w:rFonts w:eastAsia="Times New Roman" w:cstheme="minorHAnsi"/>
                <w:b/>
                <w:bCs/>
                <w:color w:val="2A2B2C"/>
                <w:sz w:val="20"/>
                <w:szCs w:val="20"/>
              </w:rPr>
            </w:pPr>
            <w:r w:rsidRPr="00F32400">
              <w:rPr>
                <w:rFonts w:eastAsia="Times New Roman" w:cstheme="minorHAnsi"/>
                <w:b/>
                <w:bCs/>
                <w:color w:val="2A2B2C"/>
                <w:sz w:val="20"/>
                <w:szCs w:val="20"/>
              </w:rPr>
              <w:t>Respectful and caring relationships</w:t>
            </w:r>
          </w:p>
          <w:p w14:paraId="736E2882" w14:textId="77777777" w:rsidR="00F32400" w:rsidRPr="00F32400" w:rsidRDefault="00F32400" w:rsidP="00F32400">
            <w:pPr>
              <w:shd w:val="clear" w:color="auto" w:fill="FFFFFF"/>
              <w:spacing w:before="100" w:beforeAutospacing="1" w:after="100" w:afterAutospacing="1" w:line="240" w:lineRule="auto"/>
              <w:ind w:left="720"/>
              <w:rPr>
                <w:rFonts w:eastAsia="Times New Roman" w:cstheme="minorHAnsi"/>
                <w:color w:val="2A2B2C"/>
                <w:sz w:val="20"/>
                <w:szCs w:val="20"/>
              </w:rPr>
            </w:pPr>
            <w:r w:rsidRPr="00F32400">
              <w:rPr>
                <w:rFonts w:eastAsia="Times New Roman" w:cstheme="minorHAnsi"/>
                <w:color w:val="2A2B2C"/>
                <w:sz w:val="20"/>
                <w:szCs w:val="20"/>
              </w:rPr>
              <w:t>Establishing positive relationships based on trust and respect</w:t>
            </w:r>
          </w:p>
          <w:p w14:paraId="6414EE86" w14:textId="77777777" w:rsidR="00F32400" w:rsidRPr="00F32400" w:rsidRDefault="00F32400" w:rsidP="00F32400">
            <w:pPr>
              <w:shd w:val="clear" w:color="auto" w:fill="FFFFFF"/>
              <w:spacing w:before="100" w:beforeAutospacing="1" w:after="100" w:afterAutospacing="1" w:line="240" w:lineRule="auto"/>
              <w:ind w:left="720"/>
              <w:rPr>
                <w:rFonts w:eastAsia="Times New Roman" w:cstheme="minorHAnsi"/>
                <w:color w:val="2A2B2C"/>
                <w:sz w:val="20"/>
                <w:szCs w:val="20"/>
              </w:rPr>
            </w:pPr>
            <w:r w:rsidRPr="00644CC8">
              <w:rPr>
                <w:rFonts w:eastAsia="Times New Roman" w:cstheme="minorHAnsi"/>
                <w:color w:val="2A2B2C"/>
                <w:sz w:val="20"/>
                <w:szCs w:val="20"/>
              </w:rPr>
              <w:t>Valuing the contributions of all stakeholders</w:t>
            </w:r>
          </w:p>
          <w:p w14:paraId="120F68B8" w14:textId="77777777" w:rsidR="00F32400" w:rsidRPr="00F32400" w:rsidRDefault="00F32400" w:rsidP="00F32400">
            <w:pPr>
              <w:shd w:val="clear" w:color="auto" w:fill="FFFFFF"/>
              <w:spacing w:before="100" w:beforeAutospacing="1" w:after="100" w:afterAutospacing="1" w:line="240" w:lineRule="auto"/>
              <w:ind w:left="720"/>
              <w:rPr>
                <w:rFonts w:eastAsia="Times New Roman" w:cstheme="minorHAnsi"/>
                <w:color w:val="2A2B2C"/>
                <w:sz w:val="20"/>
                <w:szCs w:val="20"/>
              </w:rPr>
            </w:pPr>
            <w:r w:rsidRPr="00F32400">
              <w:rPr>
                <w:rFonts w:eastAsia="Times New Roman" w:cstheme="minorHAnsi"/>
                <w:color w:val="2A2B2C"/>
                <w:sz w:val="20"/>
                <w:szCs w:val="20"/>
              </w:rPr>
              <w:t>Using our schools’ vision to guide intentions, motives and actions</w:t>
            </w:r>
          </w:p>
          <w:p w14:paraId="74310CBE" w14:textId="77777777" w:rsidR="00F32400" w:rsidRPr="00F32400" w:rsidRDefault="00F32400" w:rsidP="00F32400">
            <w:pPr>
              <w:numPr>
                <w:ilvl w:val="0"/>
                <w:numId w:val="88"/>
              </w:numPr>
              <w:shd w:val="clear" w:color="auto" w:fill="FFFFFF"/>
              <w:spacing w:before="100" w:beforeAutospacing="1" w:after="100" w:afterAutospacing="1" w:line="240" w:lineRule="auto"/>
              <w:rPr>
                <w:rFonts w:eastAsia="Times New Roman" w:cstheme="minorHAnsi"/>
                <w:b/>
                <w:bCs/>
                <w:color w:val="2A2B2C"/>
                <w:sz w:val="20"/>
                <w:szCs w:val="20"/>
              </w:rPr>
            </w:pPr>
            <w:r w:rsidRPr="00F32400">
              <w:rPr>
                <w:rFonts w:eastAsia="Times New Roman" w:cstheme="minorHAnsi"/>
                <w:b/>
                <w:bCs/>
                <w:color w:val="2A2B2C"/>
                <w:sz w:val="20"/>
                <w:szCs w:val="20"/>
              </w:rPr>
              <w:t>Cultural competence</w:t>
            </w:r>
          </w:p>
          <w:p w14:paraId="18C2D42E" w14:textId="77777777" w:rsidR="00F32400" w:rsidRPr="00F32400" w:rsidRDefault="00F32400" w:rsidP="00F32400">
            <w:pPr>
              <w:shd w:val="clear" w:color="auto" w:fill="FFFFFF"/>
              <w:spacing w:before="100" w:beforeAutospacing="1" w:after="100" w:afterAutospacing="1" w:line="240" w:lineRule="auto"/>
              <w:ind w:left="720"/>
              <w:rPr>
                <w:rFonts w:eastAsia="Times New Roman" w:cstheme="minorHAnsi"/>
                <w:color w:val="2A2B2C"/>
                <w:sz w:val="20"/>
                <w:szCs w:val="20"/>
              </w:rPr>
            </w:pPr>
            <w:r w:rsidRPr="00F32400">
              <w:rPr>
                <w:rFonts w:eastAsia="Times New Roman" w:cstheme="minorHAnsi"/>
                <w:color w:val="2A2B2C"/>
                <w:sz w:val="20"/>
                <w:szCs w:val="20"/>
              </w:rPr>
              <w:t>Understanding individual differences</w:t>
            </w:r>
          </w:p>
          <w:p w14:paraId="0552A5A2" w14:textId="77777777" w:rsidR="00F32400" w:rsidRPr="00F32400" w:rsidRDefault="00F32400" w:rsidP="00F32400">
            <w:pPr>
              <w:shd w:val="clear" w:color="auto" w:fill="FFFFFF"/>
              <w:spacing w:before="100" w:beforeAutospacing="1" w:after="100" w:afterAutospacing="1" w:line="240" w:lineRule="auto"/>
              <w:ind w:left="720"/>
              <w:rPr>
                <w:rFonts w:eastAsia="Times New Roman" w:cstheme="minorHAnsi"/>
                <w:color w:val="2A2B2C"/>
                <w:sz w:val="20"/>
                <w:szCs w:val="20"/>
              </w:rPr>
            </w:pPr>
            <w:r w:rsidRPr="00F32400">
              <w:rPr>
                <w:rFonts w:eastAsia="Times New Roman" w:cstheme="minorHAnsi"/>
                <w:color w:val="2A2B2C"/>
                <w:sz w:val="20"/>
                <w:szCs w:val="20"/>
              </w:rPr>
              <w:t>Capitalizing on the beneficial value these differences bring to our school</w:t>
            </w:r>
          </w:p>
          <w:p w14:paraId="4EA8DED0" w14:textId="77777777" w:rsidR="00F32400" w:rsidRPr="00F32400" w:rsidRDefault="00F32400" w:rsidP="00F32400">
            <w:pPr>
              <w:shd w:val="clear" w:color="auto" w:fill="FFFFFF"/>
              <w:spacing w:before="100" w:beforeAutospacing="1" w:after="100" w:afterAutospacing="1" w:line="240" w:lineRule="auto"/>
              <w:ind w:left="720"/>
              <w:rPr>
                <w:rFonts w:eastAsia="Times New Roman" w:cstheme="minorHAnsi"/>
                <w:color w:val="2A2B2C"/>
                <w:sz w:val="20"/>
                <w:szCs w:val="20"/>
              </w:rPr>
            </w:pPr>
            <w:r w:rsidRPr="00F32400">
              <w:rPr>
                <w:rFonts w:eastAsia="Times New Roman" w:cstheme="minorHAnsi"/>
                <w:color w:val="2A2B2C"/>
                <w:sz w:val="20"/>
                <w:szCs w:val="20"/>
              </w:rPr>
              <w:t>Honoring the values, rights and responsibilities of each individual</w:t>
            </w:r>
          </w:p>
          <w:p w14:paraId="3F78BCC9" w14:textId="77777777" w:rsidR="00F32400" w:rsidRPr="00F32400" w:rsidRDefault="00F32400" w:rsidP="00F32400">
            <w:pPr>
              <w:shd w:val="clear" w:color="auto" w:fill="FFFFFF"/>
              <w:spacing w:before="100" w:beforeAutospacing="1" w:after="100" w:afterAutospacing="1" w:line="240" w:lineRule="auto"/>
              <w:ind w:left="720"/>
              <w:rPr>
                <w:rFonts w:eastAsia="Times New Roman" w:cstheme="minorHAnsi"/>
                <w:color w:val="2A2B2C"/>
                <w:sz w:val="20"/>
                <w:szCs w:val="20"/>
              </w:rPr>
            </w:pPr>
            <w:r w:rsidRPr="00644CC8">
              <w:rPr>
                <w:rFonts w:eastAsia="Times New Roman" w:cstheme="minorHAnsi"/>
                <w:color w:val="2A2B2C"/>
                <w:sz w:val="20"/>
                <w:szCs w:val="20"/>
              </w:rPr>
              <w:t>Developing age respectful expectations of students</w:t>
            </w:r>
          </w:p>
          <w:p w14:paraId="15EF4217" w14:textId="77777777" w:rsidR="00F32400" w:rsidRPr="00F32400" w:rsidRDefault="00F32400" w:rsidP="00F32400">
            <w:pPr>
              <w:numPr>
                <w:ilvl w:val="0"/>
                <w:numId w:val="88"/>
              </w:numPr>
              <w:shd w:val="clear" w:color="auto" w:fill="FFFFFF"/>
              <w:spacing w:before="100" w:beforeAutospacing="1" w:after="100" w:afterAutospacing="1" w:line="240" w:lineRule="auto"/>
              <w:rPr>
                <w:rFonts w:eastAsia="Times New Roman" w:cstheme="minorHAnsi"/>
                <w:b/>
                <w:bCs/>
                <w:color w:val="2A2B2C"/>
                <w:sz w:val="20"/>
                <w:szCs w:val="20"/>
              </w:rPr>
            </w:pPr>
            <w:r w:rsidRPr="00F32400">
              <w:rPr>
                <w:rFonts w:eastAsia="Times New Roman" w:cstheme="minorHAnsi"/>
                <w:b/>
                <w:bCs/>
                <w:color w:val="2A2B2C"/>
                <w:sz w:val="20"/>
                <w:szCs w:val="20"/>
              </w:rPr>
              <w:t>Integrity</w:t>
            </w:r>
          </w:p>
          <w:p w14:paraId="16C72262" w14:textId="77777777" w:rsidR="00F32400" w:rsidRPr="00F32400" w:rsidRDefault="00F32400" w:rsidP="00F32400">
            <w:pPr>
              <w:shd w:val="clear" w:color="auto" w:fill="FFFFFF"/>
              <w:spacing w:before="100" w:beforeAutospacing="1" w:after="100" w:afterAutospacing="1" w:line="240" w:lineRule="auto"/>
              <w:ind w:left="720"/>
              <w:rPr>
                <w:rFonts w:eastAsia="Times New Roman" w:cstheme="minorHAnsi"/>
                <w:color w:val="2A2B2C"/>
                <w:sz w:val="20"/>
                <w:szCs w:val="20"/>
              </w:rPr>
            </w:pPr>
            <w:r w:rsidRPr="00F32400">
              <w:rPr>
                <w:rFonts w:eastAsia="Times New Roman" w:cstheme="minorHAnsi"/>
                <w:color w:val="2A2B2C"/>
                <w:sz w:val="20"/>
                <w:szCs w:val="20"/>
              </w:rPr>
              <w:t>Maintaining the highest standards of behavior, ethics, fairness and honesty with ourselves and others</w:t>
            </w:r>
          </w:p>
          <w:p w14:paraId="707EBBA7" w14:textId="77777777" w:rsidR="00F32400" w:rsidRPr="00F32400" w:rsidRDefault="00F32400" w:rsidP="00F32400">
            <w:pPr>
              <w:shd w:val="clear" w:color="auto" w:fill="FFFFFF"/>
              <w:spacing w:before="100" w:beforeAutospacing="1" w:after="100" w:afterAutospacing="1" w:line="240" w:lineRule="auto"/>
              <w:ind w:left="720"/>
              <w:rPr>
                <w:rFonts w:eastAsia="Times New Roman" w:cstheme="minorHAnsi"/>
                <w:color w:val="2A2B2C"/>
                <w:sz w:val="20"/>
                <w:szCs w:val="20"/>
              </w:rPr>
            </w:pPr>
            <w:r w:rsidRPr="00F32400">
              <w:rPr>
                <w:rFonts w:eastAsia="Times New Roman" w:cstheme="minorHAnsi"/>
                <w:color w:val="2A2B2C"/>
                <w:sz w:val="20"/>
                <w:szCs w:val="20"/>
              </w:rPr>
              <w:lastRenderedPageBreak/>
              <w:t>Committing to doing the right things for the right reasons</w:t>
            </w:r>
          </w:p>
          <w:p w14:paraId="48F1DC65" w14:textId="77777777" w:rsidR="00F32400" w:rsidRPr="00F32400" w:rsidRDefault="00F32400" w:rsidP="00F32400">
            <w:pPr>
              <w:shd w:val="clear" w:color="auto" w:fill="FFFFFF"/>
              <w:spacing w:before="100" w:beforeAutospacing="1" w:after="100" w:afterAutospacing="1" w:line="240" w:lineRule="auto"/>
              <w:ind w:left="720"/>
              <w:rPr>
                <w:rFonts w:eastAsia="Times New Roman" w:cstheme="minorHAnsi"/>
                <w:color w:val="2A2B2C"/>
                <w:sz w:val="20"/>
                <w:szCs w:val="20"/>
              </w:rPr>
            </w:pPr>
            <w:r w:rsidRPr="00F32400">
              <w:rPr>
                <w:rFonts w:eastAsia="Times New Roman" w:cstheme="minorHAnsi"/>
                <w:color w:val="2A2B2C"/>
                <w:sz w:val="20"/>
                <w:szCs w:val="20"/>
              </w:rPr>
              <w:t>Having a proactive and positive attitude</w:t>
            </w:r>
          </w:p>
          <w:p w14:paraId="01A0E9BC" w14:textId="77777777" w:rsidR="00F32400" w:rsidRPr="00F32400" w:rsidRDefault="00F32400" w:rsidP="00F32400">
            <w:pPr>
              <w:shd w:val="clear" w:color="auto" w:fill="FFFFFF"/>
              <w:spacing w:before="100" w:beforeAutospacing="1" w:after="100" w:afterAutospacing="1" w:line="240" w:lineRule="auto"/>
              <w:ind w:left="720"/>
              <w:rPr>
                <w:rFonts w:eastAsia="Times New Roman" w:cstheme="minorHAnsi"/>
                <w:color w:val="2A2B2C"/>
                <w:sz w:val="20"/>
                <w:szCs w:val="20"/>
              </w:rPr>
            </w:pPr>
            <w:r w:rsidRPr="00F32400">
              <w:rPr>
                <w:rFonts w:eastAsia="Times New Roman" w:cstheme="minorHAnsi"/>
                <w:color w:val="2A2B2C"/>
                <w:sz w:val="20"/>
                <w:szCs w:val="20"/>
              </w:rPr>
              <w:t>Demonstrating fairness in our judgments and action</w:t>
            </w:r>
          </w:p>
          <w:p w14:paraId="15337903" w14:textId="77777777" w:rsidR="00F32400" w:rsidRPr="00F32400" w:rsidRDefault="00F32400" w:rsidP="00F32400">
            <w:pPr>
              <w:shd w:val="clear" w:color="auto" w:fill="FFFFFF"/>
              <w:spacing w:before="100" w:beforeAutospacing="1" w:after="100" w:afterAutospacing="1" w:line="240" w:lineRule="auto"/>
              <w:ind w:left="720"/>
              <w:rPr>
                <w:rFonts w:eastAsia="Times New Roman" w:cstheme="minorHAnsi"/>
                <w:color w:val="2A2B2C"/>
                <w:sz w:val="20"/>
                <w:szCs w:val="20"/>
              </w:rPr>
            </w:pPr>
            <w:r w:rsidRPr="00F32400">
              <w:rPr>
                <w:rFonts w:eastAsia="Times New Roman" w:cstheme="minorHAnsi"/>
                <w:color w:val="2A2B2C"/>
                <w:sz w:val="20"/>
                <w:szCs w:val="20"/>
              </w:rPr>
              <w:t>Creating a safe, risk- free environment</w:t>
            </w:r>
          </w:p>
          <w:p w14:paraId="72B625E7" w14:textId="77777777" w:rsidR="00F32400" w:rsidRPr="00F32400" w:rsidRDefault="00F32400" w:rsidP="00F32400">
            <w:pPr>
              <w:numPr>
                <w:ilvl w:val="0"/>
                <w:numId w:val="88"/>
              </w:numPr>
              <w:shd w:val="clear" w:color="auto" w:fill="FFFFFF"/>
              <w:spacing w:before="100" w:beforeAutospacing="1" w:after="100" w:afterAutospacing="1" w:line="240" w:lineRule="auto"/>
              <w:rPr>
                <w:rFonts w:eastAsia="Times New Roman" w:cstheme="minorHAnsi"/>
                <w:b/>
                <w:bCs/>
                <w:color w:val="2A2B2C"/>
                <w:sz w:val="20"/>
                <w:szCs w:val="20"/>
              </w:rPr>
            </w:pPr>
            <w:r w:rsidRPr="00F32400">
              <w:rPr>
                <w:rFonts w:eastAsia="Times New Roman" w:cstheme="minorHAnsi"/>
                <w:b/>
                <w:bCs/>
                <w:color w:val="2A2B2C"/>
                <w:sz w:val="20"/>
                <w:szCs w:val="20"/>
              </w:rPr>
              <w:t>Responsibility</w:t>
            </w:r>
          </w:p>
          <w:p w14:paraId="50D91500" w14:textId="77777777" w:rsidR="00F32400" w:rsidRPr="00F32400" w:rsidRDefault="00F32400" w:rsidP="00F32400">
            <w:pPr>
              <w:shd w:val="clear" w:color="auto" w:fill="FFFFFF"/>
              <w:spacing w:before="100" w:beforeAutospacing="1" w:after="100" w:afterAutospacing="1" w:line="240" w:lineRule="auto"/>
              <w:ind w:left="720"/>
              <w:rPr>
                <w:rFonts w:eastAsia="Times New Roman" w:cstheme="minorHAnsi"/>
                <w:color w:val="2A2B2C"/>
                <w:sz w:val="20"/>
                <w:szCs w:val="20"/>
              </w:rPr>
            </w:pPr>
            <w:r w:rsidRPr="00F32400">
              <w:rPr>
                <w:rFonts w:eastAsia="Times New Roman" w:cstheme="minorHAnsi"/>
                <w:color w:val="2A2B2C"/>
                <w:sz w:val="20"/>
                <w:szCs w:val="20"/>
              </w:rPr>
              <w:t>Fulfilling commitments and promises through fact-based decision-making and problem solving</w:t>
            </w:r>
          </w:p>
          <w:p w14:paraId="33078FD2" w14:textId="77777777" w:rsidR="00F32400" w:rsidRPr="00F32400" w:rsidRDefault="00F32400" w:rsidP="00F32400">
            <w:pPr>
              <w:shd w:val="clear" w:color="auto" w:fill="FFFFFF"/>
              <w:spacing w:before="100" w:beforeAutospacing="1" w:after="100" w:afterAutospacing="1" w:line="240" w:lineRule="auto"/>
              <w:ind w:left="720"/>
              <w:rPr>
                <w:rFonts w:eastAsia="Times New Roman" w:cstheme="minorHAnsi"/>
                <w:color w:val="2A2B2C"/>
                <w:sz w:val="20"/>
                <w:szCs w:val="20"/>
              </w:rPr>
            </w:pPr>
            <w:r w:rsidRPr="00F32400">
              <w:rPr>
                <w:rFonts w:eastAsia="Times New Roman" w:cstheme="minorHAnsi"/>
                <w:color w:val="2A2B2C"/>
                <w:sz w:val="20"/>
                <w:szCs w:val="20"/>
              </w:rPr>
              <w:t>Taking ownership of our own behaviors</w:t>
            </w:r>
          </w:p>
          <w:p w14:paraId="44253791" w14:textId="77777777" w:rsidR="00F32400" w:rsidRPr="00F32400" w:rsidRDefault="00F32400" w:rsidP="00F32400">
            <w:pPr>
              <w:shd w:val="clear" w:color="auto" w:fill="FFFFFF"/>
              <w:spacing w:before="100" w:beforeAutospacing="1" w:after="100" w:afterAutospacing="1" w:line="240" w:lineRule="auto"/>
              <w:ind w:left="720"/>
              <w:rPr>
                <w:rFonts w:eastAsia="Times New Roman" w:cstheme="minorHAnsi"/>
                <w:color w:val="2A2B2C"/>
                <w:sz w:val="20"/>
                <w:szCs w:val="20"/>
              </w:rPr>
            </w:pPr>
            <w:r w:rsidRPr="00F32400">
              <w:rPr>
                <w:rFonts w:eastAsia="Times New Roman" w:cstheme="minorHAnsi"/>
                <w:color w:val="2A2B2C"/>
                <w:sz w:val="20"/>
                <w:szCs w:val="20"/>
              </w:rPr>
              <w:t>Seeking opportunities for continuous improvement</w:t>
            </w:r>
          </w:p>
          <w:p w14:paraId="62D18C11" w14:textId="77777777" w:rsidR="00F32400" w:rsidRPr="00F32400" w:rsidRDefault="00F32400" w:rsidP="00F32400">
            <w:pPr>
              <w:shd w:val="clear" w:color="auto" w:fill="FFFFFF"/>
              <w:spacing w:before="100" w:beforeAutospacing="1" w:after="100" w:afterAutospacing="1" w:line="240" w:lineRule="auto"/>
              <w:ind w:left="720"/>
              <w:rPr>
                <w:rFonts w:eastAsia="Times New Roman" w:cstheme="minorHAnsi"/>
                <w:color w:val="2A2B2C"/>
                <w:sz w:val="20"/>
                <w:szCs w:val="20"/>
              </w:rPr>
            </w:pPr>
            <w:r w:rsidRPr="00F32400">
              <w:rPr>
                <w:rFonts w:eastAsia="Times New Roman" w:cstheme="minorHAnsi"/>
                <w:color w:val="2A2B2C"/>
                <w:sz w:val="20"/>
                <w:szCs w:val="20"/>
              </w:rPr>
              <w:t>Collaborating to meet common goals</w:t>
            </w:r>
          </w:p>
          <w:p w14:paraId="1BF75294" w14:textId="77777777" w:rsidR="00F32400" w:rsidRPr="00F32400" w:rsidRDefault="00F32400" w:rsidP="00F32400">
            <w:pPr>
              <w:numPr>
                <w:ilvl w:val="0"/>
                <w:numId w:val="88"/>
              </w:numPr>
              <w:shd w:val="clear" w:color="auto" w:fill="FFFFFF"/>
              <w:spacing w:before="100" w:beforeAutospacing="1" w:after="100" w:afterAutospacing="1" w:line="240" w:lineRule="auto"/>
              <w:rPr>
                <w:rFonts w:eastAsia="Times New Roman" w:cstheme="minorHAnsi"/>
                <w:b/>
                <w:bCs/>
                <w:color w:val="2A2B2C"/>
                <w:sz w:val="20"/>
                <w:szCs w:val="20"/>
              </w:rPr>
            </w:pPr>
            <w:r w:rsidRPr="00F32400">
              <w:rPr>
                <w:rFonts w:eastAsia="Times New Roman" w:cstheme="minorHAnsi"/>
                <w:b/>
                <w:bCs/>
                <w:color w:val="2A2B2C"/>
                <w:sz w:val="20"/>
                <w:szCs w:val="20"/>
              </w:rPr>
              <w:t>Connectedness</w:t>
            </w:r>
          </w:p>
          <w:p w14:paraId="7A27A88A" w14:textId="77777777" w:rsidR="00F32400" w:rsidRPr="00F32400" w:rsidRDefault="00F32400" w:rsidP="00F32400">
            <w:pPr>
              <w:shd w:val="clear" w:color="auto" w:fill="FFFFFF"/>
              <w:spacing w:before="100" w:beforeAutospacing="1" w:after="100" w:afterAutospacing="1" w:line="240" w:lineRule="auto"/>
              <w:ind w:left="720"/>
              <w:rPr>
                <w:rFonts w:eastAsia="Times New Roman" w:cstheme="minorHAnsi"/>
                <w:color w:val="2A2B2C"/>
                <w:sz w:val="20"/>
                <w:szCs w:val="20"/>
              </w:rPr>
            </w:pPr>
            <w:r w:rsidRPr="00F32400">
              <w:rPr>
                <w:rFonts w:eastAsia="Times New Roman" w:cstheme="minorHAnsi"/>
                <w:color w:val="2A2B2C"/>
                <w:sz w:val="20"/>
                <w:szCs w:val="20"/>
              </w:rPr>
              <w:t>Teaming through internal and external partnerships</w:t>
            </w:r>
          </w:p>
          <w:p w14:paraId="5E79BFD9" w14:textId="77777777" w:rsidR="00F32400" w:rsidRPr="00F32400" w:rsidRDefault="00F32400" w:rsidP="00F32400">
            <w:pPr>
              <w:shd w:val="clear" w:color="auto" w:fill="FFFFFF"/>
              <w:spacing w:before="100" w:beforeAutospacing="1" w:after="100" w:afterAutospacing="1" w:line="240" w:lineRule="auto"/>
              <w:ind w:left="720"/>
              <w:rPr>
                <w:rFonts w:eastAsia="Times New Roman" w:cstheme="minorHAnsi"/>
                <w:color w:val="2A2B2C"/>
                <w:sz w:val="20"/>
                <w:szCs w:val="20"/>
              </w:rPr>
            </w:pPr>
            <w:r w:rsidRPr="00F32400">
              <w:rPr>
                <w:rFonts w:eastAsia="Times New Roman" w:cstheme="minorHAnsi"/>
                <w:color w:val="2A2B2C"/>
                <w:sz w:val="20"/>
                <w:szCs w:val="20"/>
              </w:rPr>
              <w:t>Aligning efforts for the common purpose of each student’s success</w:t>
            </w:r>
          </w:p>
          <w:p w14:paraId="7FC1E2A3" w14:textId="77777777" w:rsidR="00F32400" w:rsidRPr="00F32400" w:rsidRDefault="00F32400" w:rsidP="00F32400">
            <w:pPr>
              <w:shd w:val="clear" w:color="auto" w:fill="FFFFFF"/>
              <w:spacing w:before="100" w:beforeAutospacing="1" w:after="100" w:afterAutospacing="1" w:line="240" w:lineRule="auto"/>
              <w:ind w:left="720"/>
              <w:rPr>
                <w:rFonts w:ascii="Times New Roman" w:eastAsia="Times New Roman" w:hAnsi="Times New Roman" w:cs="Arial"/>
                <w:sz w:val="20"/>
                <w:szCs w:val="20"/>
              </w:rPr>
            </w:pPr>
            <w:r w:rsidRPr="00F32400">
              <w:rPr>
                <w:rFonts w:eastAsia="Times New Roman" w:cstheme="minorHAnsi"/>
                <w:color w:val="2A2B2C"/>
                <w:sz w:val="20"/>
                <w:szCs w:val="20"/>
              </w:rPr>
              <w:t>Willingness to share and transfer knowledge with others </w:t>
            </w:r>
          </w:p>
        </w:tc>
      </w:tr>
    </w:tbl>
    <w:p w14:paraId="1B028804" w14:textId="77777777" w:rsidR="00C316D1" w:rsidRPr="00EC7FE1" w:rsidRDefault="00C316D1" w:rsidP="00C316D1">
      <w:pPr>
        <w:keepNext/>
        <w:keepLines/>
        <w:widowControl w:val="0"/>
        <w:autoSpaceDE w:val="0"/>
        <w:autoSpaceDN w:val="0"/>
        <w:spacing w:before="40" w:after="0" w:line="240" w:lineRule="auto"/>
        <w:jc w:val="both"/>
        <w:outlineLvl w:val="1"/>
        <w:rPr>
          <w:rFonts w:eastAsiaTheme="majorEastAsia" w:cstheme="minorHAnsi"/>
          <w:b/>
          <w:bCs/>
          <w:sz w:val="26"/>
          <w:szCs w:val="26"/>
        </w:rPr>
      </w:pPr>
      <w:bookmarkStart w:id="22" w:name="ADMISSIONS"/>
      <w:bookmarkStart w:id="23" w:name="_bookmark0"/>
      <w:bookmarkStart w:id="24" w:name="ADMISSION_REQUIREMENTS_AND_PROCEDURES"/>
      <w:bookmarkStart w:id="25" w:name="_Toc163032300"/>
      <w:bookmarkEnd w:id="21"/>
      <w:bookmarkEnd w:id="22"/>
      <w:bookmarkEnd w:id="23"/>
      <w:bookmarkEnd w:id="24"/>
      <w:r w:rsidRPr="00EC7FE1">
        <w:rPr>
          <w:rFonts w:eastAsiaTheme="majorEastAsia" w:cstheme="minorHAnsi"/>
          <w:b/>
          <w:bCs/>
          <w:sz w:val="26"/>
          <w:szCs w:val="26"/>
        </w:rPr>
        <w:lastRenderedPageBreak/>
        <w:t>Admissions Requirements and Procedures</w:t>
      </w:r>
      <w:bookmarkEnd w:id="25"/>
    </w:p>
    <w:p w14:paraId="73EE3D6A" w14:textId="33742391" w:rsidR="00C316D1" w:rsidRDefault="00C316D1" w:rsidP="001C3A40">
      <w:pPr>
        <w:widowControl w:val="0"/>
        <w:autoSpaceDE w:val="0"/>
        <w:autoSpaceDN w:val="0"/>
        <w:spacing w:before="120" w:after="120" w:line="240" w:lineRule="auto"/>
        <w:jc w:val="both"/>
        <w:rPr>
          <w:rFonts w:ascii="Garamond" w:hAnsi="Garamond" w:cs="Garamond"/>
          <w:b/>
          <w:bCs/>
          <w:color w:val="1D3E74"/>
          <w:spacing w:val="-10"/>
          <w:kern w:val="28"/>
          <w:sz w:val="34"/>
          <w:szCs w:val="34"/>
        </w:rPr>
      </w:pPr>
      <w:r w:rsidRPr="00C316D1">
        <w:rPr>
          <w:rFonts w:eastAsia="Times New Roman" w:cstheme="minorHAnsi"/>
        </w:rPr>
        <w:t>A</w:t>
      </w:r>
      <w:r w:rsidR="009C705B">
        <w:rPr>
          <w:rFonts w:eastAsia="Times New Roman" w:cstheme="minorHAnsi"/>
        </w:rPr>
        <w:t>l</w:t>
      </w:r>
      <w:r w:rsidRPr="00C316D1">
        <w:rPr>
          <w:rFonts w:eastAsia="Times New Roman" w:cstheme="minorHAnsi"/>
        </w:rPr>
        <w:t xml:space="preserve">l applicants </w:t>
      </w:r>
      <w:r w:rsidR="00387072">
        <w:rPr>
          <w:rFonts w:eastAsia="Times New Roman" w:cstheme="minorHAnsi"/>
        </w:rPr>
        <w:t>that apply to</w:t>
      </w:r>
      <w:r w:rsidRPr="00C316D1">
        <w:rPr>
          <w:rFonts w:eastAsia="Times New Roman" w:cstheme="minorHAnsi"/>
        </w:rPr>
        <w:t xml:space="preserve"> the </w:t>
      </w:r>
      <w:r w:rsidR="00387072">
        <w:rPr>
          <w:rFonts w:eastAsia="Times New Roman" w:cstheme="minorHAnsi"/>
        </w:rPr>
        <w:t>college</w:t>
      </w:r>
      <w:r w:rsidRPr="00C316D1">
        <w:rPr>
          <w:rFonts w:eastAsia="Times New Roman" w:cstheme="minorHAnsi"/>
        </w:rPr>
        <w:t xml:space="preserve"> must fulfill all admissions requirements to be considered for acceptance.   </w:t>
      </w:r>
      <w:r w:rsidR="001C3A40">
        <w:rPr>
          <w:rFonts w:eastAsia="Times New Roman" w:cstheme="minorHAnsi"/>
        </w:rPr>
        <w:t>P</w:t>
      </w:r>
      <w:r w:rsidRPr="00C316D1">
        <w:rPr>
          <w:rFonts w:eastAsiaTheme="majorEastAsia" w:cstheme="minorHAnsi"/>
          <w:spacing w:val="-10"/>
          <w:kern w:val="28"/>
        </w:rPr>
        <w:t xml:space="preserve">lease call the Admissions Department to schedule your information session and the </w:t>
      </w:r>
      <w:r w:rsidR="00387072">
        <w:rPr>
          <w:rFonts w:eastAsiaTheme="majorEastAsia" w:cstheme="minorHAnsi"/>
          <w:spacing w:val="-10"/>
          <w:kern w:val="28"/>
        </w:rPr>
        <w:t>college’s</w:t>
      </w:r>
      <w:r w:rsidRPr="00C316D1">
        <w:rPr>
          <w:rFonts w:eastAsiaTheme="majorEastAsia" w:cstheme="minorHAnsi"/>
          <w:spacing w:val="-10"/>
          <w:kern w:val="28"/>
        </w:rPr>
        <w:t xml:space="preserve"> tour (931-</w:t>
      </w:r>
      <w:r w:rsidR="00387072">
        <w:rPr>
          <w:rFonts w:eastAsiaTheme="majorEastAsia" w:cstheme="minorHAnsi"/>
          <w:spacing w:val="-10"/>
          <w:kern w:val="28"/>
        </w:rPr>
        <w:t>766-9900</w:t>
      </w:r>
      <w:r w:rsidRPr="00C316D1">
        <w:rPr>
          <w:rFonts w:eastAsiaTheme="majorEastAsia" w:cstheme="minorHAnsi"/>
          <w:spacing w:val="-10"/>
          <w:kern w:val="28"/>
        </w:rPr>
        <w:t>).</w:t>
      </w:r>
      <w:r w:rsidRPr="00C316D1">
        <w:rPr>
          <w:rFonts w:ascii="Garamond" w:hAnsi="Garamond" w:cs="Garamond"/>
          <w:b/>
          <w:bCs/>
          <w:color w:val="1D3E74"/>
          <w:spacing w:val="-10"/>
          <w:kern w:val="28"/>
          <w:sz w:val="34"/>
          <w:szCs w:val="34"/>
        </w:rPr>
        <w:t xml:space="preserve"> </w:t>
      </w:r>
    </w:p>
    <w:p w14:paraId="28BF48A9" w14:textId="0CFB0D83" w:rsidR="00C316D1" w:rsidRDefault="00C316D1" w:rsidP="009C705B">
      <w:pPr>
        <w:kinsoku w:val="0"/>
        <w:overflowPunct w:val="0"/>
        <w:autoSpaceDE w:val="0"/>
        <w:autoSpaceDN w:val="0"/>
        <w:adjustRightInd w:val="0"/>
        <w:spacing w:before="1" w:after="0" w:line="240" w:lineRule="auto"/>
        <w:ind w:right="114"/>
        <w:jc w:val="both"/>
        <w:rPr>
          <w:rFonts w:cs="Arial"/>
          <w:color w:val="211F1F"/>
        </w:rPr>
      </w:pPr>
      <w:r w:rsidRPr="00C316D1">
        <w:rPr>
          <w:rFonts w:cs="Arial"/>
          <w:color w:val="211F1F"/>
        </w:rPr>
        <w:t>All</w:t>
      </w:r>
      <w:r w:rsidRPr="00C316D1">
        <w:rPr>
          <w:rFonts w:cs="Arial"/>
          <w:color w:val="211F1F"/>
          <w:spacing w:val="34"/>
        </w:rPr>
        <w:t xml:space="preserve"> </w:t>
      </w:r>
      <w:r w:rsidRPr="00C316D1">
        <w:rPr>
          <w:rFonts w:cs="Arial"/>
          <w:color w:val="211F1F"/>
        </w:rPr>
        <w:t>applicants</w:t>
      </w:r>
      <w:r w:rsidRPr="00C316D1">
        <w:rPr>
          <w:rFonts w:cs="Arial"/>
          <w:color w:val="211F1F"/>
          <w:spacing w:val="36"/>
        </w:rPr>
        <w:t xml:space="preserve"> </w:t>
      </w:r>
      <w:r w:rsidRPr="00C316D1">
        <w:rPr>
          <w:rFonts w:cs="Arial"/>
          <w:color w:val="211F1F"/>
        </w:rPr>
        <w:t>must</w:t>
      </w:r>
      <w:r w:rsidRPr="00C316D1">
        <w:rPr>
          <w:rFonts w:cs="Arial"/>
          <w:color w:val="211F1F"/>
          <w:spacing w:val="34"/>
        </w:rPr>
        <w:t xml:space="preserve"> </w:t>
      </w:r>
      <w:r w:rsidRPr="00C316D1">
        <w:rPr>
          <w:rFonts w:cs="Arial"/>
          <w:color w:val="211F1F"/>
        </w:rPr>
        <w:t>visit</w:t>
      </w:r>
      <w:r w:rsidRPr="00C316D1">
        <w:rPr>
          <w:rFonts w:cs="Arial"/>
          <w:color w:val="211F1F"/>
          <w:spacing w:val="35"/>
        </w:rPr>
        <w:t xml:space="preserve"> </w:t>
      </w:r>
      <w:r w:rsidRPr="00C316D1">
        <w:rPr>
          <w:rFonts w:cs="Arial"/>
          <w:color w:val="211F1F"/>
        </w:rPr>
        <w:t>the</w:t>
      </w:r>
      <w:r w:rsidRPr="00C316D1">
        <w:rPr>
          <w:rFonts w:cs="Arial"/>
          <w:color w:val="211F1F"/>
          <w:spacing w:val="35"/>
        </w:rPr>
        <w:t xml:space="preserve"> </w:t>
      </w:r>
      <w:r w:rsidR="004B31DB">
        <w:rPr>
          <w:rFonts w:cs="Arial"/>
          <w:color w:val="211F1F"/>
          <w:spacing w:val="35"/>
        </w:rPr>
        <w:t>school</w:t>
      </w:r>
      <w:r w:rsidRPr="00C316D1">
        <w:rPr>
          <w:rFonts w:cs="Arial"/>
          <w:color w:val="211F1F"/>
          <w:spacing w:val="34"/>
        </w:rPr>
        <w:t xml:space="preserve"> </w:t>
      </w:r>
      <w:r w:rsidRPr="00C316D1">
        <w:rPr>
          <w:rFonts w:cs="Arial"/>
          <w:color w:val="211F1F"/>
        </w:rPr>
        <w:t>prior</w:t>
      </w:r>
      <w:r w:rsidRPr="00C316D1">
        <w:rPr>
          <w:rFonts w:cs="Arial"/>
          <w:color w:val="211F1F"/>
          <w:spacing w:val="36"/>
        </w:rPr>
        <w:t xml:space="preserve"> </w:t>
      </w:r>
      <w:r w:rsidRPr="00C316D1">
        <w:rPr>
          <w:rFonts w:cs="Arial"/>
          <w:color w:val="211F1F"/>
        </w:rPr>
        <w:t>to</w:t>
      </w:r>
      <w:r w:rsidRPr="00C316D1">
        <w:rPr>
          <w:rFonts w:cs="Arial"/>
          <w:color w:val="211F1F"/>
          <w:spacing w:val="34"/>
        </w:rPr>
        <w:t xml:space="preserve"> </w:t>
      </w:r>
      <w:r w:rsidRPr="00C316D1">
        <w:rPr>
          <w:rFonts w:cs="Arial"/>
          <w:color w:val="211F1F"/>
        </w:rPr>
        <w:t>enrollment.</w:t>
      </w:r>
      <w:r w:rsidRPr="00C316D1">
        <w:rPr>
          <w:rFonts w:cs="Arial"/>
          <w:color w:val="211F1F"/>
          <w:spacing w:val="36"/>
        </w:rPr>
        <w:t xml:space="preserve"> </w:t>
      </w:r>
      <w:r w:rsidRPr="00C316D1">
        <w:rPr>
          <w:rFonts w:cs="Arial"/>
          <w:color w:val="211F1F"/>
        </w:rPr>
        <w:t>To</w:t>
      </w:r>
      <w:r w:rsidRPr="00C316D1">
        <w:rPr>
          <w:rFonts w:cs="Arial"/>
          <w:color w:val="211F1F"/>
          <w:spacing w:val="35"/>
        </w:rPr>
        <w:t xml:space="preserve"> </w:t>
      </w:r>
      <w:r w:rsidRPr="00C316D1">
        <w:rPr>
          <w:rFonts w:cs="Arial"/>
          <w:color w:val="211F1F"/>
        </w:rPr>
        <w:t>apply</w:t>
      </w:r>
      <w:r w:rsidRPr="00C316D1">
        <w:rPr>
          <w:rFonts w:cs="Arial"/>
          <w:color w:val="211F1F"/>
          <w:spacing w:val="35"/>
        </w:rPr>
        <w:t xml:space="preserve"> </w:t>
      </w:r>
      <w:r w:rsidRPr="00C316D1">
        <w:rPr>
          <w:rFonts w:cs="Arial"/>
          <w:color w:val="211F1F"/>
        </w:rPr>
        <w:t>for</w:t>
      </w:r>
      <w:r w:rsidRPr="00C316D1">
        <w:rPr>
          <w:rFonts w:cs="Arial"/>
          <w:color w:val="211F1F"/>
          <w:spacing w:val="35"/>
        </w:rPr>
        <w:t xml:space="preserve"> </w:t>
      </w:r>
      <w:r w:rsidRPr="00C316D1">
        <w:rPr>
          <w:rFonts w:cs="Arial"/>
          <w:color w:val="211F1F"/>
        </w:rPr>
        <w:t>admission,</w:t>
      </w:r>
      <w:r w:rsidRPr="00C316D1">
        <w:rPr>
          <w:rFonts w:cs="Arial"/>
          <w:color w:val="211F1F"/>
          <w:spacing w:val="1"/>
        </w:rPr>
        <w:t xml:space="preserve"> </w:t>
      </w:r>
      <w:r w:rsidRPr="00C316D1">
        <w:rPr>
          <w:rFonts w:cs="Arial"/>
          <w:color w:val="211F1F"/>
        </w:rPr>
        <w:t>applicants</w:t>
      </w:r>
      <w:r w:rsidRPr="00C316D1">
        <w:rPr>
          <w:rFonts w:cs="Arial"/>
          <w:color w:val="211F1F"/>
          <w:spacing w:val="24"/>
        </w:rPr>
        <w:t xml:space="preserve"> </w:t>
      </w:r>
      <w:r w:rsidRPr="00C316D1">
        <w:rPr>
          <w:rFonts w:cs="Arial"/>
          <w:color w:val="211F1F"/>
        </w:rPr>
        <w:t>should</w:t>
      </w:r>
      <w:r w:rsidRPr="00C316D1">
        <w:rPr>
          <w:rFonts w:cs="Arial"/>
          <w:color w:val="211F1F"/>
          <w:spacing w:val="24"/>
        </w:rPr>
        <w:t xml:space="preserve"> </w:t>
      </w:r>
      <w:r w:rsidRPr="00C316D1">
        <w:rPr>
          <w:rFonts w:cs="Arial"/>
          <w:color w:val="211F1F"/>
        </w:rPr>
        <w:t>contact</w:t>
      </w:r>
      <w:r w:rsidRPr="00C316D1">
        <w:rPr>
          <w:rFonts w:cs="Arial"/>
          <w:color w:val="211F1F"/>
          <w:spacing w:val="24"/>
        </w:rPr>
        <w:t xml:space="preserve"> </w:t>
      </w:r>
      <w:r w:rsidRPr="00C316D1">
        <w:rPr>
          <w:rFonts w:cs="Arial"/>
          <w:color w:val="211F1F"/>
        </w:rPr>
        <w:t>the</w:t>
      </w:r>
      <w:r w:rsidRPr="00C316D1">
        <w:rPr>
          <w:rFonts w:cs="Arial"/>
          <w:color w:val="211F1F"/>
          <w:spacing w:val="24"/>
        </w:rPr>
        <w:t xml:space="preserve"> </w:t>
      </w:r>
      <w:r w:rsidRPr="00C316D1">
        <w:rPr>
          <w:rFonts w:cs="Arial"/>
          <w:color w:val="211F1F"/>
        </w:rPr>
        <w:t>school</w:t>
      </w:r>
      <w:r w:rsidRPr="00C316D1">
        <w:rPr>
          <w:rFonts w:cs="Arial"/>
          <w:color w:val="211F1F"/>
          <w:spacing w:val="24"/>
        </w:rPr>
        <w:t xml:space="preserve"> </w:t>
      </w:r>
      <w:r w:rsidRPr="00C316D1">
        <w:rPr>
          <w:rFonts w:cs="Arial"/>
          <w:color w:val="211F1F"/>
        </w:rPr>
        <w:t>to</w:t>
      </w:r>
      <w:r w:rsidRPr="00C316D1">
        <w:rPr>
          <w:rFonts w:cs="Arial"/>
          <w:color w:val="211F1F"/>
          <w:spacing w:val="24"/>
        </w:rPr>
        <w:t xml:space="preserve"> </w:t>
      </w:r>
      <w:r w:rsidRPr="00C316D1">
        <w:rPr>
          <w:rFonts w:cs="Arial"/>
          <w:color w:val="211F1F"/>
        </w:rPr>
        <w:t>secure</w:t>
      </w:r>
      <w:r w:rsidRPr="00C316D1">
        <w:rPr>
          <w:rFonts w:cs="Arial"/>
          <w:color w:val="211F1F"/>
          <w:spacing w:val="24"/>
        </w:rPr>
        <w:t xml:space="preserve"> </w:t>
      </w:r>
      <w:r w:rsidRPr="00C316D1">
        <w:rPr>
          <w:rFonts w:cs="Arial"/>
          <w:color w:val="211F1F"/>
        </w:rPr>
        <w:t>an</w:t>
      </w:r>
      <w:r w:rsidRPr="00C316D1">
        <w:rPr>
          <w:rFonts w:cs="Arial"/>
          <w:color w:val="211F1F"/>
          <w:spacing w:val="24"/>
        </w:rPr>
        <w:t xml:space="preserve"> </w:t>
      </w:r>
      <w:r w:rsidRPr="00C316D1">
        <w:rPr>
          <w:rFonts w:cs="Arial"/>
          <w:color w:val="211F1F"/>
        </w:rPr>
        <w:t>admissions</w:t>
      </w:r>
      <w:r w:rsidRPr="00C316D1">
        <w:rPr>
          <w:rFonts w:cs="Arial"/>
          <w:color w:val="211F1F"/>
          <w:spacing w:val="24"/>
        </w:rPr>
        <w:t xml:space="preserve"> </w:t>
      </w:r>
      <w:r w:rsidRPr="00C316D1">
        <w:rPr>
          <w:rFonts w:cs="Arial"/>
          <w:color w:val="211F1F"/>
        </w:rPr>
        <w:t>interview,</w:t>
      </w:r>
      <w:r w:rsidRPr="00C316D1">
        <w:rPr>
          <w:rFonts w:cs="Arial"/>
          <w:color w:val="211F1F"/>
          <w:spacing w:val="24"/>
        </w:rPr>
        <w:t xml:space="preserve"> </w:t>
      </w:r>
      <w:r w:rsidRPr="00C316D1">
        <w:rPr>
          <w:rFonts w:cs="Arial"/>
          <w:color w:val="211F1F"/>
        </w:rPr>
        <w:t>which</w:t>
      </w:r>
      <w:r w:rsidRPr="00C316D1">
        <w:rPr>
          <w:rFonts w:cs="Arial"/>
          <w:color w:val="211F1F"/>
          <w:spacing w:val="24"/>
        </w:rPr>
        <w:t xml:space="preserve"> </w:t>
      </w:r>
      <w:r w:rsidRPr="00C316D1">
        <w:rPr>
          <w:rFonts w:cs="Arial"/>
          <w:color w:val="211F1F"/>
        </w:rPr>
        <w:t>is</w:t>
      </w:r>
      <w:r w:rsidRPr="00C316D1">
        <w:rPr>
          <w:rFonts w:cs="Arial"/>
          <w:color w:val="211F1F"/>
          <w:spacing w:val="1"/>
        </w:rPr>
        <w:t xml:space="preserve"> </w:t>
      </w:r>
      <w:r w:rsidRPr="00C316D1">
        <w:rPr>
          <w:rFonts w:cs="Arial"/>
          <w:color w:val="211F1F"/>
        </w:rPr>
        <w:t>conducted</w:t>
      </w:r>
      <w:r w:rsidRPr="00C316D1">
        <w:rPr>
          <w:rFonts w:cs="Arial"/>
          <w:color w:val="211F1F"/>
          <w:spacing w:val="28"/>
        </w:rPr>
        <w:t xml:space="preserve"> </w:t>
      </w:r>
      <w:r w:rsidRPr="00C316D1">
        <w:rPr>
          <w:rFonts w:cs="Arial"/>
          <w:color w:val="211F1F"/>
        </w:rPr>
        <w:t>at</w:t>
      </w:r>
      <w:r w:rsidRPr="00C316D1">
        <w:rPr>
          <w:rFonts w:cs="Arial"/>
          <w:color w:val="211F1F"/>
          <w:spacing w:val="29"/>
        </w:rPr>
        <w:t xml:space="preserve"> </w:t>
      </w:r>
      <w:r w:rsidRPr="00C316D1">
        <w:rPr>
          <w:rFonts w:cs="Arial"/>
          <w:color w:val="211F1F"/>
        </w:rPr>
        <w:t>the</w:t>
      </w:r>
      <w:r w:rsidRPr="00C316D1">
        <w:rPr>
          <w:rFonts w:cs="Arial"/>
          <w:color w:val="211F1F"/>
          <w:spacing w:val="28"/>
        </w:rPr>
        <w:t xml:space="preserve"> </w:t>
      </w:r>
      <w:r w:rsidRPr="00C316D1">
        <w:rPr>
          <w:rFonts w:cs="Arial"/>
          <w:color w:val="211F1F"/>
        </w:rPr>
        <w:t>school.</w:t>
      </w:r>
    </w:p>
    <w:p w14:paraId="579550CF" w14:textId="77777777" w:rsidR="001C3A40" w:rsidRDefault="001C3A40" w:rsidP="009C705B">
      <w:pPr>
        <w:kinsoku w:val="0"/>
        <w:overflowPunct w:val="0"/>
        <w:autoSpaceDE w:val="0"/>
        <w:autoSpaceDN w:val="0"/>
        <w:adjustRightInd w:val="0"/>
        <w:spacing w:before="1" w:after="0" w:line="240" w:lineRule="auto"/>
        <w:ind w:right="115"/>
        <w:jc w:val="both"/>
        <w:rPr>
          <w:rFonts w:cs="Arial"/>
          <w:color w:val="211F1F"/>
        </w:rPr>
      </w:pPr>
    </w:p>
    <w:p w14:paraId="0B9E8E29" w14:textId="61477F00" w:rsidR="00C316D1" w:rsidRDefault="00C316D1" w:rsidP="009C705B">
      <w:pPr>
        <w:kinsoku w:val="0"/>
        <w:overflowPunct w:val="0"/>
        <w:autoSpaceDE w:val="0"/>
        <w:autoSpaceDN w:val="0"/>
        <w:adjustRightInd w:val="0"/>
        <w:spacing w:before="1" w:after="0" w:line="240" w:lineRule="auto"/>
        <w:ind w:right="115"/>
        <w:jc w:val="both"/>
        <w:rPr>
          <w:rFonts w:cs="Arial"/>
          <w:color w:val="211F1F"/>
        </w:rPr>
      </w:pPr>
      <w:r w:rsidRPr="00C316D1">
        <w:rPr>
          <w:rFonts w:cs="Arial"/>
          <w:color w:val="211F1F"/>
        </w:rPr>
        <w:t>Applicants</w:t>
      </w:r>
      <w:r w:rsidRPr="00C316D1">
        <w:rPr>
          <w:rFonts w:cs="Arial"/>
          <w:color w:val="211F1F"/>
          <w:spacing w:val="3"/>
        </w:rPr>
        <w:t xml:space="preserve"> </w:t>
      </w:r>
      <w:r w:rsidRPr="00C316D1">
        <w:rPr>
          <w:rFonts w:cs="Arial"/>
          <w:color w:val="211F1F"/>
        </w:rPr>
        <w:t>are</w:t>
      </w:r>
      <w:r w:rsidRPr="00C316D1">
        <w:rPr>
          <w:rFonts w:cs="Arial"/>
          <w:color w:val="211F1F"/>
          <w:spacing w:val="4"/>
        </w:rPr>
        <w:t xml:space="preserve"> </w:t>
      </w:r>
      <w:r w:rsidRPr="00C316D1">
        <w:rPr>
          <w:rFonts w:cs="Arial"/>
          <w:color w:val="211F1F"/>
        </w:rPr>
        <w:t>notified</w:t>
      </w:r>
      <w:r w:rsidRPr="00C316D1">
        <w:rPr>
          <w:rFonts w:cs="Arial"/>
          <w:color w:val="211F1F"/>
          <w:spacing w:val="4"/>
        </w:rPr>
        <w:t xml:space="preserve"> </w:t>
      </w:r>
      <w:r w:rsidRPr="00C316D1">
        <w:rPr>
          <w:rFonts w:cs="Arial"/>
          <w:color w:val="211F1F"/>
        </w:rPr>
        <w:t>regarding</w:t>
      </w:r>
      <w:r w:rsidRPr="00C316D1">
        <w:rPr>
          <w:rFonts w:cs="Arial"/>
          <w:color w:val="211F1F"/>
          <w:spacing w:val="3"/>
        </w:rPr>
        <w:t xml:space="preserve"> </w:t>
      </w:r>
      <w:r w:rsidRPr="00C316D1">
        <w:rPr>
          <w:rFonts w:cs="Arial"/>
          <w:color w:val="211F1F"/>
        </w:rPr>
        <w:t>admission</w:t>
      </w:r>
      <w:r w:rsidRPr="00C316D1">
        <w:rPr>
          <w:rFonts w:cs="Arial"/>
          <w:color w:val="211F1F"/>
          <w:spacing w:val="4"/>
        </w:rPr>
        <w:t xml:space="preserve"> </w:t>
      </w:r>
      <w:r w:rsidRPr="00C316D1">
        <w:rPr>
          <w:rFonts w:cs="Arial"/>
          <w:color w:val="211F1F"/>
        </w:rPr>
        <w:t>application</w:t>
      </w:r>
      <w:r w:rsidRPr="00C316D1">
        <w:rPr>
          <w:rFonts w:cs="Arial"/>
          <w:color w:val="211F1F"/>
          <w:spacing w:val="4"/>
        </w:rPr>
        <w:t xml:space="preserve"> </w:t>
      </w:r>
      <w:r w:rsidRPr="00C316D1">
        <w:rPr>
          <w:rFonts w:cs="Arial"/>
          <w:color w:val="211F1F"/>
        </w:rPr>
        <w:t>acceptance</w:t>
      </w:r>
      <w:r w:rsidRPr="00C316D1">
        <w:rPr>
          <w:rFonts w:cs="Arial"/>
          <w:color w:val="211F1F"/>
          <w:spacing w:val="4"/>
        </w:rPr>
        <w:t xml:space="preserve"> </w:t>
      </w:r>
      <w:r w:rsidRPr="00C316D1">
        <w:rPr>
          <w:rFonts w:cs="Arial"/>
          <w:color w:val="211F1F"/>
        </w:rPr>
        <w:t>status.</w:t>
      </w:r>
      <w:r w:rsidRPr="00C316D1">
        <w:rPr>
          <w:rFonts w:cs="Arial"/>
          <w:color w:val="211F1F"/>
          <w:spacing w:val="1"/>
        </w:rPr>
        <w:t xml:space="preserve"> </w:t>
      </w:r>
      <w:r w:rsidRPr="00C316D1">
        <w:rPr>
          <w:rFonts w:cs="Arial"/>
          <w:color w:val="211F1F"/>
        </w:rPr>
        <w:t>All</w:t>
      </w:r>
      <w:r w:rsidRPr="00C316D1">
        <w:rPr>
          <w:rFonts w:cs="Arial"/>
          <w:color w:val="211F1F"/>
          <w:spacing w:val="27"/>
        </w:rPr>
        <w:t xml:space="preserve"> </w:t>
      </w:r>
      <w:r w:rsidRPr="00C316D1">
        <w:rPr>
          <w:rFonts w:cs="Arial"/>
          <w:color w:val="211F1F"/>
        </w:rPr>
        <w:t>applicants</w:t>
      </w:r>
      <w:r w:rsidRPr="00C316D1">
        <w:rPr>
          <w:rFonts w:cs="Arial"/>
          <w:color w:val="211F1F"/>
          <w:spacing w:val="28"/>
        </w:rPr>
        <w:t xml:space="preserve"> </w:t>
      </w:r>
      <w:r w:rsidRPr="00C316D1">
        <w:rPr>
          <w:rFonts w:cs="Arial"/>
          <w:color w:val="211F1F"/>
        </w:rPr>
        <w:t>are</w:t>
      </w:r>
      <w:r w:rsidRPr="00C316D1">
        <w:rPr>
          <w:rFonts w:cs="Arial"/>
          <w:color w:val="211F1F"/>
          <w:spacing w:val="28"/>
        </w:rPr>
        <w:t xml:space="preserve"> </w:t>
      </w:r>
      <w:r w:rsidRPr="00C316D1">
        <w:rPr>
          <w:rFonts w:cs="Arial"/>
          <w:color w:val="211F1F"/>
        </w:rPr>
        <w:t>admitted</w:t>
      </w:r>
      <w:r w:rsidRPr="00C316D1">
        <w:rPr>
          <w:rFonts w:cs="Arial"/>
          <w:color w:val="211F1F"/>
          <w:spacing w:val="28"/>
        </w:rPr>
        <w:t xml:space="preserve"> </w:t>
      </w:r>
      <w:r w:rsidRPr="00C316D1">
        <w:rPr>
          <w:rFonts w:cs="Arial"/>
          <w:color w:val="211F1F"/>
        </w:rPr>
        <w:t>to</w:t>
      </w:r>
      <w:r w:rsidRPr="00C316D1">
        <w:rPr>
          <w:rFonts w:cs="Arial"/>
          <w:color w:val="211F1F"/>
          <w:spacing w:val="28"/>
        </w:rPr>
        <w:t xml:space="preserve"> </w:t>
      </w:r>
      <w:r w:rsidR="009379C1">
        <w:rPr>
          <w:rFonts w:cs="Arial"/>
          <w:color w:val="211F1F"/>
          <w:spacing w:val="28"/>
        </w:rPr>
        <w:t>Lawrenceburg Technical College</w:t>
      </w:r>
      <w:r w:rsidRPr="00C316D1">
        <w:rPr>
          <w:rFonts w:cs="Arial"/>
          <w:color w:val="211F1F"/>
          <w:spacing w:val="6"/>
        </w:rPr>
        <w:t xml:space="preserve"> </w:t>
      </w:r>
      <w:r w:rsidRPr="00C316D1">
        <w:rPr>
          <w:rFonts w:cs="Arial"/>
          <w:color w:val="211F1F"/>
        </w:rPr>
        <w:t>without</w:t>
      </w:r>
      <w:r w:rsidRPr="00C316D1">
        <w:rPr>
          <w:rFonts w:cs="Arial"/>
          <w:color w:val="211F1F"/>
          <w:spacing w:val="6"/>
        </w:rPr>
        <w:t xml:space="preserve"> </w:t>
      </w:r>
      <w:r w:rsidRPr="00C316D1">
        <w:rPr>
          <w:rFonts w:cs="Arial"/>
          <w:color w:val="211F1F"/>
        </w:rPr>
        <w:t>discrimination.</w:t>
      </w:r>
      <w:r w:rsidRPr="00C316D1">
        <w:rPr>
          <w:rFonts w:cs="Arial"/>
          <w:color w:val="211F1F"/>
          <w:spacing w:val="6"/>
        </w:rPr>
        <w:t xml:space="preserve"> </w:t>
      </w:r>
      <w:r w:rsidRPr="00C316D1">
        <w:rPr>
          <w:rFonts w:cs="Arial"/>
          <w:color w:val="211F1F"/>
        </w:rPr>
        <w:t>It</w:t>
      </w:r>
      <w:r w:rsidRPr="00C316D1">
        <w:rPr>
          <w:rFonts w:cs="Arial"/>
          <w:color w:val="211F1F"/>
          <w:spacing w:val="6"/>
        </w:rPr>
        <w:t xml:space="preserve"> </w:t>
      </w:r>
      <w:r w:rsidRPr="00C316D1">
        <w:rPr>
          <w:rFonts w:cs="Arial"/>
          <w:color w:val="211F1F"/>
        </w:rPr>
        <w:t>is</w:t>
      </w:r>
      <w:r w:rsidRPr="00C316D1">
        <w:rPr>
          <w:rFonts w:cs="Arial"/>
          <w:color w:val="211F1F"/>
          <w:spacing w:val="7"/>
        </w:rPr>
        <w:t xml:space="preserve"> </w:t>
      </w:r>
      <w:r w:rsidRPr="00C316D1">
        <w:rPr>
          <w:rFonts w:cs="Arial"/>
          <w:color w:val="211F1F"/>
        </w:rPr>
        <w:t>the</w:t>
      </w:r>
      <w:r w:rsidRPr="00C316D1">
        <w:rPr>
          <w:rFonts w:cs="Arial"/>
          <w:color w:val="211F1F"/>
          <w:spacing w:val="6"/>
        </w:rPr>
        <w:t xml:space="preserve"> </w:t>
      </w:r>
      <w:r w:rsidRPr="00C316D1">
        <w:rPr>
          <w:rFonts w:cs="Arial"/>
          <w:color w:val="211F1F"/>
        </w:rPr>
        <w:t>intent</w:t>
      </w:r>
      <w:r w:rsidRPr="00C316D1">
        <w:rPr>
          <w:rFonts w:cs="Arial"/>
          <w:color w:val="211F1F"/>
          <w:spacing w:val="6"/>
        </w:rPr>
        <w:t xml:space="preserve"> </w:t>
      </w:r>
      <w:r w:rsidRPr="00C316D1">
        <w:rPr>
          <w:rFonts w:cs="Arial"/>
          <w:color w:val="211F1F"/>
        </w:rPr>
        <w:t>of</w:t>
      </w:r>
      <w:r w:rsidRPr="00C316D1">
        <w:rPr>
          <w:rFonts w:cs="Arial"/>
          <w:color w:val="211F1F"/>
          <w:spacing w:val="6"/>
        </w:rPr>
        <w:t xml:space="preserve"> </w:t>
      </w:r>
      <w:r w:rsidR="009379C1">
        <w:rPr>
          <w:rFonts w:cs="Arial"/>
          <w:color w:val="211F1F"/>
        </w:rPr>
        <w:t>Lawrenceburg Technical College</w:t>
      </w:r>
      <w:r w:rsidRPr="00C316D1">
        <w:rPr>
          <w:rFonts w:cs="Arial"/>
          <w:color w:val="211F1F"/>
        </w:rPr>
        <w:t xml:space="preserve"> to</w:t>
      </w:r>
      <w:r w:rsidRPr="00C316D1">
        <w:rPr>
          <w:rFonts w:cs="Arial"/>
          <w:color w:val="211F1F"/>
          <w:spacing w:val="40"/>
        </w:rPr>
        <w:t xml:space="preserve"> </w:t>
      </w:r>
      <w:r w:rsidRPr="00C316D1">
        <w:rPr>
          <w:rFonts w:cs="Arial"/>
          <w:color w:val="211F1F"/>
        </w:rPr>
        <w:t>comply</w:t>
      </w:r>
      <w:r w:rsidRPr="00C316D1">
        <w:rPr>
          <w:rFonts w:cs="Arial"/>
          <w:color w:val="211F1F"/>
          <w:spacing w:val="39"/>
        </w:rPr>
        <w:t xml:space="preserve"> </w:t>
      </w:r>
      <w:r w:rsidRPr="00C316D1">
        <w:rPr>
          <w:rFonts w:cs="Arial"/>
          <w:color w:val="211F1F"/>
        </w:rPr>
        <w:t>with</w:t>
      </w:r>
      <w:r w:rsidRPr="00C316D1">
        <w:rPr>
          <w:rFonts w:cs="Arial"/>
          <w:color w:val="211F1F"/>
          <w:spacing w:val="6"/>
        </w:rPr>
        <w:t xml:space="preserve"> </w:t>
      </w:r>
      <w:r w:rsidRPr="00C316D1">
        <w:rPr>
          <w:rFonts w:cs="Arial"/>
          <w:color w:val="211F1F"/>
        </w:rPr>
        <w:t>the</w:t>
      </w:r>
      <w:r w:rsidRPr="00C316D1">
        <w:rPr>
          <w:rFonts w:cs="Arial"/>
          <w:color w:val="211F1F"/>
          <w:spacing w:val="6"/>
        </w:rPr>
        <w:t xml:space="preserve"> </w:t>
      </w:r>
      <w:r w:rsidRPr="00C316D1">
        <w:rPr>
          <w:rFonts w:cs="Arial"/>
          <w:color w:val="211F1F"/>
        </w:rPr>
        <w:t>spirit</w:t>
      </w:r>
      <w:r w:rsidRPr="00C316D1">
        <w:rPr>
          <w:rFonts w:cs="Arial"/>
          <w:color w:val="211F1F"/>
          <w:spacing w:val="6"/>
        </w:rPr>
        <w:t xml:space="preserve"> </w:t>
      </w:r>
      <w:r w:rsidRPr="00C316D1">
        <w:rPr>
          <w:rFonts w:cs="Arial"/>
          <w:color w:val="211F1F"/>
        </w:rPr>
        <w:t>and</w:t>
      </w:r>
      <w:r w:rsidRPr="00C316D1">
        <w:rPr>
          <w:rFonts w:cs="Arial"/>
          <w:color w:val="211F1F"/>
          <w:spacing w:val="1"/>
        </w:rPr>
        <w:t xml:space="preserve"> </w:t>
      </w:r>
      <w:r w:rsidRPr="00C316D1">
        <w:rPr>
          <w:rFonts w:cs="Arial"/>
          <w:color w:val="211F1F"/>
        </w:rPr>
        <w:t>letter</w:t>
      </w:r>
      <w:r w:rsidRPr="00C316D1">
        <w:rPr>
          <w:rFonts w:cs="Arial"/>
          <w:color w:val="211F1F"/>
          <w:spacing w:val="11"/>
        </w:rPr>
        <w:t xml:space="preserve"> </w:t>
      </w:r>
      <w:r w:rsidRPr="00C316D1">
        <w:rPr>
          <w:rFonts w:cs="Arial"/>
          <w:color w:val="211F1F"/>
        </w:rPr>
        <w:t>of</w:t>
      </w:r>
      <w:r w:rsidRPr="00C316D1">
        <w:rPr>
          <w:rFonts w:cs="Arial"/>
          <w:color w:val="211F1F"/>
          <w:spacing w:val="11"/>
        </w:rPr>
        <w:t xml:space="preserve"> </w:t>
      </w:r>
      <w:r w:rsidRPr="00C316D1">
        <w:rPr>
          <w:rFonts w:cs="Arial"/>
          <w:color w:val="211F1F"/>
        </w:rPr>
        <w:t>all</w:t>
      </w:r>
      <w:r w:rsidRPr="00C316D1">
        <w:rPr>
          <w:rFonts w:cs="Arial"/>
          <w:color w:val="211F1F"/>
          <w:spacing w:val="11"/>
        </w:rPr>
        <w:t xml:space="preserve"> </w:t>
      </w:r>
      <w:r w:rsidRPr="00C316D1">
        <w:rPr>
          <w:rFonts w:cs="Arial"/>
          <w:color w:val="211F1F"/>
        </w:rPr>
        <w:t>equal</w:t>
      </w:r>
      <w:r w:rsidRPr="00C316D1">
        <w:rPr>
          <w:rFonts w:cs="Arial"/>
          <w:color w:val="211F1F"/>
          <w:spacing w:val="11"/>
        </w:rPr>
        <w:t xml:space="preserve"> </w:t>
      </w:r>
      <w:r w:rsidRPr="00C316D1">
        <w:rPr>
          <w:rFonts w:cs="Arial"/>
          <w:color w:val="211F1F"/>
        </w:rPr>
        <w:t>opportunity</w:t>
      </w:r>
      <w:r w:rsidRPr="00C316D1">
        <w:rPr>
          <w:rFonts w:cs="Arial"/>
          <w:color w:val="211F1F"/>
          <w:spacing w:val="11"/>
        </w:rPr>
        <w:t xml:space="preserve"> </w:t>
      </w:r>
      <w:r w:rsidRPr="00C316D1">
        <w:rPr>
          <w:rFonts w:cs="Arial"/>
          <w:color w:val="211F1F"/>
        </w:rPr>
        <w:t>legislation,</w:t>
      </w:r>
      <w:r w:rsidRPr="00C316D1">
        <w:rPr>
          <w:rFonts w:cs="Arial"/>
          <w:color w:val="211F1F"/>
          <w:spacing w:val="11"/>
        </w:rPr>
        <w:t xml:space="preserve"> </w:t>
      </w:r>
      <w:r w:rsidRPr="00C316D1">
        <w:rPr>
          <w:rFonts w:cs="Arial"/>
          <w:color w:val="211F1F"/>
        </w:rPr>
        <w:t>both</w:t>
      </w:r>
      <w:r w:rsidRPr="00C316D1">
        <w:rPr>
          <w:rFonts w:cs="Arial"/>
          <w:color w:val="211F1F"/>
          <w:spacing w:val="11"/>
        </w:rPr>
        <w:t xml:space="preserve"> </w:t>
      </w:r>
      <w:r w:rsidRPr="00C316D1">
        <w:rPr>
          <w:rFonts w:cs="Arial"/>
          <w:color w:val="211F1F"/>
        </w:rPr>
        <w:t>state</w:t>
      </w:r>
      <w:r w:rsidRPr="00C316D1">
        <w:rPr>
          <w:rFonts w:cs="Arial"/>
          <w:color w:val="211F1F"/>
          <w:spacing w:val="11"/>
        </w:rPr>
        <w:t xml:space="preserve"> </w:t>
      </w:r>
      <w:r w:rsidRPr="00C316D1">
        <w:rPr>
          <w:rFonts w:cs="Arial"/>
          <w:color w:val="211F1F"/>
        </w:rPr>
        <w:t>and</w:t>
      </w:r>
      <w:r w:rsidRPr="00C316D1">
        <w:rPr>
          <w:rFonts w:cs="Arial"/>
          <w:color w:val="211F1F"/>
          <w:spacing w:val="11"/>
        </w:rPr>
        <w:t xml:space="preserve"> </w:t>
      </w:r>
      <w:r w:rsidRPr="00C316D1">
        <w:rPr>
          <w:rFonts w:cs="Arial"/>
          <w:color w:val="211F1F"/>
        </w:rPr>
        <w:t>federal,</w:t>
      </w:r>
      <w:r w:rsidRPr="00C316D1">
        <w:rPr>
          <w:rFonts w:cs="Arial"/>
          <w:color w:val="211F1F"/>
          <w:spacing w:val="12"/>
        </w:rPr>
        <w:t xml:space="preserve"> </w:t>
      </w:r>
      <w:r w:rsidRPr="00C316D1">
        <w:rPr>
          <w:rFonts w:cs="Arial"/>
          <w:color w:val="211F1F"/>
        </w:rPr>
        <w:t>in</w:t>
      </w:r>
      <w:r w:rsidRPr="00C316D1">
        <w:rPr>
          <w:rFonts w:cs="Arial"/>
          <w:color w:val="211F1F"/>
          <w:spacing w:val="11"/>
        </w:rPr>
        <w:t xml:space="preserve"> </w:t>
      </w:r>
      <w:r w:rsidRPr="00C316D1">
        <w:rPr>
          <w:rFonts w:cs="Arial"/>
          <w:color w:val="211F1F"/>
        </w:rPr>
        <w:t>its</w:t>
      </w:r>
      <w:r w:rsidRPr="00C316D1">
        <w:rPr>
          <w:rFonts w:cs="Arial"/>
          <w:color w:val="211F1F"/>
          <w:spacing w:val="1"/>
        </w:rPr>
        <w:t xml:space="preserve"> </w:t>
      </w:r>
      <w:r w:rsidRPr="00C316D1">
        <w:rPr>
          <w:rFonts w:cs="Arial"/>
          <w:color w:val="211F1F"/>
        </w:rPr>
        <w:t>administration</w:t>
      </w:r>
      <w:r w:rsidRPr="00C316D1">
        <w:rPr>
          <w:rFonts w:cs="Arial"/>
          <w:color w:val="211F1F"/>
          <w:spacing w:val="3"/>
        </w:rPr>
        <w:t xml:space="preserve"> </w:t>
      </w:r>
      <w:r w:rsidRPr="00C316D1">
        <w:rPr>
          <w:rFonts w:cs="Arial"/>
          <w:color w:val="211F1F"/>
        </w:rPr>
        <w:t>and</w:t>
      </w:r>
      <w:r w:rsidRPr="00C316D1">
        <w:rPr>
          <w:rFonts w:cs="Arial"/>
          <w:color w:val="211F1F"/>
          <w:spacing w:val="3"/>
        </w:rPr>
        <w:t xml:space="preserve"> </w:t>
      </w:r>
      <w:r w:rsidRPr="00C316D1">
        <w:rPr>
          <w:rFonts w:cs="Arial"/>
          <w:color w:val="211F1F"/>
        </w:rPr>
        <w:t>admissions</w:t>
      </w:r>
      <w:r w:rsidRPr="00C316D1">
        <w:rPr>
          <w:rFonts w:cs="Arial"/>
          <w:color w:val="211F1F"/>
          <w:spacing w:val="5"/>
        </w:rPr>
        <w:t xml:space="preserve"> </w:t>
      </w:r>
      <w:r w:rsidRPr="00C316D1">
        <w:rPr>
          <w:rFonts w:cs="Arial"/>
          <w:color w:val="211F1F"/>
        </w:rPr>
        <w:t>policies.</w:t>
      </w:r>
    </w:p>
    <w:p w14:paraId="50566D6F" w14:textId="1EB10C19" w:rsidR="009C705B" w:rsidRDefault="009C705B" w:rsidP="009C705B">
      <w:pPr>
        <w:kinsoku w:val="0"/>
        <w:overflowPunct w:val="0"/>
        <w:autoSpaceDE w:val="0"/>
        <w:autoSpaceDN w:val="0"/>
        <w:adjustRightInd w:val="0"/>
        <w:spacing w:before="1" w:after="0" w:line="240" w:lineRule="auto"/>
        <w:ind w:right="115"/>
        <w:jc w:val="both"/>
        <w:rPr>
          <w:rFonts w:cs="Arial"/>
          <w:color w:val="211F1F"/>
        </w:rPr>
      </w:pPr>
    </w:p>
    <w:p w14:paraId="58990406" w14:textId="1B0C7A1D" w:rsidR="009C705B" w:rsidRPr="00E426FF" w:rsidRDefault="00C316D1" w:rsidP="009C705B">
      <w:pPr>
        <w:kinsoku w:val="0"/>
        <w:overflowPunct w:val="0"/>
        <w:autoSpaceDE w:val="0"/>
        <w:autoSpaceDN w:val="0"/>
        <w:adjustRightInd w:val="0"/>
        <w:spacing w:after="0" w:line="240" w:lineRule="auto"/>
        <w:ind w:right="115"/>
        <w:jc w:val="both"/>
        <w:rPr>
          <w:rFonts w:cs="Arial"/>
          <w:color w:val="211F1F"/>
          <w:spacing w:val="6"/>
        </w:rPr>
      </w:pPr>
      <w:r w:rsidRPr="00C316D1">
        <w:rPr>
          <w:rFonts w:cs="Arial"/>
          <w:color w:val="211F1F"/>
        </w:rPr>
        <w:t>Applicants</w:t>
      </w:r>
      <w:r w:rsidRPr="00C316D1">
        <w:rPr>
          <w:rFonts w:cs="Arial"/>
          <w:color w:val="211F1F"/>
          <w:spacing w:val="14"/>
        </w:rPr>
        <w:t xml:space="preserve"> </w:t>
      </w:r>
      <w:r w:rsidRPr="00C316D1">
        <w:rPr>
          <w:rFonts w:cs="Arial"/>
          <w:color w:val="211F1F"/>
        </w:rPr>
        <w:t>who</w:t>
      </w:r>
      <w:r w:rsidRPr="00C316D1">
        <w:rPr>
          <w:rFonts w:cs="Arial"/>
          <w:color w:val="211F1F"/>
          <w:spacing w:val="14"/>
        </w:rPr>
        <w:t xml:space="preserve"> </w:t>
      </w:r>
      <w:r w:rsidRPr="00C316D1">
        <w:rPr>
          <w:rFonts w:cs="Arial"/>
          <w:color w:val="211F1F"/>
        </w:rPr>
        <w:t>desire</w:t>
      </w:r>
      <w:r w:rsidRPr="00C316D1">
        <w:rPr>
          <w:rFonts w:cs="Arial"/>
          <w:color w:val="211F1F"/>
          <w:spacing w:val="14"/>
        </w:rPr>
        <w:t xml:space="preserve"> </w:t>
      </w:r>
      <w:r w:rsidRPr="00C316D1">
        <w:rPr>
          <w:rFonts w:cs="Arial"/>
          <w:color w:val="211F1F"/>
        </w:rPr>
        <w:t>to</w:t>
      </w:r>
      <w:r w:rsidRPr="00C316D1">
        <w:rPr>
          <w:rFonts w:cs="Arial"/>
          <w:color w:val="211F1F"/>
          <w:spacing w:val="14"/>
        </w:rPr>
        <w:t xml:space="preserve"> </w:t>
      </w:r>
      <w:r w:rsidRPr="00C316D1">
        <w:rPr>
          <w:rFonts w:cs="Arial"/>
          <w:color w:val="211F1F"/>
        </w:rPr>
        <w:t>enroll</w:t>
      </w:r>
      <w:r w:rsidRPr="00C316D1">
        <w:rPr>
          <w:rFonts w:cs="Arial"/>
          <w:color w:val="211F1F"/>
          <w:spacing w:val="14"/>
        </w:rPr>
        <w:t xml:space="preserve"> </w:t>
      </w:r>
      <w:r w:rsidRPr="00C316D1">
        <w:rPr>
          <w:rFonts w:cs="Arial"/>
          <w:color w:val="211F1F"/>
        </w:rPr>
        <w:t>may</w:t>
      </w:r>
      <w:r w:rsidRPr="00C316D1">
        <w:rPr>
          <w:rFonts w:cs="Arial"/>
          <w:color w:val="211F1F"/>
          <w:spacing w:val="14"/>
        </w:rPr>
        <w:t xml:space="preserve"> </w:t>
      </w:r>
      <w:r w:rsidRPr="00C316D1">
        <w:rPr>
          <w:rFonts w:cs="Arial"/>
          <w:color w:val="211F1F"/>
        </w:rPr>
        <w:t>complete</w:t>
      </w:r>
      <w:r w:rsidRPr="00C316D1">
        <w:rPr>
          <w:rFonts w:cs="Arial"/>
          <w:color w:val="211F1F"/>
          <w:spacing w:val="14"/>
        </w:rPr>
        <w:t xml:space="preserve"> </w:t>
      </w:r>
      <w:r w:rsidRPr="00C316D1">
        <w:rPr>
          <w:rFonts w:cs="Arial"/>
          <w:color w:val="211F1F"/>
        </w:rPr>
        <w:t>an</w:t>
      </w:r>
      <w:r w:rsidRPr="00C316D1">
        <w:rPr>
          <w:rFonts w:cs="Arial"/>
          <w:color w:val="211F1F"/>
          <w:spacing w:val="14"/>
        </w:rPr>
        <w:t xml:space="preserve"> </w:t>
      </w:r>
      <w:r w:rsidRPr="00C316D1">
        <w:rPr>
          <w:rFonts w:cs="Arial"/>
          <w:color w:val="211F1F"/>
        </w:rPr>
        <w:t>enrollment</w:t>
      </w:r>
      <w:r w:rsidRPr="00C316D1">
        <w:rPr>
          <w:rFonts w:cs="Arial"/>
          <w:color w:val="211F1F"/>
          <w:spacing w:val="14"/>
        </w:rPr>
        <w:t xml:space="preserve"> </w:t>
      </w:r>
      <w:r w:rsidRPr="00C316D1">
        <w:rPr>
          <w:rFonts w:cs="Arial"/>
          <w:color w:val="211F1F"/>
        </w:rPr>
        <w:t>agreement</w:t>
      </w:r>
      <w:r w:rsidRPr="00C316D1">
        <w:rPr>
          <w:rFonts w:cs="Arial"/>
          <w:color w:val="211F1F"/>
          <w:spacing w:val="14"/>
        </w:rPr>
        <w:t xml:space="preserve"> </w:t>
      </w:r>
      <w:r w:rsidRPr="00C316D1">
        <w:rPr>
          <w:rFonts w:cs="Arial"/>
          <w:color w:val="211F1F"/>
        </w:rPr>
        <w:t>and are</w:t>
      </w:r>
      <w:r w:rsidRPr="00C316D1">
        <w:rPr>
          <w:rFonts w:cs="Arial"/>
          <w:color w:val="211F1F"/>
          <w:spacing w:val="39"/>
        </w:rPr>
        <w:t xml:space="preserve"> </w:t>
      </w:r>
      <w:r w:rsidRPr="00C316D1">
        <w:rPr>
          <w:rFonts w:cs="Arial"/>
          <w:color w:val="211F1F"/>
        </w:rPr>
        <w:t>provided</w:t>
      </w:r>
      <w:r w:rsidRPr="00C316D1">
        <w:rPr>
          <w:rFonts w:cs="Arial"/>
          <w:color w:val="211F1F"/>
          <w:spacing w:val="7"/>
        </w:rPr>
        <w:t xml:space="preserve"> </w:t>
      </w:r>
      <w:r w:rsidRPr="00C316D1">
        <w:rPr>
          <w:rFonts w:cs="Arial"/>
          <w:color w:val="211F1F"/>
        </w:rPr>
        <w:t>a</w:t>
      </w:r>
      <w:r w:rsidRPr="00C316D1">
        <w:rPr>
          <w:rFonts w:cs="Arial"/>
          <w:color w:val="211F1F"/>
          <w:spacing w:val="6"/>
        </w:rPr>
        <w:t xml:space="preserve"> </w:t>
      </w:r>
      <w:r w:rsidRPr="00C316D1">
        <w:rPr>
          <w:rFonts w:cs="Arial"/>
          <w:color w:val="211F1F"/>
        </w:rPr>
        <w:t>copy</w:t>
      </w:r>
      <w:r w:rsidRPr="00C316D1">
        <w:rPr>
          <w:rFonts w:cs="Arial"/>
          <w:color w:val="211F1F"/>
          <w:spacing w:val="6"/>
        </w:rPr>
        <w:t xml:space="preserve"> </w:t>
      </w:r>
      <w:r w:rsidRPr="00C316D1">
        <w:rPr>
          <w:rFonts w:cs="Arial"/>
          <w:color w:val="211F1F"/>
        </w:rPr>
        <w:t>of</w:t>
      </w:r>
      <w:r w:rsidRPr="00C316D1">
        <w:rPr>
          <w:rFonts w:cs="Arial"/>
          <w:color w:val="211F1F"/>
          <w:spacing w:val="6"/>
        </w:rPr>
        <w:t xml:space="preserve"> </w:t>
      </w:r>
      <w:r w:rsidRPr="00C316D1">
        <w:rPr>
          <w:rFonts w:cs="Arial"/>
          <w:color w:val="211F1F"/>
        </w:rPr>
        <w:t>the</w:t>
      </w:r>
      <w:r w:rsidRPr="00C316D1">
        <w:rPr>
          <w:rFonts w:cs="Arial"/>
          <w:color w:val="211F1F"/>
          <w:spacing w:val="6"/>
        </w:rPr>
        <w:t xml:space="preserve"> </w:t>
      </w:r>
      <w:r w:rsidRPr="00C316D1">
        <w:rPr>
          <w:rFonts w:cs="Arial"/>
          <w:color w:val="211F1F"/>
        </w:rPr>
        <w:t>agreement.</w:t>
      </w:r>
      <w:r w:rsidRPr="00C316D1">
        <w:rPr>
          <w:rFonts w:cs="Arial"/>
          <w:color w:val="211F1F"/>
          <w:spacing w:val="6"/>
        </w:rPr>
        <w:t xml:space="preserve"> </w:t>
      </w:r>
      <w:r w:rsidRPr="00C316D1">
        <w:rPr>
          <w:rFonts w:cs="Arial"/>
          <w:color w:val="211F1F"/>
        </w:rPr>
        <w:t>In</w:t>
      </w:r>
      <w:r w:rsidRPr="00C316D1">
        <w:rPr>
          <w:rFonts w:cs="Arial"/>
          <w:color w:val="211F1F"/>
          <w:spacing w:val="7"/>
        </w:rPr>
        <w:t xml:space="preserve"> </w:t>
      </w:r>
      <w:r w:rsidRPr="00C316D1">
        <w:rPr>
          <w:rFonts w:cs="Arial"/>
          <w:color w:val="211F1F"/>
        </w:rPr>
        <w:t>addition</w:t>
      </w:r>
      <w:r w:rsidRPr="00C316D1">
        <w:rPr>
          <w:rFonts w:cs="Arial"/>
          <w:color w:val="211F1F"/>
          <w:spacing w:val="8"/>
        </w:rPr>
        <w:t xml:space="preserve"> </w:t>
      </w:r>
      <w:r w:rsidRPr="00C316D1">
        <w:rPr>
          <w:rFonts w:cs="Arial"/>
          <w:color w:val="211F1F"/>
        </w:rPr>
        <w:t>to</w:t>
      </w:r>
      <w:r w:rsidRPr="00C316D1">
        <w:rPr>
          <w:rFonts w:cs="Arial"/>
          <w:color w:val="211F1F"/>
          <w:spacing w:val="7"/>
        </w:rPr>
        <w:t xml:space="preserve"> </w:t>
      </w:r>
      <w:r w:rsidRPr="00C316D1">
        <w:rPr>
          <w:rFonts w:cs="Arial"/>
          <w:color w:val="211F1F"/>
        </w:rPr>
        <w:t>meeting</w:t>
      </w:r>
      <w:r w:rsidRPr="00C316D1">
        <w:rPr>
          <w:rFonts w:cs="Arial"/>
          <w:color w:val="211F1F"/>
          <w:spacing w:val="8"/>
        </w:rPr>
        <w:t xml:space="preserve"> </w:t>
      </w:r>
      <w:r w:rsidRPr="00C316D1">
        <w:rPr>
          <w:rFonts w:cs="Arial"/>
          <w:color w:val="211F1F"/>
        </w:rPr>
        <w:t>the</w:t>
      </w:r>
      <w:r w:rsidRPr="00C316D1">
        <w:rPr>
          <w:rFonts w:cs="Arial"/>
          <w:color w:val="211F1F"/>
          <w:spacing w:val="7"/>
        </w:rPr>
        <w:t xml:space="preserve"> </w:t>
      </w:r>
      <w:r w:rsidRPr="00C316D1">
        <w:rPr>
          <w:rFonts w:cs="Arial"/>
          <w:color w:val="211F1F"/>
        </w:rPr>
        <w:t>above</w:t>
      </w:r>
      <w:r w:rsidRPr="00C316D1">
        <w:rPr>
          <w:rFonts w:cs="Arial"/>
          <w:color w:val="211F1F"/>
          <w:spacing w:val="7"/>
        </w:rPr>
        <w:t xml:space="preserve"> </w:t>
      </w:r>
      <w:r w:rsidRPr="00C316D1">
        <w:rPr>
          <w:rFonts w:cs="Arial"/>
          <w:color w:val="211F1F"/>
        </w:rPr>
        <w:t>academic</w:t>
      </w:r>
      <w:r w:rsidRPr="00C316D1">
        <w:rPr>
          <w:rFonts w:cs="Arial"/>
          <w:color w:val="211F1F"/>
          <w:spacing w:val="8"/>
        </w:rPr>
        <w:t xml:space="preserve"> </w:t>
      </w:r>
      <w:r w:rsidRPr="00C316D1">
        <w:rPr>
          <w:rFonts w:cs="Arial"/>
          <w:color w:val="211F1F"/>
        </w:rPr>
        <w:t>acceptance</w:t>
      </w:r>
      <w:r w:rsidRPr="00C316D1">
        <w:rPr>
          <w:rFonts w:cs="Arial"/>
          <w:color w:val="211F1F"/>
          <w:spacing w:val="8"/>
        </w:rPr>
        <w:t xml:space="preserve"> </w:t>
      </w:r>
      <w:r w:rsidRPr="00C316D1">
        <w:rPr>
          <w:rFonts w:cs="Arial"/>
          <w:color w:val="211F1F"/>
        </w:rPr>
        <w:t>criteria,</w:t>
      </w:r>
      <w:r w:rsidRPr="00C316D1">
        <w:rPr>
          <w:rFonts w:cs="Arial"/>
          <w:color w:val="211F1F"/>
          <w:spacing w:val="1"/>
        </w:rPr>
        <w:t xml:space="preserve"> </w:t>
      </w:r>
      <w:r w:rsidR="009379C1">
        <w:rPr>
          <w:rFonts w:cs="Arial"/>
          <w:color w:val="211F1F"/>
          <w:spacing w:val="1"/>
        </w:rPr>
        <w:t>Lawrenceburg Technical College</w:t>
      </w:r>
      <w:r w:rsidRPr="00C316D1">
        <w:rPr>
          <w:rFonts w:cs="Arial"/>
          <w:color w:val="211F1F"/>
          <w:spacing w:val="10"/>
        </w:rPr>
        <w:t xml:space="preserve"> </w:t>
      </w:r>
      <w:r w:rsidRPr="00C316D1">
        <w:rPr>
          <w:rFonts w:cs="Arial"/>
          <w:color w:val="211F1F"/>
        </w:rPr>
        <w:t>requires</w:t>
      </w:r>
      <w:r w:rsidRPr="00C316D1">
        <w:rPr>
          <w:rFonts w:cs="Arial"/>
          <w:color w:val="211F1F"/>
          <w:spacing w:val="10"/>
        </w:rPr>
        <w:t xml:space="preserve"> </w:t>
      </w:r>
      <w:r w:rsidRPr="00C316D1">
        <w:rPr>
          <w:rFonts w:cs="Arial"/>
          <w:color w:val="211F1F"/>
        </w:rPr>
        <w:t>the</w:t>
      </w:r>
      <w:r w:rsidRPr="00C316D1">
        <w:rPr>
          <w:rFonts w:cs="Arial"/>
          <w:color w:val="211F1F"/>
          <w:spacing w:val="2"/>
        </w:rPr>
        <w:t xml:space="preserve"> </w:t>
      </w:r>
      <w:r w:rsidRPr="00C316D1">
        <w:rPr>
          <w:rFonts w:cs="Arial"/>
          <w:color w:val="211F1F"/>
        </w:rPr>
        <w:t>acceptance</w:t>
      </w:r>
      <w:r w:rsidRPr="00C316D1">
        <w:rPr>
          <w:rFonts w:cs="Arial"/>
          <w:color w:val="211F1F"/>
          <w:spacing w:val="46"/>
        </w:rPr>
        <w:t xml:space="preserve"> </w:t>
      </w:r>
      <w:r w:rsidRPr="00C316D1">
        <w:rPr>
          <w:rFonts w:cs="Arial"/>
          <w:color w:val="211F1F"/>
        </w:rPr>
        <w:t>of</w:t>
      </w:r>
      <w:r w:rsidRPr="00C316D1">
        <w:rPr>
          <w:rFonts w:cs="Arial"/>
          <w:color w:val="211F1F"/>
          <w:spacing w:val="45"/>
        </w:rPr>
        <w:t xml:space="preserve"> </w:t>
      </w:r>
      <w:r w:rsidRPr="00C316D1">
        <w:rPr>
          <w:rFonts w:cs="Arial"/>
          <w:color w:val="211F1F"/>
        </w:rPr>
        <w:t>the</w:t>
      </w:r>
      <w:r w:rsidRPr="00C316D1">
        <w:rPr>
          <w:rFonts w:cs="Arial"/>
          <w:color w:val="211F1F"/>
          <w:spacing w:val="46"/>
        </w:rPr>
        <w:t xml:space="preserve"> </w:t>
      </w:r>
      <w:r w:rsidRPr="00C316D1">
        <w:rPr>
          <w:rFonts w:cs="Arial"/>
          <w:color w:val="211F1F"/>
        </w:rPr>
        <w:t>financial</w:t>
      </w:r>
      <w:r w:rsidRPr="00C316D1">
        <w:rPr>
          <w:rFonts w:cs="Arial"/>
          <w:color w:val="211F1F"/>
          <w:spacing w:val="45"/>
        </w:rPr>
        <w:t xml:space="preserve"> </w:t>
      </w:r>
      <w:r w:rsidRPr="00C316D1">
        <w:rPr>
          <w:rFonts w:cs="Arial"/>
          <w:color w:val="211F1F"/>
        </w:rPr>
        <w:t>terms</w:t>
      </w:r>
      <w:r w:rsidRPr="00C316D1">
        <w:rPr>
          <w:rFonts w:cs="Arial"/>
          <w:color w:val="211F1F"/>
          <w:spacing w:val="46"/>
        </w:rPr>
        <w:t xml:space="preserve"> </w:t>
      </w:r>
      <w:r w:rsidRPr="00C316D1">
        <w:rPr>
          <w:rFonts w:cs="Arial"/>
          <w:color w:val="211F1F"/>
        </w:rPr>
        <w:t>of</w:t>
      </w:r>
      <w:r w:rsidRPr="00C316D1">
        <w:rPr>
          <w:rFonts w:cs="Arial"/>
          <w:color w:val="211F1F"/>
          <w:spacing w:val="46"/>
        </w:rPr>
        <w:t xml:space="preserve"> </w:t>
      </w:r>
      <w:r w:rsidRPr="00C316D1">
        <w:rPr>
          <w:rFonts w:cs="Arial"/>
          <w:color w:val="211F1F"/>
        </w:rPr>
        <w:t>enrollment</w:t>
      </w:r>
      <w:r w:rsidRPr="00C316D1">
        <w:rPr>
          <w:rFonts w:cs="Arial"/>
          <w:color w:val="211F1F"/>
          <w:spacing w:val="45"/>
        </w:rPr>
        <w:t xml:space="preserve"> </w:t>
      </w:r>
      <w:r w:rsidRPr="00C316D1">
        <w:rPr>
          <w:rFonts w:cs="Arial"/>
          <w:color w:val="211F1F"/>
        </w:rPr>
        <w:t>as</w:t>
      </w:r>
      <w:r w:rsidRPr="00C316D1">
        <w:rPr>
          <w:rFonts w:cs="Arial"/>
          <w:color w:val="211F1F"/>
          <w:spacing w:val="46"/>
        </w:rPr>
        <w:t xml:space="preserve"> </w:t>
      </w:r>
      <w:r w:rsidRPr="00C316D1">
        <w:rPr>
          <w:rFonts w:cs="Arial"/>
          <w:color w:val="211F1F"/>
        </w:rPr>
        <w:t>specified</w:t>
      </w:r>
      <w:r w:rsidRPr="00C316D1">
        <w:rPr>
          <w:rFonts w:cs="Arial"/>
          <w:color w:val="211F1F"/>
          <w:spacing w:val="45"/>
        </w:rPr>
        <w:t xml:space="preserve"> </w:t>
      </w:r>
      <w:r w:rsidRPr="00C316D1">
        <w:rPr>
          <w:rFonts w:cs="Arial"/>
          <w:color w:val="211F1F"/>
        </w:rPr>
        <w:t>on</w:t>
      </w:r>
      <w:r w:rsidRPr="00C316D1">
        <w:rPr>
          <w:rFonts w:cs="Arial"/>
          <w:color w:val="211F1F"/>
          <w:spacing w:val="46"/>
        </w:rPr>
        <w:t xml:space="preserve"> </w:t>
      </w:r>
      <w:r w:rsidRPr="00C316D1">
        <w:rPr>
          <w:rFonts w:cs="Arial"/>
          <w:color w:val="211F1F"/>
        </w:rPr>
        <w:t>the</w:t>
      </w:r>
      <w:r w:rsidRPr="00C316D1">
        <w:rPr>
          <w:rFonts w:cs="Arial"/>
          <w:color w:val="211F1F"/>
          <w:spacing w:val="46"/>
        </w:rPr>
        <w:t xml:space="preserve"> </w:t>
      </w:r>
      <w:r w:rsidRPr="00C316D1">
        <w:rPr>
          <w:rFonts w:cs="Arial"/>
          <w:color w:val="211F1F"/>
        </w:rPr>
        <w:t>applicant’s enrollment</w:t>
      </w:r>
      <w:r w:rsidRPr="00C316D1">
        <w:rPr>
          <w:rFonts w:cs="Arial"/>
          <w:color w:val="211F1F"/>
          <w:spacing w:val="25"/>
        </w:rPr>
        <w:t xml:space="preserve"> </w:t>
      </w:r>
      <w:r w:rsidRPr="00C316D1">
        <w:rPr>
          <w:rFonts w:cs="Arial"/>
          <w:color w:val="211F1F"/>
        </w:rPr>
        <w:t>agreement.</w:t>
      </w:r>
      <w:r w:rsidRPr="00C316D1">
        <w:rPr>
          <w:rFonts w:cs="Arial"/>
          <w:color w:val="211F1F"/>
          <w:spacing w:val="26"/>
        </w:rPr>
        <w:t xml:space="preserve"> </w:t>
      </w:r>
    </w:p>
    <w:p w14:paraId="30B9116E" w14:textId="063CEEB5" w:rsidR="00C316D1" w:rsidRDefault="00C316D1" w:rsidP="001C3A40">
      <w:pPr>
        <w:kinsoku w:val="0"/>
        <w:overflowPunct w:val="0"/>
        <w:autoSpaceDE w:val="0"/>
        <w:autoSpaceDN w:val="0"/>
        <w:adjustRightInd w:val="0"/>
        <w:spacing w:after="0" w:line="240" w:lineRule="auto"/>
        <w:ind w:right="115"/>
        <w:jc w:val="both"/>
        <w:rPr>
          <w:rFonts w:cs="Arial"/>
          <w:color w:val="211F1F"/>
        </w:rPr>
      </w:pPr>
      <w:r w:rsidRPr="00C316D1">
        <w:rPr>
          <w:rFonts w:cs="Arial"/>
          <w:color w:val="211F1F"/>
        </w:rPr>
        <w:lastRenderedPageBreak/>
        <w:t>Applicants</w:t>
      </w:r>
      <w:r w:rsidRPr="00C316D1">
        <w:rPr>
          <w:rFonts w:cs="Arial"/>
          <w:color w:val="211F1F"/>
          <w:spacing w:val="25"/>
        </w:rPr>
        <w:t xml:space="preserve"> </w:t>
      </w:r>
      <w:r w:rsidRPr="00C316D1">
        <w:rPr>
          <w:rFonts w:cs="Arial"/>
          <w:color w:val="211F1F"/>
        </w:rPr>
        <w:t>agree</w:t>
      </w:r>
      <w:r w:rsidRPr="00C316D1">
        <w:rPr>
          <w:rFonts w:cs="Arial"/>
          <w:color w:val="211F1F"/>
          <w:spacing w:val="25"/>
        </w:rPr>
        <w:t xml:space="preserve"> </w:t>
      </w:r>
      <w:r w:rsidRPr="00C316D1">
        <w:rPr>
          <w:rFonts w:cs="Arial"/>
          <w:color w:val="211F1F"/>
        </w:rPr>
        <w:t>to</w:t>
      </w:r>
      <w:r w:rsidRPr="00C316D1">
        <w:rPr>
          <w:rFonts w:cs="Arial"/>
          <w:color w:val="211F1F"/>
          <w:spacing w:val="25"/>
        </w:rPr>
        <w:t xml:space="preserve"> </w:t>
      </w:r>
      <w:r w:rsidRPr="00C316D1">
        <w:rPr>
          <w:rFonts w:cs="Arial"/>
          <w:color w:val="211F1F"/>
        </w:rPr>
        <w:t>submit</w:t>
      </w:r>
      <w:r w:rsidRPr="00C316D1">
        <w:rPr>
          <w:rFonts w:cs="Arial"/>
          <w:color w:val="211F1F"/>
          <w:spacing w:val="25"/>
        </w:rPr>
        <w:t xml:space="preserve"> </w:t>
      </w:r>
      <w:r w:rsidRPr="00C316D1">
        <w:rPr>
          <w:rFonts w:cs="Arial"/>
          <w:color w:val="211F1F"/>
        </w:rPr>
        <w:t>all</w:t>
      </w:r>
      <w:r w:rsidRPr="00C316D1">
        <w:rPr>
          <w:rFonts w:cs="Arial"/>
          <w:color w:val="211F1F"/>
          <w:spacing w:val="25"/>
        </w:rPr>
        <w:t xml:space="preserve"> </w:t>
      </w:r>
      <w:r w:rsidRPr="00C316D1">
        <w:rPr>
          <w:rFonts w:cs="Arial"/>
          <w:color w:val="211F1F"/>
        </w:rPr>
        <w:t>information</w:t>
      </w:r>
      <w:r w:rsidRPr="00C316D1">
        <w:rPr>
          <w:rFonts w:cs="Arial"/>
          <w:color w:val="211F1F"/>
          <w:spacing w:val="25"/>
        </w:rPr>
        <w:t xml:space="preserve"> </w:t>
      </w:r>
      <w:r w:rsidRPr="00C316D1">
        <w:rPr>
          <w:rFonts w:cs="Arial"/>
          <w:color w:val="211F1F"/>
        </w:rPr>
        <w:t>required</w:t>
      </w:r>
      <w:r w:rsidRPr="00C316D1">
        <w:rPr>
          <w:rFonts w:cs="Arial"/>
          <w:color w:val="211F1F"/>
          <w:spacing w:val="25"/>
        </w:rPr>
        <w:t xml:space="preserve"> </w:t>
      </w:r>
      <w:r w:rsidRPr="00C316D1">
        <w:rPr>
          <w:rFonts w:cs="Arial"/>
          <w:color w:val="211F1F"/>
        </w:rPr>
        <w:t>by</w:t>
      </w:r>
      <w:r w:rsidRPr="00C316D1">
        <w:rPr>
          <w:rFonts w:cs="Arial"/>
          <w:color w:val="211F1F"/>
          <w:spacing w:val="25"/>
        </w:rPr>
        <w:t xml:space="preserve"> </w:t>
      </w:r>
      <w:r w:rsidRPr="00C316D1">
        <w:rPr>
          <w:rFonts w:cs="Arial"/>
          <w:color w:val="211F1F"/>
        </w:rPr>
        <w:t>the</w:t>
      </w:r>
      <w:r w:rsidRPr="00C316D1">
        <w:rPr>
          <w:rFonts w:cs="Arial"/>
          <w:color w:val="211F1F"/>
          <w:spacing w:val="2"/>
        </w:rPr>
        <w:t xml:space="preserve"> </w:t>
      </w:r>
      <w:r w:rsidRPr="00C316D1">
        <w:rPr>
          <w:rFonts w:cs="Arial"/>
          <w:color w:val="211F1F"/>
        </w:rPr>
        <w:t>school</w:t>
      </w:r>
      <w:r w:rsidRPr="00C316D1">
        <w:rPr>
          <w:rFonts w:cs="Arial"/>
          <w:color w:val="211F1F"/>
          <w:spacing w:val="3"/>
        </w:rPr>
        <w:t xml:space="preserve"> </w:t>
      </w:r>
      <w:r w:rsidRPr="00C316D1">
        <w:rPr>
          <w:rFonts w:cs="Arial"/>
          <w:color w:val="211F1F"/>
        </w:rPr>
        <w:t>to</w:t>
      </w:r>
      <w:r w:rsidRPr="00C316D1">
        <w:rPr>
          <w:rFonts w:cs="Arial"/>
          <w:color w:val="211F1F"/>
          <w:spacing w:val="3"/>
        </w:rPr>
        <w:t xml:space="preserve"> </w:t>
      </w:r>
      <w:r w:rsidRPr="00C316D1">
        <w:rPr>
          <w:rFonts w:cs="Arial"/>
          <w:color w:val="211F1F"/>
        </w:rPr>
        <w:t>determine</w:t>
      </w:r>
      <w:r w:rsidRPr="00C316D1">
        <w:rPr>
          <w:rFonts w:cs="Arial"/>
          <w:color w:val="211F1F"/>
          <w:spacing w:val="3"/>
        </w:rPr>
        <w:t xml:space="preserve"> </w:t>
      </w:r>
      <w:r w:rsidRPr="00C316D1">
        <w:rPr>
          <w:rFonts w:cs="Arial"/>
          <w:color w:val="211F1F"/>
        </w:rPr>
        <w:t>the</w:t>
      </w:r>
      <w:r w:rsidRPr="00C316D1">
        <w:rPr>
          <w:rFonts w:cs="Arial"/>
          <w:color w:val="211F1F"/>
          <w:spacing w:val="3"/>
        </w:rPr>
        <w:t xml:space="preserve"> </w:t>
      </w:r>
      <w:r w:rsidRPr="00C316D1">
        <w:rPr>
          <w:rFonts w:cs="Arial"/>
          <w:color w:val="211F1F"/>
        </w:rPr>
        <w:t>acceptance</w:t>
      </w:r>
      <w:r w:rsidRPr="00C316D1">
        <w:rPr>
          <w:rFonts w:cs="Arial"/>
          <w:color w:val="211F1F"/>
          <w:spacing w:val="3"/>
        </w:rPr>
        <w:t xml:space="preserve"> </w:t>
      </w:r>
      <w:r w:rsidRPr="00C316D1">
        <w:rPr>
          <w:rFonts w:cs="Arial"/>
          <w:color w:val="211F1F"/>
        </w:rPr>
        <w:t>of</w:t>
      </w:r>
      <w:r w:rsidRPr="00C316D1">
        <w:rPr>
          <w:rFonts w:cs="Arial"/>
          <w:color w:val="211F1F"/>
          <w:spacing w:val="3"/>
        </w:rPr>
        <w:t xml:space="preserve"> </w:t>
      </w:r>
      <w:r w:rsidRPr="00C316D1">
        <w:rPr>
          <w:rFonts w:cs="Arial"/>
          <w:color w:val="211F1F"/>
        </w:rPr>
        <w:t>terms</w:t>
      </w:r>
      <w:r w:rsidRPr="00C316D1">
        <w:rPr>
          <w:rFonts w:cs="Arial"/>
          <w:color w:val="211F1F"/>
          <w:spacing w:val="3"/>
        </w:rPr>
        <w:t xml:space="preserve"> </w:t>
      </w:r>
      <w:r w:rsidRPr="00C316D1">
        <w:rPr>
          <w:rFonts w:cs="Arial"/>
          <w:color w:val="211F1F"/>
        </w:rPr>
        <w:t>and</w:t>
      </w:r>
      <w:r w:rsidRPr="00C316D1">
        <w:rPr>
          <w:rFonts w:cs="Arial"/>
          <w:color w:val="211F1F"/>
          <w:spacing w:val="3"/>
        </w:rPr>
        <w:t xml:space="preserve"> </w:t>
      </w:r>
      <w:r w:rsidRPr="00C316D1">
        <w:rPr>
          <w:rFonts w:cs="Arial"/>
          <w:color w:val="211F1F"/>
        </w:rPr>
        <w:t>enrollment</w:t>
      </w:r>
      <w:r w:rsidRPr="00C316D1">
        <w:rPr>
          <w:rFonts w:ascii="Arial" w:hAnsi="Arial" w:cs="Arial"/>
          <w:color w:val="211F1F"/>
          <w:sz w:val="20"/>
          <w:szCs w:val="20"/>
        </w:rPr>
        <w:t>.</w:t>
      </w:r>
      <w:r w:rsidR="001C3A40">
        <w:rPr>
          <w:rFonts w:ascii="Arial" w:hAnsi="Arial" w:cs="Arial"/>
          <w:color w:val="211F1F"/>
          <w:sz w:val="20"/>
          <w:szCs w:val="20"/>
        </w:rPr>
        <w:t xml:space="preserve">  </w:t>
      </w:r>
      <w:r w:rsidRPr="00C316D1">
        <w:rPr>
          <w:rFonts w:cs="Arial"/>
          <w:color w:val="211F1F"/>
        </w:rPr>
        <w:t>Documents</w:t>
      </w:r>
      <w:r w:rsidRPr="00C316D1">
        <w:rPr>
          <w:rFonts w:cs="Arial"/>
          <w:color w:val="211F1F"/>
          <w:spacing w:val="6"/>
        </w:rPr>
        <w:t xml:space="preserve"> </w:t>
      </w:r>
      <w:r w:rsidRPr="00C316D1">
        <w:rPr>
          <w:rFonts w:cs="Arial"/>
          <w:color w:val="211F1F"/>
        </w:rPr>
        <w:t>submitted</w:t>
      </w:r>
      <w:r w:rsidRPr="00C316D1">
        <w:rPr>
          <w:rFonts w:cs="Arial"/>
          <w:color w:val="211F1F"/>
          <w:spacing w:val="6"/>
        </w:rPr>
        <w:t xml:space="preserve"> </w:t>
      </w:r>
      <w:r w:rsidRPr="00C316D1">
        <w:rPr>
          <w:rFonts w:cs="Arial"/>
          <w:color w:val="211F1F"/>
        </w:rPr>
        <w:t>to</w:t>
      </w:r>
      <w:r w:rsidRPr="00C316D1">
        <w:rPr>
          <w:rFonts w:cs="Arial"/>
          <w:color w:val="211F1F"/>
          <w:spacing w:val="2"/>
        </w:rPr>
        <w:t xml:space="preserve"> </w:t>
      </w:r>
      <w:r w:rsidRPr="00C316D1">
        <w:rPr>
          <w:rFonts w:cs="Arial"/>
          <w:color w:val="211F1F"/>
        </w:rPr>
        <w:t>the</w:t>
      </w:r>
      <w:r w:rsidRPr="00C316D1">
        <w:rPr>
          <w:rFonts w:cs="Arial"/>
          <w:color w:val="211F1F"/>
          <w:spacing w:val="29"/>
        </w:rPr>
        <w:t xml:space="preserve"> </w:t>
      </w:r>
      <w:r w:rsidR="00425698">
        <w:rPr>
          <w:rFonts w:cs="Arial"/>
          <w:color w:val="211F1F"/>
          <w:spacing w:val="29"/>
        </w:rPr>
        <w:t>school</w:t>
      </w:r>
      <w:r w:rsidRPr="00C316D1">
        <w:rPr>
          <w:rFonts w:cs="Arial"/>
          <w:color w:val="211F1F"/>
          <w:spacing w:val="28"/>
        </w:rPr>
        <w:t xml:space="preserve"> </w:t>
      </w:r>
      <w:r w:rsidRPr="00C316D1">
        <w:rPr>
          <w:rFonts w:cs="Arial"/>
          <w:color w:val="211F1F"/>
        </w:rPr>
        <w:t>on</w:t>
      </w:r>
      <w:r w:rsidRPr="00C316D1">
        <w:rPr>
          <w:rFonts w:cs="Arial"/>
          <w:color w:val="211F1F"/>
          <w:spacing w:val="29"/>
        </w:rPr>
        <w:t xml:space="preserve"> </w:t>
      </w:r>
      <w:r w:rsidRPr="00C316D1">
        <w:rPr>
          <w:rFonts w:cs="Arial"/>
          <w:color w:val="211F1F"/>
        </w:rPr>
        <w:t>behalf</w:t>
      </w:r>
      <w:r w:rsidRPr="00C316D1">
        <w:rPr>
          <w:rFonts w:cs="Arial"/>
          <w:color w:val="211F1F"/>
          <w:spacing w:val="28"/>
        </w:rPr>
        <w:t xml:space="preserve"> </w:t>
      </w:r>
      <w:r w:rsidRPr="00C316D1">
        <w:rPr>
          <w:rFonts w:cs="Arial"/>
          <w:color w:val="211F1F"/>
        </w:rPr>
        <w:t>of</w:t>
      </w:r>
      <w:r w:rsidRPr="00C316D1">
        <w:rPr>
          <w:rFonts w:cs="Arial"/>
          <w:color w:val="211F1F"/>
          <w:spacing w:val="29"/>
        </w:rPr>
        <w:t xml:space="preserve"> </w:t>
      </w:r>
      <w:r w:rsidRPr="00C316D1">
        <w:rPr>
          <w:rFonts w:cs="Arial"/>
          <w:color w:val="211F1F"/>
        </w:rPr>
        <w:t>the</w:t>
      </w:r>
      <w:r w:rsidRPr="00C316D1">
        <w:rPr>
          <w:rFonts w:cs="Arial"/>
          <w:color w:val="211F1F"/>
          <w:spacing w:val="29"/>
        </w:rPr>
        <w:t xml:space="preserve"> </w:t>
      </w:r>
      <w:r w:rsidRPr="00C316D1">
        <w:rPr>
          <w:rFonts w:cs="Arial"/>
          <w:color w:val="211F1F"/>
        </w:rPr>
        <w:t>applicant</w:t>
      </w:r>
      <w:r w:rsidRPr="00C316D1">
        <w:rPr>
          <w:rFonts w:cs="Arial"/>
          <w:color w:val="211F1F"/>
          <w:spacing w:val="28"/>
        </w:rPr>
        <w:t xml:space="preserve"> </w:t>
      </w:r>
      <w:r w:rsidRPr="00C316D1">
        <w:rPr>
          <w:rFonts w:cs="Arial"/>
          <w:color w:val="211F1F"/>
        </w:rPr>
        <w:t>become</w:t>
      </w:r>
      <w:r w:rsidRPr="00C316D1">
        <w:rPr>
          <w:rFonts w:cs="Arial"/>
          <w:color w:val="211F1F"/>
          <w:spacing w:val="29"/>
        </w:rPr>
        <w:t xml:space="preserve"> </w:t>
      </w:r>
      <w:r w:rsidRPr="00C316D1">
        <w:rPr>
          <w:rFonts w:cs="Arial"/>
          <w:color w:val="211F1F"/>
        </w:rPr>
        <w:t>the</w:t>
      </w:r>
      <w:r w:rsidRPr="00C316D1">
        <w:rPr>
          <w:rFonts w:cs="Arial"/>
          <w:color w:val="211F1F"/>
          <w:spacing w:val="28"/>
        </w:rPr>
        <w:t xml:space="preserve"> </w:t>
      </w:r>
      <w:r w:rsidRPr="00C316D1">
        <w:rPr>
          <w:rFonts w:cs="Arial"/>
          <w:color w:val="211F1F"/>
        </w:rPr>
        <w:t>property</w:t>
      </w:r>
      <w:r w:rsidRPr="00C316D1">
        <w:rPr>
          <w:rFonts w:cs="Arial"/>
          <w:color w:val="211F1F"/>
          <w:spacing w:val="29"/>
        </w:rPr>
        <w:t xml:space="preserve"> </w:t>
      </w:r>
      <w:r w:rsidRPr="00C316D1">
        <w:rPr>
          <w:rFonts w:cs="Arial"/>
          <w:color w:val="211F1F"/>
        </w:rPr>
        <w:t>of</w:t>
      </w:r>
      <w:r w:rsidRPr="00C316D1">
        <w:rPr>
          <w:rFonts w:cs="Arial"/>
          <w:color w:val="211F1F"/>
          <w:spacing w:val="29"/>
        </w:rPr>
        <w:t xml:space="preserve"> </w:t>
      </w:r>
      <w:r w:rsidRPr="00C316D1">
        <w:rPr>
          <w:rFonts w:cs="Arial"/>
          <w:color w:val="211F1F"/>
        </w:rPr>
        <w:t>the</w:t>
      </w:r>
      <w:r w:rsidRPr="00C316D1">
        <w:rPr>
          <w:rFonts w:cs="Arial"/>
          <w:color w:val="211F1F"/>
          <w:spacing w:val="28"/>
        </w:rPr>
        <w:t xml:space="preserve"> </w:t>
      </w:r>
      <w:r w:rsidR="00425698">
        <w:rPr>
          <w:rFonts w:cs="Arial"/>
          <w:color w:val="211F1F"/>
          <w:spacing w:val="28"/>
        </w:rPr>
        <w:t>school</w:t>
      </w:r>
      <w:r w:rsidRPr="00C316D1">
        <w:rPr>
          <w:rFonts w:cs="Arial"/>
          <w:color w:val="211F1F"/>
          <w:spacing w:val="29"/>
        </w:rPr>
        <w:t xml:space="preserve"> </w:t>
      </w:r>
      <w:r w:rsidRPr="00C316D1">
        <w:rPr>
          <w:rFonts w:cs="Arial"/>
          <w:color w:val="211F1F"/>
        </w:rPr>
        <w:t>and</w:t>
      </w:r>
      <w:r w:rsidRPr="00C316D1">
        <w:rPr>
          <w:rFonts w:cs="Arial"/>
          <w:color w:val="211F1F"/>
          <w:spacing w:val="1"/>
        </w:rPr>
        <w:t xml:space="preserve"> </w:t>
      </w:r>
      <w:r w:rsidRPr="00C316D1">
        <w:rPr>
          <w:rFonts w:cs="Arial"/>
          <w:color w:val="211F1F"/>
        </w:rPr>
        <w:t>will</w:t>
      </w:r>
      <w:r w:rsidRPr="00C316D1">
        <w:rPr>
          <w:rFonts w:cs="Arial"/>
          <w:color w:val="211F1F"/>
          <w:spacing w:val="3"/>
        </w:rPr>
        <w:t xml:space="preserve"> </w:t>
      </w:r>
      <w:r w:rsidRPr="00C316D1">
        <w:rPr>
          <w:rFonts w:cs="Arial"/>
          <w:color w:val="211F1F"/>
        </w:rPr>
        <w:t>not</w:t>
      </w:r>
      <w:r w:rsidRPr="00C316D1">
        <w:rPr>
          <w:rFonts w:cs="Arial"/>
          <w:color w:val="211F1F"/>
          <w:spacing w:val="3"/>
        </w:rPr>
        <w:t xml:space="preserve"> </w:t>
      </w:r>
      <w:r w:rsidRPr="00C316D1">
        <w:rPr>
          <w:rFonts w:cs="Arial"/>
          <w:color w:val="211F1F"/>
        </w:rPr>
        <w:t>be</w:t>
      </w:r>
      <w:r w:rsidRPr="00C316D1">
        <w:rPr>
          <w:rFonts w:cs="Arial"/>
          <w:color w:val="211F1F"/>
          <w:spacing w:val="3"/>
        </w:rPr>
        <w:t xml:space="preserve"> </w:t>
      </w:r>
      <w:r w:rsidRPr="00C316D1">
        <w:rPr>
          <w:rFonts w:cs="Arial"/>
          <w:color w:val="211F1F"/>
        </w:rPr>
        <w:t>returned.</w:t>
      </w:r>
    </w:p>
    <w:tbl>
      <w:tblPr>
        <w:tblStyle w:val="TableGrid"/>
        <w:tblW w:w="9990" w:type="dxa"/>
        <w:tblInd w:w="165"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900"/>
        <w:gridCol w:w="9090"/>
      </w:tblGrid>
      <w:tr w:rsidR="00C316D1" w:rsidRPr="00C316D1" w14:paraId="6021D198" w14:textId="77777777" w:rsidTr="00401CF4">
        <w:trPr>
          <w:tblHeader/>
        </w:trPr>
        <w:tc>
          <w:tcPr>
            <w:tcW w:w="9990" w:type="dxa"/>
            <w:gridSpan w:val="2"/>
            <w:shd w:val="clear" w:color="auto" w:fill="002060"/>
          </w:tcPr>
          <w:p w14:paraId="46DE7B02" w14:textId="77777777" w:rsidR="00C316D1" w:rsidRPr="00C316D1" w:rsidRDefault="00C316D1" w:rsidP="00C316D1">
            <w:pPr>
              <w:spacing w:before="40" w:after="60"/>
              <w:jc w:val="center"/>
              <w:rPr>
                <w:rFonts w:eastAsia="Times New Roman" w:cstheme="minorHAnsi"/>
                <w:b/>
                <w:sz w:val="24"/>
                <w:szCs w:val="24"/>
              </w:rPr>
            </w:pPr>
            <w:r w:rsidRPr="00C316D1">
              <w:rPr>
                <w:rFonts w:eastAsia="Times New Roman" w:cstheme="minorHAnsi"/>
                <w:b/>
                <w:sz w:val="24"/>
                <w:szCs w:val="24"/>
              </w:rPr>
              <w:t>Admissions Requirements</w:t>
            </w:r>
          </w:p>
        </w:tc>
      </w:tr>
      <w:tr w:rsidR="00C316D1" w:rsidRPr="00C316D1" w14:paraId="6C346A85" w14:textId="77777777" w:rsidTr="00401CF4">
        <w:tc>
          <w:tcPr>
            <w:tcW w:w="900" w:type="dxa"/>
          </w:tcPr>
          <w:p w14:paraId="0C729435" w14:textId="77777777" w:rsidR="00C316D1" w:rsidRPr="00C316D1" w:rsidRDefault="00C316D1" w:rsidP="00F45F34">
            <w:pPr>
              <w:numPr>
                <w:ilvl w:val="0"/>
                <w:numId w:val="3"/>
              </w:numPr>
              <w:spacing w:before="40" w:after="60"/>
              <w:rPr>
                <w:rFonts w:eastAsia="Times New Roman" w:cstheme="minorHAnsi"/>
                <w:sz w:val="20"/>
                <w:szCs w:val="20"/>
              </w:rPr>
            </w:pPr>
          </w:p>
        </w:tc>
        <w:tc>
          <w:tcPr>
            <w:tcW w:w="9090" w:type="dxa"/>
          </w:tcPr>
          <w:p w14:paraId="5DE18F85" w14:textId="6AD33005" w:rsidR="00BF29AD" w:rsidRDefault="009379C1" w:rsidP="00C316D1">
            <w:pPr>
              <w:tabs>
                <w:tab w:val="left" w:pos="463"/>
              </w:tabs>
              <w:spacing w:before="40" w:after="60" w:line="273" w:lineRule="auto"/>
              <w:ind w:right="1165"/>
              <w:rPr>
                <w:rFonts w:eastAsia="Times New Roman" w:cstheme="minorHAnsi"/>
                <w:sz w:val="20"/>
                <w:szCs w:val="20"/>
              </w:rPr>
            </w:pPr>
            <w:r>
              <w:rPr>
                <w:rFonts w:eastAsia="Times New Roman" w:cstheme="minorHAnsi"/>
                <w:sz w:val="20"/>
                <w:szCs w:val="20"/>
              </w:rPr>
              <w:t>Lawrenceburg Technical College</w:t>
            </w:r>
            <w:r w:rsidR="00BF29AD">
              <w:rPr>
                <w:rFonts w:eastAsia="Times New Roman" w:cstheme="minorHAnsi"/>
                <w:sz w:val="20"/>
                <w:szCs w:val="20"/>
              </w:rPr>
              <w:t xml:space="preserve"> admissions requirements require that each student meet one of the following:</w:t>
            </w:r>
          </w:p>
          <w:p w14:paraId="22AC5C85" w14:textId="2DF9A953" w:rsidR="00C316D1" w:rsidRPr="00BF29AD" w:rsidRDefault="00C316D1" w:rsidP="00BF29AD">
            <w:pPr>
              <w:pStyle w:val="ListParagraph"/>
              <w:numPr>
                <w:ilvl w:val="0"/>
                <w:numId w:val="83"/>
              </w:numPr>
              <w:tabs>
                <w:tab w:val="left" w:pos="463"/>
              </w:tabs>
              <w:spacing w:before="40" w:after="60" w:line="273" w:lineRule="auto"/>
              <w:ind w:right="1165"/>
              <w:rPr>
                <w:rFonts w:cstheme="minorHAnsi"/>
                <w:sz w:val="20"/>
                <w:szCs w:val="20"/>
              </w:rPr>
            </w:pPr>
            <w:r w:rsidRPr="00BF29AD">
              <w:rPr>
                <w:rFonts w:cstheme="minorHAnsi"/>
                <w:sz w:val="20"/>
                <w:szCs w:val="20"/>
              </w:rPr>
              <w:t xml:space="preserve">Submit a high </w:t>
            </w:r>
            <w:r w:rsidR="00F34945" w:rsidRPr="00BF29AD">
              <w:rPr>
                <w:rFonts w:cstheme="minorHAnsi"/>
                <w:sz w:val="20"/>
                <w:szCs w:val="20"/>
              </w:rPr>
              <w:t>s</w:t>
            </w:r>
            <w:r w:rsidR="00F34945" w:rsidRPr="00BF29AD">
              <w:rPr>
                <w:sz w:val="20"/>
                <w:szCs w:val="20"/>
              </w:rPr>
              <w:t>chool</w:t>
            </w:r>
            <w:r w:rsidRPr="00BF29AD">
              <w:rPr>
                <w:rFonts w:cstheme="minorHAnsi"/>
                <w:sz w:val="20"/>
                <w:szCs w:val="20"/>
              </w:rPr>
              <w:t xml:space="preserve"> diploma, G.E.D</w:t>
            </w:r>
            <w:r w:rsidR="00BF29AD" w:rsidRPr="00BF29AD">
              <w:rPr>
                <w:rFonts w:cstheme="minorHAnsi"/>
                <w:sz w:val="20"/>
                <w:szCs w:val="20"/>
              </w:rPr>
              <w:t xml:space="preserve"> certificate</w:t>
            </w:r>
            <w:r w:rsidRPr="00BF29AD">
              <w:rPr>
                <w:rFonts w:cstheme="minorHAnsi"/>
                <w:sz w:val="20"/>
                <w:szCs w:val="20"/>
              </w:rPr>
              <w:t>., or state-issued credential for secondary completion if home</w:t>
            </w:r>
            <w:r w:rsidR="00387072" w:rsidRPr="00BF29AD">
              <w:rPr>
                <w:rFonts w:cstheme="minorHAnsi"/>
                <w:sz w:val="20"/>
                <w:szCs w:val="20"/>
              </w:rPr>
              <w:t xml:space="preserve"> </w:t>
            </w:r>
            <w:r w:rsidRPr="00BF29AD">
              <w:rPr>
                <w:rFonts w:cstheme="minorHAnsi"/>
                <w:sz w:val="20"/>
                <w:szCs w:val="20"/>
              </w:rPr>
              <w:t>schooled or other circumstances</w:t>
            </w:r>
            <w:r w:rsidRPr="00BF29AD">
              <w:rPr>
                <w:rFonts w:cstheme="minorHAnsi"/>
                <w:spacing w:val="-3"/>
                <w:sz w:val="20"/>
                <w:szCs w:val="20"/>
              </w:rPr>
              <w:t xml:space="preserve"> </w:t>
            </w:r>
            <w:r w:rsidRPr="00BF29AD">
              <w:rPr>
                <w:rFonts w:cstheme="minorHAnsi"/>
                <w:sz w:val="20"/>
                <w:szCs w:val="20"/>
              </w:rPr>
              <w:t>apply.</w:t>
            </w:r>
          </w:p>
          <w:p w14:paraId="4DC3BE74" w14:textId="02BD75D3" w:rsidR="00C316D1" w:rsidRDefault="00C316D1" w:rsidP="00F45F34">
            <w:pPr>
              <w:numPr>
                <w:ilvl w:val="0"/>
                <w:numId w:val="5"/>
              </w:numPr>
              <w:tabs>
                <w:tab w:val="left" w:pos="1182"/>
              </w:tabs>
              <w:spacing w:before="40" w:after="60" w:line="276" w:lineRule="auto"/>
              <w:ind w:right="140"/>
              <w:rPr>
                <w:rFonts w:eastAsia="Times New Roman" w:cstheme="minorHAnsi"/>
                <w:sz w:val="20"/>
                <w:szCs w:val="20"/>
              </w:rPr>
            </w:pPr>
            <w:r w:rsidRPr="00C316D1">
              <w:rPr>
                <w:rFonts w:eastAsia="Times New Roman" w:cstheme="minorHAnsi"/>
                <w:sz w:val="20"/>
                <w:szCs w:val="20"/>
              </w:rPr>
              <w:t xml:space="preserve">High school transcripts will be accepted if diploma cannot be accessed (transcripts must clearly indicate graduation date).  </w:t>
            </w:r>
            <w:r w:rsidR="00E426FF" w:rsidRPr="00C316D1">
              <w:rPr>
                <w:rFonts w:eastAsia="Times New Roman" w:cstheme="minorHAnsi"/>
                <w:sz w:val="20"/>
                <w:szCs w:val="20"/>
              </w:rPr>
              <w:t>If the</w:t>
            </w:r>
            <w:r w:rsidRPr="00C316D1">
              <w:rPr>
                <w:rFonts w:eastAsia="Times New Roman" w:cstheme="minorHAnsi"/>
                <w:sz w:val="20"/>
                <w:szCs w:val="20"/>
              </w:rPr>
              <w:t xml:space="preserve"> diploma or transcripts are in </w:t>
            </w:r>
            <w:r w:rsidR="00E426FF">
              <w:rPr>
                <w:rFonts w:eastAsia="Times New Roman" w:cstheme="minorHAnsi"/>
                <w:sz w:val="20"/>
                <w:szCs w:val="20"/>
              </w:rPr>
              <w:t xml:space="preserve">a </w:t>
            </w:r>
            <w:r w:rsidRPr="00C316D1">
              <w:rPr>
                <w:rFonts w:eastAsia="Times New Roman" w:cstheme="minorHAnsi"/>
                <w:sz w:val="20"/>
                <w:szCs w:val="20"/>
              </w:rPr>
              <w:t>language other than English, they must be translated and notarized into English.  Online diplomas subject to acceptance upon verification</w:t>
            </w:r>
            <w:r w:rsidRPr="00C316D1">
              <w:rPr>
                <w:rFonts w:eastAsia="Times New Roman" w:cstheme="minorHAnsi"/>
                <w:spacing w:val="-20"/>
                <w:sz w:val="20"/>
                <w:szCs w:val="20"/>
              </w:rPr>
              <w:t xml:space="preserve"> </w:t>
            </w:r>
            <w:r w:rsidRPr="00C316D1">
              <w:rPr>
                <w:rFonts w:eastAsia="Times New Roman" w:cstheme="minorHAnsi"/>
                <w:sz w:val="20"/>
                <w:szCs w:val="20"/>
              </w:rPr>
              <w:t>standards.</w:t>
            </w:r>
          </w:p>
          <w:p w14:paraId="496614AF" w14:textId="12489A91" w:rsidR="00BF29AD" w:rsidRPr="00C316D1" w:rsidRDefault="00BF29AD" w:rsidP="00F45F34">
            <w:pPr>
              <w:numPr>
                <w:ilvl w:val="0"/>
                <w:numId w:val="5"/>
              </w:numPr>
              <w:tabs>
                <w:tab w:val="left" w:pos="1182"/>
              </w:tabs>
              <w:spacing w:before="40" w:after="60" w:line="276" w:lineRule="auto"/>
              <w:ind w:right="140"/>
              <w:rPr>
                <w:rFonts w:eastAsia="Times New Roman" w:cstheme="minorHAnsi"/>
                <w:sz w:val="20"/>
                <w:szCs w:val="20"/>
              </w:rPr>
            </w:pPr>
            <w:r>
              <w:rPr>
                <w:rFonts w:eastAsia="Times New Roman" w:cstheme="minorHAnsi"/>
                <w:sz w:val="20"/>
                <w:szCs w:val="20"/>
              </w:rPr>
              <w:t>Proof of attainment of an Associate degree or higher by providing a copy of a college transcript showing college completion or college degree.</w:t>
            </w:r>
          </w:p>
        </w:tc>
      </w:tr>
      <w:tr w:rsidR="00C316D1" w:rsidRPr="00C316D1" w14:paraId="24E28440" w14:textId="77777777" w:rsidTr="00401CF4">
        <w:tc>
          <w:tcPr>
            <w:tcW w:w="900" w:type="dxa"/>
          </w:tcPr>
          <w:p w14:paraId="31E74E34" w14:textId="77777777" w:rsidR="00C316D1" w:rsidRPr="00C316D1" w:rsidRDefault="00C316D1" w:rsidP="00F45F34">
            <w:pPr>
              <w:numPr>
                <w:ilvl w:val="0"/>
                <w:numId w:val="2"/>
              </w:numPr>
              <w:spacing w:before="40" w:after="60"/>
              <w:rPr>
                <w:rFonts w:eastAsia="Times New Roman" w:cstheme="minorHAnsi"/>
                <w:sz w:val="20"/>
                <w:szCs w:val="20"/>
              </w:rPr>
            </w:pPr>
          </w:p>
        </w:tc>
        <w:tc>
          <w:tcPr>
            <w:tcW w:w="9090" w:type="dxa"/>
          </w:tcPr>
          <w:p w14:paraId="11AFEB4C" w14:textId="2B09BF97" w:rsidR="00C316D1" w:rsidRPr="00C316D1" w:rsidRDefault="00C316D1" w:rsidP="00C316D1">
            <w:pPr>
              <w:tabs>
                <w:tab w:val="left" w:pos="463"/>
              </w:tabs>
              <w:spacing w:before="40" w:after="60"/>
              <w:rPr>
                <w:rFonts w:eastAsia="Times New Roman" w:cstheme="minorHAnsi"/>
                <w:sz w:val="20"/>
                <w:szCs w:val="20"/>
              </w:rPr>
            </w:pPr>
            <w:r w:rsidRPr="00C316D1">
              <w:rPr>
                <w:rFonts w:eastAsia="Times New Roman" w:cstheme="minorHAnsi"/>
                <w:sz w:val="20"/>
                <w:szCs w:val="20"/>
              </w:rPr>
              <w:t>Submit a copy of a legal form of</w:t>
            </w:r>
            <w:r w:rsidRPr="00C316D1">
              <w:rPr>
                <w:rFonts w:eastAsia="Times New Roman" w:cstheme="minorHAnsi"/>
                <w:spacing w:val="-9"/>
                <w:sz w:val="20"/>
                <w:szCs w:val="20"/>
              </w:rPr>
              <w:t xml:space="preserve"> </w:t>
            </w:r>
            <w:r w:rsidRPr="00C316D1">
              <w:rPr>
                <w:rFonts w:eastAsia="Times New Roman" w:cstheme="minorHAnsi"/>
                <w:sz w:val="20"/>
                <w:szCs w:val="20"/>
              </w:rPr>
              <w:t>identification</w:t>
            </w:r>
            <w:r w:rsidR="009C705B">
              <w:rPr>
                <w:rFonts w:eastAsia="Times New Roman" w:cstheme="minorHAnsi"/>
                <w:sz w:val="20"/>
                <w:szCs w:val="20"/>
              </w:rPr>
              <w:t xml:space="preserve"> – must be current</w:t>
            </w:r>
          </w:p>
        </w:tc>
      </w:tr>
      <w:tr w:rsidR="00C316D1" w:rsidRPr="00C316D1" w14:paraId="4653F05A" w14:textId="77777777" w:rsidTr="00401CF4">
        <w:tc>
          <w:tcPr>
            <w:tcW w:w="900" w:type="dxa"/>
          </w:tcPr>
          <w:p w14:paraId="20F84339" w14:textId="77777777" w:rsidR="00C316D1" w:rsidRPr="00C316D1" w:rsidRDefault="00C316D1" w:rsidP="00F45F34">
            <w:pPr>
              <w:numPr>
                <w:ilvl w:val="0"/>
                <w:numId w:val="2"/>
              </w:numPr>
              <w:spacing w:before="40" w:after="60"/>
              <w:rPr>
                <w:rFonts w:eastAsia="Times New Roman" w:cstheme="minorHAnsi"/>
                <w:sz w:val="20"/>
                <w:szCs w:val="20"/>
              </w:rPr>
            </w:pPr>
          </w:p>
        </w:tc>
        <w:tc>
          <w:tcPr>
            <w:tcW w:w="9090" w:type="dxa"/>
          </w:tcPr>
          <w:p w14:paraId="6F37AF7B" w14:textId="5A3820AF" w:rsidR="00C316D1" w:rsidRPr="00C316D1" w:rsidRDefault="00C316D1" w:rsidP="00C316D1">
            <w:pPr>
              <w:tabs>
                <w:tab w:val="left" w:pos="463"/>
              </w:tabs>
              <w:spacing w:before="40" w:after="60"/>
              <w:rPr>
                <w:rFonts w:eastAsia="Times New Roman" w:cstheme="minorHAnsi"/>
                <w:sz w:val="20"/>
                <w:szCs w:val="20"/>
              </w:rPr>
            </w:pPr>
            <w:r w:rsidRPr="00C316D1">
              <w:rPr>
                <w:rFonts w:eastAsia="Times New Roman" w:cstheme="minorHAnsi"/>
                <w:sz w:val="20"/>
                <w:szCs w:val="20"/>
              </w:rPr>
              <w:t xml:space="preserve">Submit completed Application </w:t>
            </w:r>
          </w:p>
        </w:tc>
      </w:tr>
      <w:tr w:rsidR="00C316D1" w:rsidRPr="00C316D1" w14:paraId="73E8B779" w14:textId="77777777" w:rsidTr="00401CF4">
        <w:tc>
          <w:tcPr>
            <w:tcW w:w="900" w:type="dxa"/>
          </w:tcPr>
          <w:p w14:paraId="1D38917A" w14:textId="77777777" w:rsidR="00C316D1" w:rsidRPr="00C316D1" w:rsidRDefault="00C316D1" w:rsidP="00F45F34">
            <w:pPr>
              <w:numPr>
                <w:ilvl w:val="0"/>
                <w:numId w:val="2"/>
              </w:numPr>
              <w:spacing w:before="40" w:after="60"/>
              <w:rPr>
                <w:rFonts w:eastAsia="Times New Roman" w:cstheme="minorHAnsi"/>
                <w:sz w:val="20"/>
                <w:szCs w:val="20"/>
              </w:rPr>
            </w:pPr>
          </w:p>
        </w:tc>
        <w:tc>
          <w:tcPr>
            <w:tcW w:w="9090" w:type="dxa"/>
          </w:tcPr>
          <w:p w14:paraId="1E31B490" w14:textId="77777777" w:rsidR="00C316D1" w:rsidRPr="00C316D1" w:rsidRDefault="00C316D1" w:rsidP="00C316D1">
            <w:pPr>
              <w:tabs>
                <w:tab w:val="left" w:pos="463"/>
              </w:tabs>
              <w:spacing w:before="40" w:after="60"/>
              <w:rPr>
                <w:rFonts w:eastAsia="Times New Roman" w:cstheme="minorHAnsi"/>
                <w:sz w:val="20"/>
                <w:szCs w:val="20"/>
              </w:rPr>
            </w:pPr>
            <w:r w:rsidRPr="00C316D1">
              <w:rPr>
                <w:rFonts w:eastAsia="Times New Roman" w:cstheme="minorHAnsi"/>
                <w:sz w:val="20"/>
                <w:szCs w:val="20"/>
              </w:rPr>
              <w:t>Complete the Financial Planning</w:t>
            </w:r>
            <w:r w:rsidRPr="00C316D1">
              <w:rPr>
                <w:rFonts w:eastAsia="Times New Roman" w:cstheme="minorHAnsi"/>
                <w:spacing w:val="-6"/>
                <w:sz w:val="20"/>
                <w:szCs w:val="20"/>
              </w:rPr>
              <w:t xml:space="preserve"> </w:t>
            </w:r>
            <w:r w:rsidRPr="00C316D1">
              <w:rPr>
                <w:rFonts w:eastAsia="Times New Roman" w:cstheme="minorHAnsi"/>
                <w:sz w:val="20"/>
                <w:szCs w:val="20"/>
              </w:rPr>
              <w:t>Session</w:t>
            </w:r>
          </w:p>
        </w:tc>
      </w:tr>
      <w:tr w:rsidR="00C316D1" w:rsidRPr="00C316D1" w14:paraId="71F305EA" w14:textId="77777777" w:rsidTr="00401CF4">
        <w:tc>
          <w:tcPr>
            <w:tcW w:w="900" w:type="dxa"/>
          </w:tcPr>
          <w:p w14:paraId="41D3A1E1" w14:textId="77777777" w:rsidR="00C316D1" w:rsidRPr="00C316D1" w:rsidRDefault="00C316D1" w:rsidP="00F45F34">
            <w:pPr>
              <w:numPr>
                <w:ilvl w:val="0"/>
                <w:numId w:val="2"/>
              </w:numPr>
              <w:spacing w:before="40" w:after="60"/>
              <w:rPr>
                <w:rFonts w:eastAsia="Times New Roman" w:cstheme="minorHAnsi"/>
                <w:sz w:val="20"/>
                <w:szCs w:val="20"/>
              </w:rPr>
            </w:pPr>
          </w:p>
        </w:tc>
        <w:tc>
          <w:tcPr>
            <w:tcW w:w="9090" w:type="dxa"/>
          </w:tcPr>
          <w:p w14:paraId="6EF61791" w14:textId="77777777" w:rsidR="00C316D1" w:rsidRPr="00C316D1" w:rsidRDefault="00C316D1" w:rsidP="00C316D1">
            <w:pPr>
              <w:tabs>
                <w:tab w:val="left" w:pos="463"/>
              </w:tabs>
              <w:spacing w:before="40" w:after="60"/>
              <w:rPr>
                <w:rFonts w:eastAsia="Times New Roman" w:cstheme="minorHAnsi"/>
                <w:sz w:val="20"/>
                <w:szCs w:val="20"/>
              </w:rPr>
            </w:pPr>
            <w:r w:rsidRPr="00C316D1">
              <w:rPr>
                <w:rFonts w:eastAsia="Times New Roman" w:cstheme="minorHAnsi"/>
                <w:sz w:val="20"/>
                <w:szCs w:val="20"/>
              </w:rPr>
              <w:t>Sign the completed Enrollment</w:t>
            </w:r>
            <w:r w:rsidRPr="00C316D1">
              <w:rPr>
                <w:rFonts w:eastAsia="Times New Roman" w:cstheme="minorHAnsi"/>
                <w:spacing w:val="-3"/>
                <w:sz w:val="20"/>
                <w:szCs w:val="20"/>
              </w:rPr>
              <w:t xml:space="preserve"> </w:t>
            </w:r>
            <w:r w:rsidRPr="00C316D1">
              <w:rPr>
                <w:rFonts w:eastAsia="Times New Roman" w:cstheme="minorHAnsi"/>
                <w:sz w:val="20"/>
                <w:szCs w:val="20"/>
              </w:rPr>
              <w:t>Agreement</w:t>
            </w:r>
          </w:p>
        </w:tc>
      </w:tr>
      <w:tr w:rsidR="00C316D1" w:rsidRPr="00C316D1" w14:paraId="32DEC62D" w14:textId="77777777" w:rsidTr="00401CF4">
        <w:tc>
          <w:tcPr>
            <w:tcW w:w="900" w:type="dxa"/>
          </w:tcPr>
          <w:p w14:paraId="1336E61C" w14:textId="77777777" w:rsidR="00C316D1" w:rsidRPr="00C316D1" w:rsidRDefault="00C316D1" w:rsidP="00F45F34">
            <w:pPr>
              <w:numPr>
                <w:ilvl w:val="0"/>
                <w:numId w:val="2"/>
              </w:numPr>
              <w:spacing w:before="40" w:after="60"/>
              <w:rPr>
                <w:rFonts w:eastAsia="Times New Roman" w:cstheme="minorHAnsi"/>
                <w:sz w:val="20"/>
                <w:szCs w:val="20"/>
              </w:rPr>
            </w:pPr>
          </w:p>
        </w:tc>
        <w:tc>
          <w:tcPr>
            <w:tcW w:w="9090" w:type="dxa"/>
          </w:tcPr>
          <w:p w14:paraId="3C267CA4" w14:textId="77777777" w:rsidR="00C316D1" w:rsidRPr="00C316D1" w:rsidRDefault="00C316D1" w:rsidP="00C316D1">
            <w:pPr>
              <w:tabs>
                <w:tab w:val="left" w:pos="463"/>
              </w:tabs>
              <w:spacing w:before="40" w:after="60"/>
              <w:rPr>
                <w:rFonts w:eastAsia="Times New Roman" w:cstheme="minorHAnsi"/>
                <w:sz w:val="20"/>
                <w:szCs w:val="20"/>
              </w:rPr>
            </w:pPr>
            <w:r w:rsidRPr="00C316D1">
              <w:rPr>
                <w:rFonts w:eastAsia="Times New Roman" w:cstheme="minorHAnsi"/>
                <w:sz w:val="20"/>
                <w:szCs w:val="20"/>
              </w:rPr>
              <w:t>Instructor Training requirement extra document:</w:t>
            </w:r>
          </w:p>
          <w:p w14:paraId="2B886976" w14:textId="77777777" w:rsidR="00C316D1" w:rsidRPr="00C316D1" w:rsidRDefault="00C316D1" w:rsidP="00F45F34">
            <w:pPr>
              <w:numPr>
                <w:ilvl w:val="0"/>
                <w:numId w:val="4"/>
              </w:numPr>
              <w:spacing w:before="40" w:after="60"/>
              <w:rPr>
                <w:rFonts w:eastAsia="Times New Roman" w:cstheme="minorHAnsi"/>
                <w:sz w:val="20"/>
                <w:szCs w:val="20"/>
              </w:rPr>
            </w:pPr>
            <w:r w:rsidRPr="00C316D1">
              <w:rPr>
                <w:rFonts w:eastAsia="Times New Roman" w:cstheme="minorHAnsi"/>
                <w:sz w:val="20"/>
                <w:szCs w:val="20"/>
              </w:rPr>
              <w:t>Cosmetology License</w:t>
            </w:r>
          </w:p>
          <w:p w14:paraId="3FCA85AB" w14:textId="77777777" w:rsidR="00C316D1" w:rsidRDefault="00C316D1" w:rsidP="00F45F34">
            <w:pPr>
              <w:numPr>
                <w:ilvl w:val="0"/>
                <w:numId w:val="4"/>
              </w:numPr>
              <w:spacing w:before="40" w:after="60"/>
              <w:rPr>
                <w:rFonts w:eastAsia="Times New Roman" w:cstheme="minorHAnsi"/>
                <w:sz w:val="20"/>
                <w:szCs w:val="20"/>
              </w:rPr>
            </w:pPr>
            <w:r w:rsidRPr="00C316D1">
              <w:rPr>
                <w:rFonts w:eastAsia="Times New Roman" w:cstheme="minorHAnsi"/>
                <w:sz w:val="20"/>
                <w:szCs w:val="20"/>
              </w:rPr>
              <w:t>Currently active and in good stand</w:t>
            </w:r>
            <w:r w:rsidR="000F6024">
              <w:rPr>
                <w:rFonts w:eastAsia="Times New Roman" w:cstheme="minorHAnsi"/>
                <w:sz w:val="20"/>
                <w:szCs w:val="20"/>
              </w:rPr>
              <w:t>ing</w:t>
            </w:r>
          </w:p>
          <w:p w14:paraId="2B428B17" w14:textId="3CEBEE2F" w:rsidR="00E426FF" w:rsidRPr="00C316D1" w:rsidRDefault="00BB447A" w:rsidP="000357C8">
            <w:pPr>
              <w:numPr>
                <w:ilvl w:val="0"/>
                <w:numId w:val="4"/>
              </w:numPr>
              <w:spacing w:before="40" w:after="60"/>
              <w:rPr>
                <w:rFonts w:eastAsia="Times New Roman" w:cstheme="minorHAnsi"/>
                <w:sz w:val="20"/>
                <w:szCs w:val="20"/>
              </w:rPr>
            </w:pPr>
            <w:r w:rsidRPr="00E426FF">
              <w:rPr>
                <w:rFonts w:eastAsia="Times New Roman" w:cstheme="minorHAnsi"/>
                <w:sz w:val="20"/>
                <w:szCs w:val="20"/>
              </w:rPr>
              <w:t xml:space="preserve">Must be Licensed for a minimum of 3 years </w:t>
            </w:r>
            <w:proofErr w:type="gramStart"/>
            <w:r w:rsidRPr="00E426FF">
              <w:rPr>
                <w:rFonts w:eastAsia="Times New Roman" w:cstheme="minorHAnsi"/>
                <w:sz w:val="20"/>
                <w:szCs w:val="20"/>
              </w:rPr>
              <w:t>in order to</w:t>
            </w:r>
            <w:proofErr w:type="gramEnd"/>
            <w:r w:rsidRPr="00E426FF">
              <w:rPr>
                <w:rFonts w:eastAsia="Times New Roman" w:cstheme="minorHAnsi"/>
                <w:sz w:val="20"/>
                <w:szCs w:val="20"/>
              </w:rPr>
              <w:t xml:space="preserve"> obtain an instructor license</w:t>
            </w:r>
          </w:p>
        </w:tc>
      </w:tr>
      <w:tr w:rsidR="00E245D4" w:rsidRPr="00C316D1" w14:paraId="1E78FCE8" w14:textId="77777777" w:rsidTr="00401CF4">
        <w:tc>
          <w:tcPr>
            <w:tcW w:w="900" w:type="dxa"/>
          </w:tcPr>
          <w:p w14:paraId="59C29FF4" w14:textId="65A56153" w:rsidR="00E245D4" w:rsidRPr="00C316D1" w:rsidRDefault="00E245D4" w:rsidP="00F45F34">
            <w:pPr>
              <w:numPr>
                <w:ilvl w:val="0"/>
                <w:numId w:val="2"/>
              </w:numPr>
              <w:spacing w:before="40" w:after="60"/>
              <w:rPr>
                <w:rFonts w:eastAsia="Times New Roman" w:cstheme="minorHAnsi"/>
                <w:sz w:val="20"/>
                <w:szCs w:val="20"/>
              </w:rPr>
            </w:pPr>
          </w:p>
        </w:tc>
        <w:tc>
          <w:tcPr>
            <w:tcW w:w="9090" w:type="dxa"/>
          </w:tcPr>
          <w:p w14:paraId="3EDFD9FB" w14:textId="77777777" w:rsidR="00E245D4" w:rsidRDefault="00E245D4" w:rsidP="00C316D1">
            <w:pPr>
              <w:tabs>
                <w:tab w:val="left" w:pos="463"/>
              </w:tabs>
              <w:spacing w:before="40" w:after="60"/>
              <w:rPr>
                <w:rFonts w:eastAsia="Times New Roman" w:cstheme="minorHAnsi"/>
                <w:sz w:val="20"/>
                <w:szCs w:val="20"/>
              </w:rPr>
            </w:pPr>
            <w:r>
              <w:rPr>
                <w:rFonts w:eastAsia="Times New Roman" w:cstheme="minorHAnsi"/>
                <w:sz w:val="20"/>
                <w:szCs w:val="20"/>
              </w:rPr>
              <w:t>Massage Therapy Program requirement extra documentation:</w:t>
            </w:r>
          </w:p>
          <w:p w14:paraId="7A571EAF" w14:textId="77777777" w:rsidR="00E245D4" w:rsidRDefault="00E245D4" w:rsidP="00E80DAC">
            <w:pPr>
              <w:pStyle w:val="ListParagraph"/>
              <w:numPr>
                <w:ilvl w:val="0"/>
                <w:numId w:val="73"/>
              </w:numPr>
              <w:tabs>
                <w:tab w:val="left" w:pos="463"/>
              </w:tabs>
              <w:spacing w:before="40" w:after="60"/>
              <w:rPr>
                <w:rFonts w:cstheme="minorHAnsi"/>
                <w:sz w:val="20"/>
                <w:szCs w:val="20"/>
              </w:rPr>
            </w:pPr>
            <w:bookmarkStart w:id="26" w:name="_Hlk89852555"/>
            <w:r w:rsidRPr="00E245D4">
              <w:rPr>
                <w:rFonts w:cstheme="minorHAnsi"/>
                <w:sz w:val="20"/>
                <w:szCs w:val="20"/>
              </w:rPr>
              <w:t>Must not have been convicted of the offense of prostitution or sexual misconduct</w:t>
            </w:r>
          </w:p>
          <w:bookmarkEnd w:id="26"/>
          <w:p w14:paraId="4803BDA7" w14:textId="77777777" w:rsidR="00E245D4" w:rsidRDefault="00E245D4" w:rsidP="00E80DAC">
            <w:pPr>
              <w:pStyle w:val="ListParagraph"/>
              <w:numPr>
                <w:ilvl w:val="0"/>
                <w:numId w:val="73"/>
              </w:numPr>
              <w:tabs>
                <w:tab w:val="left" w:pos="463"/>
              </w:tabs>
              <w:spacing w:before="40" w:after="60"/>
              <w:rPr>
                <w:rFonts w:cstheme="minorHAnsi"/>
                <w:sz w:val="20"/>
                <w:szCs w:val="20"/>
              </w:rPr>
            </w:pPr>
            <w:r>
              <w:rPr>
                <w:rFonts w:cstheme="minorHAnsi"/>
                <w:sz w:val="20"/>
                <w:szCs w:val="20"/>
              </w:rPr>
              <w:t>Must be able to perform and receive massage safely on a regular basis</w:t>
            </w:r>
          </w:p>
          <w:p w14:paraId="37FA881A" w14:textId="77777777" w:rsidR="00E245D4" w:rsidRDefault="00E245D4" w:rsidP="00E80DAC">
            <w:pPr>
              <w:pStyle w:val="ListParagraph"/>
              <w:numPr>
                <w:ilvl w:val="0"/>
                <w:numId w:val="73"/>
              </w:numPr>
              <w:tabs>
                <w:tab w:val="left" w:pos="463"/>
              </w:tabs>
              <w:spacing w:before="40" w:after="60"/>
              <w:rPr>
                <w:rFonts w:cstheme="minorHAnsi"/>
                <w:sz w:val="20"/>
                <w:szCs w:val="20"/>
              </w:rPr>
            </w:pPr>
            <w:r>
              <w:rPr>
                <w:rFonts w:cstheme="minorHAnsi"/>
                <w:sz w:val="20"/>
                <w:szCs w:val="20"/>
              </w:rPr>
              <w:t>We additionally recommend that you have had a student or professional massage before deciding to attend our massage therapy progr</w:t>
            </w:r>
            <w:r w:rsidR="008F4CE2">
              <w:rPr>
                <w:rFonts w:cstheme="minorHAnsi"/>
                <w:sz w:val="20"/>
                <w:szCs w:val="20"/>
              </w:rPr>
              <w:t>am.</w:t>
            </w:r>
          </w:p>
          <w:p w14:paraId="1A7F3DF7" w14:textId="2A453003" w:rsidR="00401CF4" w:rsidRPr="00E245D4" w:rsidRDefault="00401CF4" w:rsidP="00E80DAC">
            <w:pPr>
              <w:pStyle w:val="ListParagraph"/>
              <w:numPr>
                <w:ilvl w:val="0"/>
                <w:numId w:val="73"/>
              </w:numPr>
              <w:tabs>
                <w:tab w:val="left" w:pos="463"/>
              </w:tabs>
              <w:spacing w:before="40" w:after="60"/>
              <w:rPr>
                <w:rFonts w:cstheme="minorHAnsi"/>
                <w:sz w:val="20"/>
                <w:szCs w:val="20"/>
              </w:rPr>
            </w:pPr>
            <w:r>
              <w:rPr>
                <w:rFonts w:cstheme="minorHAnsi"/>
                <w:sz w:val="20"/>
                <w:szCs w:val="20"/>
              </w:rPr>
              <w:t>Must be at least eighteen (18) years of age to be admitted into this program</w:t>
            </w:r>
          </w:p>
        </w:tc>
      </w:tr>
    </w:tbl>
    <w:p w14:paraId="27657781" w14:textId="77777777" w:rsidR="00C316D1" w:rsidRPr="00EC7FE1" w:rsidRDefault="00C316D1" w:rsidP="00C316D1">
      <w:pPr>
        <w:keepNext/>
        <w:keepLines/>
        <w:widowControl w:val="0"/>
        <w:autoSpaceDE w:val="0"/>
        <w:autoSpaceDN w:val="0"/>
        <w:spacing w:before="120" w:after="120" w:line="240" w:lineRule="auto"/>
        <w:outlineLvl w:val="1"/>
        <w:rPr>
          <w:rFonts w:eastAsiaTheme="majorEastAsia" w:cstheme="minorHAnsi"/>
          <w:b/>
          <w:bCs/>
          <w:sz w:val="26"/>
          <w:szCs w:val="26"/>
        </w:rPr>
      </w:pPr>
      <w:bookmarkStart w:id="27" w:name="_Toc163032301"/>
      <w:r w:rsidRPr="00EC7FE1">
        <w:rPr>
          <w:rFonts w:eastAsiaTheme="majorEastAsia" w:cstheme="minorHAnsi"/>
          <w:b/>
          <w:bCs/>
          <w:sz w:val="26"/>
          <w:szCs w:val="26"/>
        </w:rPr>
        <w:t>Disclosure</w:t>
      </w:r>
      <w:bookmarkEnd w:id="27"/>
    </w:p>
    <w:p w14:paraId="7AA64A74" w14:textId="102C8B44" w:rsidR="00C316D1" w:rsidRPr="00C316D1" w:rsidRDefault="009379C1" w:rsidP="00C316D1">
      <w:pPr>
        <w:widowControl w:val="0"/>
        <w:autoSpaceDE w:val="0"/>
        <w:autoSpaceDN w:val="0"/>
        <w:spacing w:before="120" w:after="120" w:line="276" w:lineRule="auto"/>
        <w:ind w:right="979"/>
        <w:jc w:val="both"/>
        <w:rPr>
          <w:rFonts w:eastAsia="Times New Roman" w:cstheme="minorHAnsi"/>
        </w:rPr>
      </w:pPr>
      <w:r>
        <w:rPr>
          <w:rFonts w:eastAsia="Times New Roman" w:cstheme="minorHAnsi"/>
        </w:rPr>
        <w:t>Lawrenceburg Technical College</w:t>
      </w:r>
      <w:r w:rsidR="00C316D1" w:rsidRPr="00C316D1">
        <w:rPr>
          <w:rFonts w:eastAsia="Times New Roman" w:cstheme="minorHAnsi"/>
        </w:rPr>
        <w:t xml:space="preserve"> </w:t>
      </w:r>
      <w:r w:rsidR="00C316D1" w:rsidRPr="00C316D1">
        <w:rPr>
          <w:rFonts w:eastAsia="Times New Roman" w:cstheme="minorHAnsi"/>
          <w:i/>
          <w:iCs/>
          <w:color w:val="002060"/>
        </w:rPr>
        <w:t>will not</w:t>
      </w:r>
      <w:r w:rsidR="00C316D1" w:rsidRPr="00C316D1">
        <w:rPr>
          <w:rFonts w:eastAsia="Times New Roman" w:cstheme="minorHAnsi"/>
          <w:color w:val="002060"/>
        </w:rPr>
        <w:t xml:space="preserve"> </w:t>
      </w:r>
      <w:r w:rsidR="00C316D1" w:rsidRPr="00C316D1">
        <w:rPr>
          <w:rFonts w:eastAsia="Times New Roman" w:cstheme="minorHAnsi"/>
        </w:rPr>
        <w:t xml:space="preserve">admit Ability-To-Benefit students. The </w:t>
      </w:r>
      <w:r w:rsidR="00F34945">
        <w:rPr>
          <w:rFonts w:eastAsia="Times New Roman" w:cstheme="minorHAnsi"/>
        </w:rPr>
        <w:t>school</w:t>
      </w:r>
      <w:r w:rsidR="00C316D1" w:rsidRPr="00C316D1">
        <w:rPr>
          <w:rFonts w:eastAsia="Times New Roman" w:cstheme="minorHAnsi"/>
        </w:rPr>
        <w:t xml:space="preserve"> </w:t>
      </w:r>
      <w:r w:rsidR="00C316D1" w:rsidRPr="00C316D1">
        <w:rPr>
          <w:rFonts w:eastAsia="Times New Roman" w:cstheme="minorHAnsi"/>
          <w:i/>
          <w:iCs/>
          <w:color w:val="002060"/>
        </w:rPr>
        <w:t>will not</w:t>
      </w:r>
      <w:r w:rsidR="00C316D1" w:rsidRPr="00C316D1">
        <w:rPr>
          <w:rFonts w:eastAsia="Times New Roman" w:cstheme="minorHAnsi"/>
          <w:color w:val="002060"/>
        </w:rPr>
        <w:t xml:space="preserve"> </w:t>
      </w:r>
      <w:r w:rsidR="00C316D1" w:rsidRPr="00C316D1">
        <w:rPr>
          <w:rFonts w:eastAsia="Times New Roman" w:cstheme="minorHAnsi"/>
        </w:rPr>
        <w:t xml:space="preserve">recruit students already attending or admitted to academies with similar programs. </w:t>
      </w:r>
    </w:p>
    <w:p w14:paraId="588345FD" w14:textId="2A0F258F" w:rsidR="00C316D1" w:rsidRPr="00C316D1" w:rsidRDefault="00C316D1" w:rsidP="00C316D1">
      <w:pPr>
        <w:widowControl w:val="0"/>
        <w:autoSpaceDE w:val="0"/>
        <w:autoSpaceDN w:val="0"/>
        <w:spacing w:before="120" w:after="120" w:line="276" w:lineRule="auto"/>
        <w:ind w:right="979"/>
        <w:jc w:val="both"/>
        <w:rPr>
          <w:rFonts w:eastAsia="Times New Roman" w:cstheme="minorHAnsi"/>
        </w:rPr>
      </w:pPr>
      <w:r w:rsidRPr="00644CC8">
        <w:rPr>
          <w:rFonts w:eastAsia="Times New Roman" w:cstheme="minorHAnsi"/>
        </w:rPr>
        <w:t xml:space="preserve">The </w:t>
      </w:r>
      <w:r w:rsidR="00F34945" w:rsidRPr="00644CC8">
        <w:rPr>
          <w:rFonts w:eastAsia="Times New Roman" w:cstheme="minorHAnsi"/>
        </w:rPr>
        <w:t>school</w:t>
      </w:r>
      <w:r w:rsidRPr="00644CC8">
        <w:rPr>
          <w:rFonts w:eastAsia="Times New Roman" w:cstheme="minorHAnsi"/>
        </w:rPr>
        <w:t xml:space="preserve"> </w:t>
      </w:r>
      <w:r w:rsidRPr="00644CC8">
        <w:rPr>
          <w:rFonts w:eastAsia="Times New Roman" w:cstheme="minorHAnsi"/>
          <w:i/>
          <w:iCs/>
          <w:color w:val="002060"/>
        </w:rPr>
        <w:t>will not</w:t>
      </w:r>
      <w:r w:rsidRPr="00644CC8">
        <w:rPr>
          <w:rFonts w:eastAsia="Times New Roman" w:cstheme="minorHAnsi"/>
          <w:color w:val="002060"/>
        </w:rPr>
        <w:t xml:space="preserve"> </w:t>
      </w:r>
      <w:r w:rsidRPr="00644CC8">
        <w:rPr>
          <w:rFonts w:eastAsia="Times New Roman" w:cstheme="minorHAnsi"/>
        </w:rPr>
        <w:t>enroll students who are currently enrolled in elementary or secondary academies.</w:t>
      </w:r>
    </w:p>
    <w:p w14:paraId="7CC80292" w14:textId="77777777" w:rsidR="000357C8" w:rsidRDefault="000357C8">
      <w:pPr>
        <w:rPr>
          <w:rFonts w:eastAsia="Times New Roman" w:cstheme="minorHAnsi"/>
        </w:rPr>
      </w:pPr>
      <w:r>
        <w:rPr>
          <w:rFonts w:eastAsia="Times New Roman" w:cstheme="minorHAnsi"/>
        </w:rPr>
        <w:br w:type="page"/>
      </w:r>
    </w:p>
    <w:p w14:paraId="3F20F2DF" w14:textId="4C185544" w:rsidR="00C316D1" w:rsidRPr="00C316D1" w:rsidRDefault="00C316D1" w:rsidP="00C316D1">
      <w:pPr>
        <w:widowControl w:val="0"/>
        <w:autoSpaceDE w:val="0"/>
        <w:autoSpaceDN w:val="0"/>
        <w:spacing w:before="120" w:after="120" w:line="273" w:lineRule="auto"/>
        <w:ind w:right="585"/>
        <w:jc w:val="both"/>
        <w:rPr>
          <w:rFonts w:eastAsia="Times New Roman" w:cstheme="minorHAnsi"/>
        </w:rPr>
      </w:pPr>
      <w:r w:rsidRPr="00C316D1">
        <w:rPr>
          <w:rFonts w:eastAsia="Times New Roman" w:cstheme="minorHAnsi"/>
        </w:rPr>
        <w:lastRenderedPageBreak/>
        <w:t xml:space="preserve">Students who successfully complete the above requirements in </w:t>
      </w:r>
      <w:r w:rsidR="000357C8" w:rsidRPr="00C316D1">
        <w:rPr>
          <w:rFonts w:eastAsia="Times New Roman" w:cstheme="minorHAnsi"/>
        </w:rPr>
        <w:t>a satisfactory</w:t>
      </w:r>
      <w:r w:rsidRPr="00C316D1">
        <w:rPr>
          <w:rFonts w:eastAsia="Times New Roman" w:cstheme="minorHAnsi"/>
        </w:rPr>
        <w:t xml:space="preserve"> manner will </w:t>
      </w:r>
      <w:r w:rsidR="009D39AC" w:rsidRPr="00C316D1">
        <w:rPr>
          <w:rFonts w:eastAsia="Times New Roman" w:cstheme="minorHAnsi"/>
        </w:rPr>
        <w:t>be notified</w:t>
      </w:r>
      <w:r w:rsidRPr="00C316D1">
        <w:rPr>
          <w:rFonts w:eastAsia="Times New Roman" w:cstheme="minorHAnsi"/>
        </w:rPr>
        <w:t xml:space="preserve"> of acceptance to the </w:t>
      </w:r>
      <w:r w:rsidR="00F34945">
        <w:rPr>
          <w:rFonts w:eastAsia="Times New Roman" w:cstheme="minorHAnsi"/>
        </w:rPr>
        <w:t>school</w:t>
      </w:r>
      <w:r w:rsidRPr="00C316D1">
        <w:rPr>
          <w:rFonts w:eastAsia="Times New Roman" w:cstheme="minorHAnsi"/>
        </w:rPr>
        <w:t>.</w:t>
      </w:r>
    </w:p>
    <w:p w14:paraId="7101FDE8" w14:textId="05898F2E" w:rsidR="00883805" w:rsidRDefault="00C316D1" w:rsidP="00BF29AD">
      <w:pPr>
        <w:widowControl w:val="0"/>
        <w:autoSpaceDE w:val="0"/>
        <w:autoSpaceDN w:val="0"/>
        <w:spacing w:before="120" w:after="200" w:line="278" w:lineRule="auto"/>
        <w:ind w:right="977"/>
        <w:jc w:val="both"/>
        <w:rPr>
          <w:rFonts w:eastAsiaTheme="majorEastAsia" w:cstheme="minorHAnsi"/>
          <w:b/>
          <w:bCs/>
          <w:sz w:val="26"/>
          <w:szCs w:val="26"/>
        </w:rPr>
      </w:pPr>
      <w:r w:rsidRPr="00C316D1">
        <w:rPr>
          <w:rFonts w:eastAsia="Times New Roman" w:cstheme="minorHAnsi"/>
        </w:rPr>
        <w:t xml:space="preserve">We </w:t>
      </w:r>
      <w:r w:rsidR="009D39AC" w:rsidRPr="00C316D1">
        <w:rPr>
          <w:rFonts w:eastAsia="Times New Roman" w:cstheme="minorHAnsi"/>
        </w:rPr>
        <w:t>accept Personal</w:t>
      </w:r>
      <w:r w:rsidRPr="00C316D1">
        <w:rPr>
          <w:rFonts w:eastAsia="Times New Roman" w:cstheme="minorHAnsi"/>
        </w:rPr>
        <w:t xml:space="preserve"> &amp; Cashier’s Check, Money Order</w:t>
      </w:r>
      <w:r w:rsidR="00D43CA2">
        <w:rPr>
          <w:rFonts w:eastAsia="Times New Roman" w:cstheme="minorHAnsi"/>
        </w:rPr>
        <w:t xml:space="preserve"> (please make payable to </w:t>
      </w:r>
      <w:r w:rsidR="009379C1">
        <w:rPr>
          <w:rFonts w:eastAsia="Times New Roman" w:cstheme="minorHAnsi"/>
        </w:rPr>
        <w:t>Lawrenceburg Technical College</w:t>
      </w:r>
      <w:r w:rsidR="000E38D0">
        <w:rPr>
          <w:rFonts w:eastAsia="Times New Roman" w:cstheme="minorHAnsi"/>
        </w:rPr>
        <w:t>,</w:t>
      </w:r>
      <w:r w:rsidR="00D43CA2">
        <w:rPr>
          <w:rFonts w:eastAsia="Times New Roman" w:cstheme="minorHAnsi"/>
        </w:rPr>
        <w:t xml:space="preserve"> </w:t>
      </w:r>
      <w:r w:rsidRPr="00C316D1">
        <w:rPr>
          <w:rFonts w:eastAsia="Times New Roman" w:cstheme="minorHAnsi"/>
        </w:rPr>
        <w:t xml:space="preserve">Credit </w:t>
      </w:r>
      <w:r w:rsidRPr="00644CC8">
        <w:rPr>
          <w:rFonts w:eastAsia="Times New Roman" w:cstheme="minorHAnsi"/>
        </w:rPr>
        <w:t>Card</w:t>
      </w:r>
      <w:r w:rsidR="00D43CA2" w:rsidRPr="00644CC8">
        <w:rPr>
          <w:rFonts w:eastAsia="Times New Roman" w:cstheme="minorHAnsi"/>
        </w:rPr>
        <w:t xml:space="preserve"> or Cash</w:t>
      </w:r>
      <w:bookmarkStart w:id="28" w:name="_Toc31720298"/>
      <w:bookmarkStart w:id="29" w:name="_Hlk73973089"/>
      <w:r w:rsidR="00410603" w:rsidRPr="00644CC8">
        <w:rPr>
          <w:rFonts w:eastAsia="Times New Roman" w:cstheme="minorHAnsi"/>
        </w:rPr>
        <w:t>.</w:t>
      </w:r>
      <w:r w:rsidR="009D39AC" w:rsidRPr="00644CC8">
        <w:rPr>
          <w:rFonts w:eastAsia="Times New Roman" w:cstheme="minorHAnsi"/>
        </w:rPr>
        <w:t xml:space="preserve"> If a credit or debit card is used to pay any cost of attendance, then a 3.9% additional convenience fee may be applied.</w:t>
      </w:r>
    </w:p>
    <w:p w14:paraId="405051A8" w14:textId="6A94FEDB" w:rsidR="00C316D1" w:rsidRPr="00EC7FE1" w:rsidRDefault="00C316D1" w:rsidP="00D43CA2">
      <w:pPr>
        <w:widowControl w:val="0"/>
        <w:autoSpaceDE w:val="0"/>
        <w:autoSpaceDN w:val="0"/>
        <w:spacing w:before="120" w:after="200" w:line="278" w:lineRule="auto"/>
        <w:ind w:right="977"/>
        <w:jc w:val="both"/>
        <w:rPr>
          <w:rFonts w:eastAsia="Times New Roman" w:cstheme="minorHAnsi"/>
          <w:b/>
          <w:bCs/>
          <w:sz w:val="32"/>
          <w:szCs w:val="32"/>
        </w:rPr>
      </w:pPr>
      <w:r w:rsidRPr="00EC7FE1">
        <w:rPr>
          <w:rFonts w:eastAsiaTheme="majorEastAsia" w:cstheme="minorHAnsi"/>
          <w:b/>
          <w:bCs/>
          <w:sz w:val="26"/>
          <w:szCs w:val="26"/>
        </w:rPr>
        <w:t>Civil Rights Policy</w:t>
      </w:r>
      <w:bookmarkEnd w:id="28"/>
      <w:r w:rsidRPr="00EC7FE1">
        <w:rPr>
          <w:rFonts w:ascii="Times New Roman" w:eastAsia="Times New Roman" w:hAnsi="Times New Roman" w:cs="Times New Roman"/>
          <w:b/>
          <w:bCs/>
        </w:rPr>
        <w:t xml:space="preserve">                                                                          </w:t>
      </w:r>
    </w:p>
    <w:p w14:paraId="64596508" w14:textId="6719AADA" w:rsidR="00C316D1" w:rsidRDefault="009379C1" w:rsidP="00C316D1">
      <w:pPr>
        <w:widowControl w:val="0"/>
        <w:autoSpaceDE w:val="0"/>
        <w:autoSpaceDN w:val="0"/>
        <w:spacing w:after="0" w:line="240" w:lineRule="auto"/>
        <w:rPr>
          <w:rFonts w:eastAsia="Times New Roman" w:cstheme="minorHAnsi"/>
        </w:rPr>
      </w:pPr>
      <w:r>
        <w:rPr>
          <w:rFonts w:eastAsia="Times New Roman" w:cstheme="minorHAnsi"/>
        </w:rPr>
        <w:t>Lawrenceburg Technical College</w:t>
      </w:r>
      <w:r w:rsidR="00C316D1" w:rsidRPr="00C316D1">
        <w:rPr>
          <w:rFonts w:eastAsia="Times New Roman" w:cstheme="minorHAnsi"/>
        </w:rPr>
        <w:t xml:space="preserve"> operates in full compliance with Title IX of the Education Amendments of   1972 and Title VI of the Civil Rights Act of 1964.  The </w:t>
      </w:r>
      <w:r w:rsidR="00F34945">
        <w:rPr>
          <w:rFonts w:eastAsia="Times New Roman" w:cstheme="minorHAnsi"/>
        </w:rPr>
        <w:t>school</w:t>
      </w:r>
      <w:r w:rsidR="00C316D1" w:rsidRPr="00C316D1">
        <w:rPr>
          <w:rFonts w:eastAsia="Times New Roman" w:cstheme="minorHAnsi"/>
        </w:rPr>
        <w:t xml:space="preserve"> practices no discrimination on the basis of sex, race, color, age, religion, handicap</w:t>
      </w:r>
      <w:r w:rsidR="00EA789E">
        <w:rPr>
          <w:rFonts w:eastAsia="Times New Roman" w:cstheme="minorHAnsi"/>
        </w:rPr>
        <w:t>, financial status, military status, residence</w:t>
      </w:r>
      <w:r w:rsidR="00C316D1" w:rsidRPr="00C316D1">
        <w:rPr>
          <w:rFonts w:eastAsia="Times New Roman" w:cstheme="minorHAnsi"/>
        </w:rPr>
        <w:t xml:space="preserve"> or ethnic origin in its admission, training and graduation of students.  </w:t>
      </w:r>
    </w:p>
    <w:p w14:paraId="32C1950B" w14:textId="77777777" w:rsidR="000A60C3" w:rsidRPr="00C316D1" w:rsidRDefault="000A60C3" w:rsidP="00C316D1">
      <w:pPr>
        <w:widowControl w:val="0"/>
        <w:autoSpaceDE w:val="0"/>
        <w:autoSpaceDN w:val="0"/>
        <w:spacing w:after="0" w:line="240" w:lineRule="auto"/>
        <w:rPr>
          <w:rFonts w:eastAsia="Times New Roman" w:cstheme="minorHAnsi"/>
          <w:b/>
        </w:rPr>
      </w:pPr>
    </w:p>
    <w:p w14:paraId="5485DD4A" w14:textId="77777777" w:rsidR="00C316D1" w:rsidRPr="00EC7FE1" w:rsidRDefault="00C316D1" w:rsidP="00C316D1">
      <w:pPr>
        <w:keepNext/>
        <w:keepLines/>
        <w:widowControl w:val="0"/>
        <w:autoSpaceDE w:val="0"/>
        <w:autoSpaceDN w:val="0"/>
        <w:spacing w:before="40" w:after="0" w:line="240" w:lineRule="auto"/>
        <w:jc w:val="both"/>
        <w:outlineLvl w:val="1"/>
        <w:rPr>
          <w:rFonts w:eastAsiaTheme="majorEastAsia" w:cstheme="minorHAnsi"/>
          <w:b/>
          <w:bCs/>
          <w:sz w:val="26"/>
          <w:szCs w:val="26"/>
        </w:rPr>
      </w:pPr>
      <w:bookmarkStart w:id="30" w:name="_Toc163032302"/>
      <w:bookmarkEnd w:id="29"/>
      <w:r w:rsidRPr="00EC7FE1">
        <w:rPr>
          <w:rFonts w:eastAsiaTheme="majorEastAsia" w:cstheme="minorHAnsi"/>
          <w:b/>
          <w:bCs/>
          <w:sz w:val="26"/>
          <w:szCs w:val="26"/>
        </w:rPr>
        <w:t>Orientation</w:t>
      </w:r>
      <w:bookmarkEnd w:id="30"/>
    </w:p>
    <w:p w14:paraId="4C07C394" w14:textId="77777777" w:rsidR="00BB50A2" w:rsidRPr="00BB50A2" w:rsidRDefault="00C316D1" w:rsidP="00BB50A2">
      <w:pPr>
        <w:tabs>
          <w:tab w:val="left" w:pos="881"/>
          <w:tab w:val="left" w:pos="882"/>
        </w:tabs>
        <w:spacing w:before="120" w:after="120"/>
        <w:ind w:right="227"/>
        <w:rPr>
          <w:rFonts w:cstheme="minorHAnsi"/>
        </w:rPr>
      </w:pPr>
      <w:r w:rsidRPr="00BB50A2">
        <w:rPr>
          <w:rFonts w:cstheme="minorHAnsi"/>
        </w:rPr>
        <w:t xml:space="preserve">Newly admitted students must attend Orientation which is held </w:t>
      </w:r>
      <w:r w:rsidR="00BB50A2" w:rsidRPr="00BB50A2">
        <w:rPr>
          <w:rFonts w:cstheme="minorHAnsi"/>
        </w:rPr>
        <w:t>either when the student pre-enrolls or on the</w:t>
      </w:r>
      <w:r w:rsidR="00A83C99" w:rsidRPr="00BB50A2">
        <w:rPr>
          <w:rFonts w:cstheme="minorHAnsi"/>
        </w:rPr>
        <w:t xml:space="preserve"> </w:t>
      </w:r>
      <w:r w:rsidRPr="00BB50A2">
        <w:rPr>
          <w:rFonts w:cstheme="minorHAnsi"/>
        </w:rPr>
        <w:t xml:space="preserve">first day of class. </w:t>
      </w:r>
    </w:p>
    <w:p w14:paraId="4F6A997A" w14:textId="77777777" w:rsidR="00BB50A2" w:rsidRDefault="00C316D1" w:rsidP="00BB50A2">
      <w:pPr>
        <w:tabs>
          <w:tab w:val="left" w:pos="881"/>
          <w:tab w:val="left" w:pos="882"/>
        </w:tabs>
        <w:spacing w:before="120" w:after="120"/>
        <w:ind w:right="227"/>
        <w:jc w:val="both"/>
        <w:rPr>
          <w:rFonts w:cstheme="minorHAnsi"/>
        </w:rPr>
      </w:pPr>
      <w:r w:rsidRPr="00BB50A2">
        <w:rPr>
          <w:rFonts w:cstheme="minorHAnsi"/>
        </w:rPr>
        <w:t xml:space="preserve">Orientation provides students an introduction to the </w:t>
      </w:r>
      <w:r w:rsidR="009E5967" w:rsidRPr="00BB50A2">
        <w:rPr>
          <w:rFonts w:cstheme="minorHAnsi"/>
        </w:rPr>
        <w:t>college</w:t>
      </w:r>
      <w:r w:rsidRPr="00BB50A2">
        <w:rPr>
          <w:rFonts w:cstheme="minorHAnsi"/>
        </w:rPr>
        <w:t xml:space="preserve"> community, staff, faculty, and classmates. Students learn about the rules and regulations of the </w:t>
      </w:r>
      <w:r w:rsidR="009E5967" w:rsidRPr="00BB50A2">
        <w:rPr>
          <w:rFonts w:cstheme="minorHAnsi"/>
        </w:rPr>
        <w:t>college</w:t>
      </w:r>
      <w:r w:rsidRPr="00BB50A2">
        <w:rPr>
          <w:rFonts w:cstheme="minorHAnsi"/>
        </w:rPr>
        <w:t xml:space="preserve">, support services and other available resources. </w:t>
      </w:r>
    </w:p>
    <w:p w14:paraId="2E87439D" w14:textId="0CB9CFEE" w:rsidR="00C316D1" w:rsidRPr="00BB50A2" w:rsidRDefault="00C316D1" w:rsidP="00BB50A2">
      <w:pPr>
        <w:tabs>
          <w:tab w:val="left" w:pos="881"/>
          <w:tab w:val="left" w:pos="882"/>
        </w:tabs>
        <w:spacing w:before="120" w:after="120"/>
        <w:ind w:right="227"/>
        <w:jc w:val="both"/>
        <w:rPr>
          <w:rFonts w:cstheme="minorHAnsi"/>
        </w:rPr>
      </w:pPr>
      <w:r w:rsidRPr="00BB50A2">
        <w:rPr>
          <w:rFonts w:cstheme="minorHAnsi"/>
        </w:rPr>
        <w:t>The orientation dates and times are distributed to students during the registration/enrollment process.</w:t>
      </w:r>
    </w:p>
    <w:p w14:paraId="17A79E39" w14:textId="0A2AF412" w:rsidR="00A5450B" w:rsidRDefault="00C316D1" w:rsidP="00C316D1">
      <w:pPr>
        <w:keepNext/>
        <w:keepLines/>
        <w:widowControl w:val="0"/>
        <w:autoSpaceDE w:val="0"/>
        <w:autoSpaceDN w:val="0"/>
        <w:spacing w:before="40" w:after="0" w:line="240" w:lineRule="auto"/>
        <w:jc w:val="both"/>
        <w:outlineLvl w:val="1"/>
        <w:rPr>
          <w:rFonts w:eastAsiaTheme="majorEastAsia" w:cstheme="minorHAnsi"/>
          <w:b/>
          <w:bCs/>
          <w:sz w:val="26"/>
          <w:szCs w:val="26"/>
        </w:rPr>
      </w:pPr>
      <w:bookmarkStart w:id="31" w:name="_Toc163032303"/>
      <w:r w:rsidRPr="00EC7FE1">
        <w:rPr>
          <w:rFonts w:eastAsiaTheme="majorEastAsia" w:cstheme="minorHAnsi"/>
          <w:b/>
          <w:bCs/>
          <w:sz w:val="26"/>
          <w:szCs w:val="26"/>
        </w:rPr>
        <w:t>Class Size</w:t>
      </w:r>
      <w:bookmarkEnd w:id="31"/>
    </w:p>
    <w:p w14:paraId="2CE20EBD" w14:textId="77777777" w:rsidR="00517463" w:rsidRDefault="00517463" w:rsidP="00C316D1">
      <w:pPr>
        <w:keepNext/>
        <w:keepLines/>
        <w:widowControl w:val="0"/>
        <w:autoSpaceDE w:val="0"/>
        <w:autoSpaceDN w:val="0"/>
        <w:spacing w:before="40" w:after="0" w:line="240" w:lineRule="auto"/>
        <w:jc w:val="both"/>
        <w:outlineLvl w:val="1"/>
        <w:rPr>
          <w:rFonts w:eastAsiaTheme="majorEastAsia" w:cstheme="minorHAnsi"/>
          <w:b/>
          <w:bCs/>
          <w:sz w:val="26"/>
          <w:szCs w:val="26"/>
        </w:rPr>
      </w:pPr>
    </w:p>
    <w:tbl>
      <w:tblPr>
        <w:tblStyle w:val="TableGrid"/>
        <w:tblW w:w="0" w:type="auto"/>
        <w:tblLook w:val="04A0" w:firstRow="1" w:lastRow="0" w:firstColumn="1" w:lastColumn="0" w:noHBand="0" w:noVBand="1"/>
      </w:tblPr>
      <w:tblGrid>
        <w:gridCol w:w="1817"/>
        <w:gridCol w:w="2579"/>
        <w:gridCol w:w="2336"/>
        <w:gridCol w:w="2618"/>
      </w:tblGrid>
      <w:tr w:rsidR="00A46334" w:rsidRPr="008F3241" w14:paraId="1068B94F" w14:textId="51B6764D" w:rsidTr="00A46334">
        <w:tc>
          <w:tcPr>
            <w:tcW w:w="1885" w:type="dxa"/>
          </w:tcPr>
          <w:p w14:paraId="55BEB669" w14:textId="27DDAFCA" w:rsidR="00A46334" w:rsidRPr="008F3241" w:rsidRDefault="00A46334" w:rsidP="008F3241">
            <w:r w:rsidRPr="008F3241">
              <w:t xml:space="preserve">Cosmetology                                                           </w:t>
            </w:r>
          </w:p>
        </w:tc>
        <w:tc>
          <w:tcPr>
            <w:tcW w:w="2790" w:type="dxa"/>
          </w:tcPr>
          <w:p w14:paraId="07545798" w14:textId="609ACC99" w:rsidR="00A46334" w:rsidRPr="008F3241" w:rsidRDefault="00A46334" w:rsidP="008F3241">
            <w:r w:rsidRPr="008F3241">
              <w:t>20 Students/1 Instructor</w:t>
            </w:r>
          </w:p>
        </w:tc>
        <w:tc>
          <w:tcPr>
            <w:tcW w:w="2520" w:type="dxa"/>
          </w:tcPr>
          <w:p w14:paraId="6D033AC6" w14:textId="5AF8265C" w:rsidR="00A46334" w:rsidRPr="008F3241" w:rsidRDefault="00A46334" w:rsidP="008F3241">
            <w:r w:rsidRPr="008F3241">
              <w:t>Aesthetics</w:t>
            </w:r>
          </w:p>
        </w:tc>
        <w:tc>
          <w:tcPr>
            <w:tcW w:w="2835" w:type="dxa"/>
          </w:tcPr>
          <w:p w14:paraId="5FE55751" w14:textId="6411FCBE" w:rsidR="00A46334" w:rsidRPr="008F3241" w:rsidRDefault="00A46334" w:rsidP="008F3241">
            <w:r w:rsidRPr="008F3241">
              <w:t>20 Students/1 Instructor</w:t>
            </w:r>
          </w:p>
        </w:tc>
      </w:tr>
      <w:tr w:rsidR="00A46334" w:rsidRPr="008F3241" w14:paraId="27E287AD" w14:textId="7C53951D" w:rsidTr="00A46334">
        <w:tc>
          <w:tcPr>
            <w:tcW w:w="1885" w:type="dxa"/>
          </w:tcPr>
          <w:p w14:paraId="66AD7807" w14:textId="64FEB004" w:rsidR="00A46334" w:rsidRPr="008F3241" w:rsidRDefault="00A46334" w:rsidP="008F3241">
            <w:r w:rsidRPr="008F3241">
              <w:t>Manicuring</w:t>
            </w:r>
          </w:p>
        </w:tc>
        <w:tc>
          <w:tcPr>
            <w:tcW w:w="2790" w:type="dxa"/>
          </w:tcPr>
          <w:p w14:paraId="2AB6B289" w14:textId="0DC91F47" w:rsidR="00A46334" w:rsidRPr="008F3241" w:rsidRDefault="00A46334" w:rsidP="008F3241">
            <w:r w:rsidRPr="008F3241">
              <w:t>20 Students/1 Instructor</w:t>
            </w:r>
          </w:p>
        </w:tc>
        <w:tc>
          <w:tcPr>
            <w:tcW w:w="2520" w:type="dxa"/>
          </w:tcPr>
          <w:p w14:paraId="0CD142FC" w14:textId="00F3D4D6" w:rsidR="00A46334" w:rsidRPr="008F3241" w:rsidRDefault="00A46334" w:rsidP="008F3241">
            <w:r w:rsidRPr="008F3241">
              <w:t>Instructor Training</w:t>
            </w:r>
          </w:p>
        </w:tc>
        <w:tc>
          <w:tcPr>
            <w:tcW w:w="2835" w:type="dxa"/>
          </w:tcPr>
          <w:p w14:paraId="2D8C7FCF" w14:textId="5B86723A" w:rsidR="00A46334" w:rsidRPr="008F3241" w:rsidRDefault="00A46334" w:rsidP="008F3241">
            <w:r w:rsidRPr="008F3241">
              <w:t>20 Students/1 Instructor</w:t>
            </w:r>
          </w:p>
        </w:tc>
      </w:tr>
      <w:tr w:rsidR="00A46334" w:rsidRPr="008F3241" w14:paraId="094DB28B" w14:textId="77777777" w:rsidTr="00A46334">
        <w:tc>
          <w:tcPr>
            <w:tcW w:w="1885" w:type="dxa"/>
          </w:tcPr>
          <w:p w14:paraId="4E1C0166" w14:textId="209962A0" w:rsidR="00A46334" w:rsidRPr="008F3241" w:rsidRDefault="00A46334" w:rsidP="008F3241">
            <w:r w:rsidRPr="008F3241">
              <w:t>Massage Therapy</w:t>
            </w:r>
          </w:p>
        </w:tc>
        <w:tc>
          <w:tcPr>
            <w:tcW w:w="2790" w:type="dxa"/>
          </w:tcPr>
          <w:p w14:paraId="236E9759" w14:textId="59B58491" w:rsidR="00A46334" w:rsidRPr="008F3241" w:rsidRDefault="00A46334" w:rsidP="008F3241">
            <w:r w:rsidRPr="008F3241">
              <w:t>14 Students/1 Instructor</w:t>
            </w:r>
          </w:p>
        </w:tc>
        <w:tc>
          <w:tcPr>
            <w:tcW w:w="2520" w:type="dxa"/>
          </w:tcPr>
          <w:p w14:paraId="64B0FD62" w14:textId="77777777" w:rsidR="00A46334" w:rsidRPr="008F3241" w:rsidRDefault="00A46334" w:rsidP="008F3241"/>
        </w:tc>
        <w:tc>
          <w:tcPr>
            <w:tcW w:w="2835" w:type="dxa"/>
          </w:tcPr>
          <w:p w14:paraId="74F58073" w14:textId="77777777" w:rsidR="00A46334" w:rsidRPr="008F3241" w:rsidRDefault="00A46334" w:rsidP="008F3241"/>
        </w:tc>
      </w:tr>
    </w:tbl>
    <w:p w14:paraId="49ACFC8D" w14:textId="77777777" w:rsidR="00EC2ECD" w:rsidRDefault="00EC2ECD" w:rsidP="00EA789E">
      <w:pPr>
        <w:widowControl w:val="0"/>
        <w:autoSpaceDE w:val="0"/>
        <w:autoSpaceDN w:val="0"/>
        <w:spacing w:before="90" w:after="0" w:line="240" w:lineRule="auto"/>
        <w:outlineLvl w:val="0"/>
        <w:rPr>
          <w:rFonts w:ascii="Calibri" w:eastAsia="Times New Roman" w:hAnsi="Calibri" w:cs="Calibri"/>
          <w:b/>
          <w:bCs/>
          <w:sz w:val="26"/>
          <w:szCs w:val="26"/>
        </w:rPr>
      </w:pPr>
    </w:p>
    <w:p w14:paraId="56BE3EFA" w14:textId="6C63BF40" w:rsidR="00C316D1" w:rsidRPr="009E5967" w:rsidRDefault="00F34945" w:rsidP="00EA789E">
      <w:pPr>
        <w:widowControl w:val="0"/>
        <w:autoSpaceDE w:val="0"/>
        <w:autoSpaceDN w:val="0"/>
        <w:spacing w:before="90" w:after="0" w:line="240" w:lineRule="auto"/>
        <w:outlineLvl w:val="0"/>
        <w:rPr>
          <w:rFonts w:ascii="Calibri" w:eastAsia="Times New Roman" w:hAnsi="Calibri" w:cs="Calibri"/>
          <w:b/>
          <w:bCs/>
          <w:sz w:val="26"/>
          <w:szCs w:val="26"/>
        </w:rPr>
      </w:pPr>
      <w:bookmarkStart w:id="32" w:name="_Toc163032304"/>
      <w:r>
        <w:rPr>
          <w:rFonts w:ascii="Calibri" w:eastAsia="Times New Roman" w:hAnsi="Calibri" w:cs="Calibri"/>
          <w:b/>
          <w:bCs/>
          <w:sz w:val="26"/>
          <w:szCs w:val="26"/>
        </w:rPr>
        <w:t>School</w:t>
      </w:r>
      <w:r w:rsidR="00C316D1" w:rsidRPr="009E5967">
        <w:rPr>
          <w:rFonts w:ascii="Calibri" w:eastAsia="Times New Roman" w:hAnsi="Calibri" w:cs="Calibri"/>
          <w:b/>
          <w:bCs/>
          <w:sz w:val="26"/>
          <w:szCs w:val="26"/>
        </w:rPr>
        <w:t xml:space="preserve"> Culture</w:t>
      </w:r>
      <w:bookmarkEnd w:id="32"/>
    </w:p>
    <w:p w14:paraId="5B82EA70" w14:textId="73742624" w:rsid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The </w:t>
      </w:r>
      <w:r w:rsidR="009379C1">
        <w:rPr>
          <w:rFonts w:eastAsia="Times New Roman" w:cstheme="minorHAnsi"/>
        </w:rPr>
        <w:t>Lawrenceburg Technical College</w:t>
      </w:r>
      <w:r w:rsidRPr="00C316D1">
        <w:rPr>
          <w:rFonts w:eastAsia="Times New Roman" w:cstheme="minorHAnsi"/>
        </w:rPr>
        <w:t xml:space="preserve"> is committed to delivering an inspiring and motivating educational environment for its students to prepare them for their careers. The </w:t>
      </w:r>
      <w:r w:rsidR="00A46334">
        <w:rPr>
          <w:rFonts w:eastAsia="Times New Roman" w:cstheme="minorHAnsi"/>
        </w:rPr>
        <w:t>school’s</w:t>
      </w:r>
      <w:r w:rsidRPr="00C316D1">
        <w:rPr>
          <w:rFonts w:eastAsia="Times New Roman" w:cstheme="minorHAnsi"/>
        </w:rPr>
        <w:t xml:space="preserve"> culture is based on a professional salon environment. All students, faculty, and staff are expected to actively engage in promoting:</w:t>
      </w:r>
    </w:p>
    <w:p w14:paraId="4868C0ED" w14:textId="77777777" w:rsidR="00C316D1" w:rsidRPr="00C316D1" w:rsidRDefault="00C316D1" w:rsidP="003B4921">
      <w:pPr>
        <w:widowControl w:val="0"/>
        <w:numPr>
          <w:ilvl w:val="0"/>
          <w:numId w:val="17"/>
        </w:numPr>
        <w:autoSpaceDE w:val="0"/>
        <w:autoSpaceDN w:val="0"/>
        <w:spacing w:before="120" w:after="120" w:line="240" w:lineRule="auto"/>
        <w:jc w:val="both"/>
        <w:rPr>
          <w:rFonts w:eastAsia="Times New Roman" w:cstheme="minorHAnsi"/>
        </w:rPr>
      </w:pPr>
      <w:r w:rsidRPr="00C316D1">
        <w:rPr>
          <w:rFonts w:eastAsia="Times New Roman" w:cstheme="minorHAnsi"/>
        </w:rPr>
        <w:t>A professional environment</w:t>
      </w:r>
    </w:p>
    <w:p w14:paraId="75BE0FB3" w14:textId="77777777" w:rsidR="00C316D1" w:rsidRPr="00C316D1" w:rsidRDefault="00C316D1" w:rsidP="003B4921">
      <w:pPr>
        <w:widowControl w:val="0"/>
        <w:numPr>
          <w:ilvl w:val="0"/>
          <w:numId w:val="17"/>
        </w:numPr>
        <w:autoSpaceDE w:val="0"/>
        <w:autoSpaceDN w:val="0"/>
        <w:spacing w:before="120" w:after="120" w:line="240" w:lineRule="auto"/>
        <w:jc w:val="both"/>
        <w:rPr>
          <w:rFonts w:eastAsia="Times New Roman" w:cstheme="minorHAnsi"/>
        </w:rPr>
      </w:pPr>
      <w:r w:rsidRPr="00C316D1">
        <w:rPr>
          <w:rFonts w:eastAsia="Times New Roman" w:cstheme="minorHAnsi"/>
        </w:rPr>
        <w:t>An exciting, motivating, and inspiring atmosphere</w:t>
      </w:r>
    </w:p>
    <w:p w14:paraId="176D2A6F" w14:textId="77777777" w:rsidR="00C316D1" w:rsidRPr="00C316D1" w:rsidRDefault="00C316D1" w:rsidP="003B4921">
      <w:pPr>
        <w:widowControl w:val="0"/>
        <w:numPr>
          <w:ilvl w:val="0"/>
          <w:numId w:val="17"/>
        </w:numPr>
        <w:autoSpaceDE w:val="0"/>
        <w:autoSpaceDN w:val="0"/>
        <w:spacing w:before="120" w:after="120" w:line="240" w:lineRule="auto"/>
        <w:jc w:val="both"/>
        <w:rPr>
          <w:rFonts w:eastAsia="Times New Roman" w:cstheme="minorHAnsi"/>
        </w:rPr>
      </w:pPr>
      <w:r w:rsidRPr="00C316D1">
        <w:rPr>
          <w:rFonts w:eastAsia="Times New Roman" w:cstheme="minorHAnsi"/>
        </w:rPr>
        <w:t>An excellent attitude toward learning</w:t>
      </w:r>
    </w:p>
    <w:p w14:paraId="5201A716" w14:textId="77777777" w:rsidR="00C316D1" w:rsidRPr="00C316D1" w:rsidRDefault="00C316D1" w:rsidP="003B4921">
      <w:pPr>
        <w:widowControl w:val="0"/>
        <w:numPr>
          <w:ilvl w:val="0"/>
          <w:numId w:val="17"/>
        </w:numPr>
        <w:autoSpaceDE w:val="0"/>
        <w:autoSpaceDN w:val="0"/>
        <w:spacing w:before="120" w:after="120" w:line="240" w:lineRule="auto"/>
        <w:jc w:val="both"/>
        <w:rPr>
          <w:rFonts w:eastAsia="Times New Roman" w:cstheme="minorHAnsi"/>
        </w:rPr>
      </w:pPr>
      <w:r w:rsidRPr="00C316D1">
        <w:rPr>
          <w:rFonts w:eastAsia="Times New Roman" w:cstheme="minorHAnsi"/>
        </w:rPr>
        <w:t>A continuous goal of excellence</w:t>
      </w:r>
    </w:p>
    <w:p w14:paraId="2473CAC4" w14:textId="77777777" w:rsidR="00C316D1" w:rsidRPr="00C316D1" w:rsidRDefault="00C316D1" w:rsidP="003B4921">
      <w:pPr>
        <w:widowControl w:val="0"/>
        <w:numPr>
          <w:ilvl w:val="0"/>
          <w:numId w:val="17"/>
        </w:numPr>
        <w:autoSpaceDE w:val="0"/>
        <w:autoSpaceDN w:val="0"/>
        <w:spacing w:before="120" w:after="120" w:line="240" w:lineRule="auto"/>
        <w:jc w:val="both"/>
        <w:rPr>
          <w:rFonts w:eastAsia="Times New Roman" w:cstheme="minorHAnsi"/>
        </w:rPr>
      </w:pPr>
      <w:r w:rsidRPr="00C316D1">
        <w:rPr>
          <w:rFonts w:eastAsia="Times New Roman" w:cstheme="minorHAnsi"/>
        </w:rPr>
        <w:t>A positive morale</w:t>
      </w:r>
    </w:p>
    <w:p w14:paraId="09367788" w14:textId="77777777" w:rsidR="00C316D1" w:rsidRPr="00C316D1" w:rsidRDefault="00C316D1" w:rsidP="003B4921">
      <w:pPr>
        <w:widowControl w:val="0"/>
        <w:numPr>
          <w:ilvl w:val="0"/>
          <w:numId w:val="17"/>
        </w:numPr>
        <w:autoSpaceDE w:val="0"/>
        <w:autoSpaceDN w:val="0"/>
        <w:spacing w:before="120" w:after="120" w:line="240" w:lineRule="auto"/>
        <w:jc w:val="both"/>
        <w:rPr>
          <w:rFonts w:eastAsia="Times New Roman" w:cstheme="minorHAnsi"/>
        </w:rPr>
      </w:pPr>
      <w:r w:rsidRPr="00C316D1">
        <w:rPr>
          <w:rFonts w:eastAsia="Times New Roman" w:cstheme="minorHAnsi"/>
        </w:rPr>
        <w:lastRenderedPageBreak/>
        <w:t>Excellent customer service</w:t>
      </w:r>
    </w:p>
    <w:p w14:paraId="099443F9" w14:textId="77777777" w:rsidR="00C316D1" w:rsidRPr="00EC7FE1" w:rsidRDefault="00C316D1" w:rsidP="00C316D1">
      <w:pPr>
        <w:keepNext/>
        <w:keepLines/>
        <w:widowControl w:val="0"/>
        <w:autoSpaceDE w:val="0"/>
        <w:autoSpaceDN w:val="0"/>
        <w:spacing w:before="120" w:after="120" w:line="240" w:lineRule="auto"/>
        <w:ind w:left="270"/>
        <w:outlineLvl w:val="1"/>
        <w:rPr>
          <w:rFonts w:eastAsiaTheme="majorEastAsia" w:cstheme="minorHAnsi"/>
          <w:b/>
          <w:bCs/>
          <w:sz w:val="26"/>
          <w:szCs w:val="26"/>
        </w:rPr>
      </w:pPr>
      <w:bookmarkStart w:id="33" w:name="_Toc163032305"/>
      <w:r w:rsidRPr="00EC7FE1">
        <w:rPr>
          <w:rFonts w:eastAsiaTheme="majorEastAsia" w:cstheme="minorHAnsi"/>
          <w:b/>
          <w:bCs/>
          <w:sz w:val="26"/>
          <w:szCs w:val="26"/>
        </w:rPr>
        <w:t>Extra-Curricular Activities</w:t>
      </w:r>
      <w:bookmarkEnd w:id="33"/>
    </w:p>
    <w:p w14:paraId="55C6D5C2" w14:textId="6A15B925" w:rsidR="000E38D0" w:rsidRDefault="00C316D1" w:rsidP="00C316D1">
      <w:pPr>
        <w:widowControl w:val="0"/>
        <w:autoSpaceDE w:val="0"/>
        <w:autoSpaceDN w:val="0"/>
        <w:spacing w:before="120" w:after="120" w:line="240" w:lineRule="auto"/>
        <w:ind w:left="270"/>
        <w:jc w:val="both"/>
        <w:rPr>
          <w:rFonts w:eastAsia="Times New Roman" w:cstheme="minorHAnsi"/>
        </w:rPr>
      </w:pPr>
      <w:r w:rsidRPr="00C316D1">
        <w:rPr>
          <w:rFonts w:eastAsia="Times New Roman" w:cstheme="minorHAnsi"/>
        </w:rPr>
        <w:t>The</w:t>
      </w:r>
      <w:r w:rsidR="00A46334">
        <w:rPr>
          <w:rFonts w:eastAsia="Times New Roman" w:cstheme="minorHAnsi"/>
        </w:rPr>
        <w:t xml:space="preserve"> </w:t>
      </w:r>
      <w:r w:rsidR="009379C1">
        <w:rPr>
          <w:rFonts w:eastAsia="Times New Roman" w:cstheme="minorHAnsi"/>
        </w:rPr>
        <w:t>Lawrenceburg Technical College</w:t>
      </w:r>
      <w:r w:rsidR="00A46334">
        <w:rPr>
          <w:rFonts w:eastAsia="Times New Roman" w:cstheme="minorHAnsi"/>
        </w:rPr>
        <w:t xml:space="preserve"> pro</w:t>
      </w:r>
      <w:r w:rsidRPr="00C316D1">
        <w:rPr>
          <w:rFonts w:eastAsia="Times New Roman" w:cstheme="minorHAnsi"/>
        </w:rPr>
        <w:t xml:space="preserve">vides extra-curricular opportunities to students who meet required criteria. </w:t>
      </w:r>
    </w:p>
    <w:p w14:paraId="18005757" w14:textId="48034A2B" w:rsidR="00C316D1" w:rsidRPr="00C316D1" w:rsidRDefault="00C316D1" w:rsidP="00C316D1">
      <w:pPr>
        <w:widowControl w:val="0"/>
        <w:autoSpaceDE w:val="0"/>
        <w:autoSpaceDN w:val="0"/>
        <w:spacing w:before="120" w:after="120" w:line="240" w:lineRule="auto"/>
        <w:ind w:left="270"/>
        <w:jc w:val="both"/>
        <w:rPr>
          <w:rFonts w:eastAsia="Times New Roman" w:cstheme="minorHAnsi"/>
        </w:rPr>
      </w:pPr>
      <w:r w:rsidRPr="00C316D1">
        <w:rPr>
          <w:rFonts w:eastAsia="Times New Roman" w:cstheme="minorHAnsi"/>
        </w:rPr>
        <w:t xml:space="preserve">These activities are designed to give back to the community, expose students to different avenues of the industry, offer post-graduation employment opportunities, and provide additional educational experiences in various industry-related environments. </w:t>
      </w:r>
    </w:p>
    <w:p w14:paraId="60235AB4" w14:textId="77777777" w:rsidR="00C316D1" w:rsidRPr="00C316D1" w:rsidRDefault="00C316D1" w:rsidP="00C316D1">
      <w:pPr>
        <w:widowControl w:val="0"/>
        <w:autoSpaceDE w:val="0"/>
        <w:autoSpaceDN w:val="0"/>
        <w:spacing w:before="120" w:after="120" w:line="240" w:lineRule="auto"/>
        <w:ind w:left="270"/>
        <w:jc w:val="both"/>
        <w:rPr>
          <w:rFonts w:eastAsia="Times New Roman" w:cstheme="minorHAnsi"/>
        </w:rPr>
      </w:pPr>
      <w:r w:rsidRPr="00C316D1">
        <w:rPr>
          <w:rFonts w:eastAsia="Times New Roman" w:cstheme="minorHAnsi"/>
        </w:rPr>
        <w:t>Some of the extra-curricular activities provided to students include, but are not limited to:</w:t>
      </w:r>
    </w:p>
    <w:p w14:paraId="475B8AC6" w14:textId="77777777" w:rsidR="00C316D1" w:rsidRPr="00C316D1" w:rsidRDefault="00C316D1" w:rsidP="003B4921">
      <w:pPr>
        <w:widowControl w:val="0"/>
        <w:numPr>
          <w:ilvl w:val="0"/>
          <w:numId w:val="18"/>
        </w:numPr>
        <w:autoSpaceDE w:val="0"/>
        <w:autoSpaceDN w:val="0"/>
        <w:spacing w:before="120" w:after="120" w:line="240" w:lineRule="auto"/>
        <w:jc w:val="both"/>
        <w:rPr>
          <w:rFonts w:eastAsia="Times New Roman" w:cstheme="minorHAnsi"/>
        </w:rPr>
      </w:pPr>
      <w:r w:rsidRPr="00C316D1">
        <w:rPr>
          <w:rFonts w:eastAsia="Times New Roman" w:cstheme="minorHAnsi"/>
          <w:b/>
          <w:bCs/>
          <w:i/>
          <w:iCs/>
        </w:rPr>
        <w:t>Community Events</w:t>
      </w:r>
      <w:r w:rsidRPr="00C316D1">
        <w:rPr>
          <w:rFonts w:eastAsia="Times New Roman" w:cstheme="minorHAnsi"/>
        </w:rPr>
        <w:t>: Students participate in events giving back to community by providing services to a variety of different groups and individuals.</w:t>
      </w:r>
    </w:p>
    <w:p w14:paraId="3A262087" w14:textId="0B1F0306" w:rsidR="00A46334" w:rsidRPr="00201799" w:rsidRDefault="00C316D1" w:rsidP="003B4921">
      <w:pPr>
        <w:widowControl w:val="0"/>
        <w:numPr>
          <w:ilvl w:val="0"/>
          <w:numId w:val="18"/>
        </w:numPr>
        <w:autoSpaceDE w:val="0"/>
        <w:autoSpaceDN w:val="0"/>
        <w:spacing w:before="120" w:after="120" w:line="240" w:lineRule="auto"/>
        <w:jc w:val="both"/>
        <w:rPr>
          <w:rFonts w:eastAsia="Times New Roman" w:cstheme="minorHAnsi"/>
        </w:rPr>
      </w:pPr>
      <w:r w:rsidRPr="00201799">
        <w:rPr>
          <w:rFonts w:eastAsia="Times New Roman" w:cstheme="minorHAnsi"/>
          <w:b/>
          <w:bCs/>
          <w:i/>
          <w:iCs/>
        </w:rPr>
        <w:t>Fashion Shows &amp; Photo Shoots</w:t>
      </w:r>
      <w:r w:rsidRPr="00201799">
        <w:rPr>
          <w:rFonts w:eastAsia="Times New Roman" w:cstheme="minorHAnsi"/>
        </w:rPr>
        <w:t xml:space="preserve">: Students may be given the opportunity to do hair and make-up for </w:t>
      </w:r>
      <w:r w:rsidR="009379C1">
        <w:rPr>
          <w:rFonts w:eastAsia="Times New Roman" w:cstheme="minorHAnsi"/>
        </w:rPr>
        <w:t>Lawrenceburg Technical College</w:t>
      </w:r>
      <w:r w:rsidRPr="00201799">
        <w:rPr>
          <w:rFonts w:eastAsia="Times New Roman" w:cstheme="minorHAnsi"/>
        </w:rPr>
        <w:t xml:space="preserve"> fashion shows and photo shoots, as well as for local fashion groups or photographers. These opportunities serve as great portfolio building experiences for students and photos may also be featured in media and publications.</w:t>
      </w:r>
    </w:p>
    <w:p w14:paraId="5C6C531B" w14:textId="071B49F0" w:rsidR="00C316D1" w:rsidRPr="00C316D1" w:rsidRDefault="00C316D1" w:rsidP="003B4921">
      <w:pPr>
        <w:widowControl w:val="0"/>
        <w:numPr>
          <w:ilvl w:val="0"/>
          <w:numId w:val="18"/>
        </w:numPr>
        <w:autoSpaceDE w:val="0"/>
        <w:autoSpaceDN w:val="0"/>
        <w:spacing w:before="120" w:after="120" w:line="240" w:lineRule="auto"/>
        <w:jc w:val="both"/>
        <w:rPr>
          <w:rFonts w:eastAsia="Times New Roman" w:cstheme="minorHAnsi"/>
        </w:rPr>
      </w:pPr>
      <w:r w:rsidRPr="00C316D1">
        <w:rPr>
          <w:rFonts w:eastAsia="Times New Roman" w:cstheme="minorHAnsi"/>
          <w:b/>
          <w:bCs/>
          <w:i/>
          <w:iCs/>
        </w:rPr>
        <w:t>Career Days</w:t>
      </w:r>
      <w:r w:rsidRPr="00C316D1">
        <w:rPr>
          <w:rFonts w:eastAsia="Times New Roman" w:cstheme="minorHAnsi"/>
        </w:rPr>
        <w:t xml:space="preserve">: Salon shop owners and recruiters are invited to </w:t>
      </w:r>
      <w:r w:rsidR="000616F1">
        <w:rPr>
          <w:rFonts w:eastAsia="Times New Roman" w:cstheme="minorHAnsi"/>
        </w:rPr>
        <w:t>t</w:t>
      </w:r>
      <w:r w:rsidRPr="00C316D1">
        <w:rPr>
          <w:rFonts w:eastAsia="Times New Roman" w:cstheme="minorHAnsi"/>
        </w:rPr>
        <w:t xml:space="preserve">he </w:t>
      </w:r>
      <w:r w:rsidR="00A46334">
        <w:rPr>
          <w:rFonts w:eastAsia="Times New Roman" w:cstheme="minorHAnsi"/>
        </w:rPr>
        <w:t>school</w:t>
      </w:r>
      <w:r w:rsidRPr="00C316D1">
        <w:rPr>
          <w:rFonts w:eastAsia="Times New Roman" w:cstheme="minorHAnsi"/>
        </w:rPr>
        <w:t xml:space="preserve"> to recruit students for post-graduation employment.</w:t>
      </w:r>
    </w:p>
    <w:p w14:paraId="42BD1CC2" w14:textId="40A507EC" w:rsidR="00C316D1" w:rsidRPr="00C316D1" w:rsidRDefault="00C316D1" w:rsidP="0007380B">
      <w:pPr>
        <w:widowControl w:val="0"/>
        <w:autoSpaceDE w:val="0"/>
        <w:autoSpaceDN w:val="0"/>
        <w:spacing w:before="120" w:after="120" w:line="240" w:lineRule="auto"/>
        <w:ind w:left="360"/>
        <w:jc w:val="both"/>
        <w:rPr>
          <w:rFonts w:eastAsia="Times New Roman" w:cstheme="minorHAnsi"/>
        </w:rPr>
      </w:pPr>
      <w:r w:rsidRPr="00644CC8">
        <w:rPr>
          <w:rFonts w:eastAsia="Times New Roman" w:cstheme="minorHAnsi"/>
          <w:b/>
          <w:bCs/>
          <w:i/>
          <w:iCs/>
        </w:rPr>
        <w:t>Student Council</w:t>
      </w:r>
      <w:r w:rsidRPr="00644CC8">
        <w:rPr>
          <w:rFonts w:eastAsia="Times New Roman" w:cstheme="minorHAnsi"/>
        </w:rPr>
        <w:t xml:space="preserve">: Students work together with the </w:t>
      </w:r>
      <w:r w:rsidR="00A46334" w:rsidRPr="00644CC8">
        <w:rPr>
          <w:rFonts w:eastAsia="Times New Roman" w:cstheme="minorHAnsi"/>
        </w:rPr>
        <w:t>school</w:t>
      </w:r>
      <w:r w:rsidRPr="00644CC8">
        <w:rPr>
          <w:rFonts w:eastAsia="Times New Roman" w:cstheme="minorHAnsi"/>
        </w:rPr>
        <w:t xml:space="preserve"> officials to provide additional academic activities that a</w:t>
      </w:r>
      <w:r w:rsidR="00774CD6" w:rsidRPr="00644CC8">
        <w:rPr>
          <w:rFonts w:eastAsia="Times New Roman" w:cstheme="minorHAnsi"/>
        </w:rPr>
        <w:t>id</w:t>
      </w:r>
      <w:r w:rsidRPr="00644CC8">
        <w:rPr>
          <w:rFonts w:eastAsia="Times New Roman" w:cstheme="minorHAnsi"/>
        </w:rPr>
        <w:t xml:space="preserve"> in student development and unity.</w:t>
      </w:r>
    </w:p>
    <w:p w14:paraId="6C05122B" w14:textId="662E19B6" w:rsidR="00C316D1" w:rsidRPr="00EC7FE1" w:rsidRDefault="00C316D1" w:rsidP="00C316D1">
      <w:pPr>
        <w:widowControl w:val="0"/>
        <w:autoSpaceDE w:val="0"/>
        <w:autoSpaceDN w:val="0"/>
        <w:spacing w:before="90" w:after="0" w:line="240" w:lineRule="auto"/>
        <w:ind w:left="860" w:hanging="750"/>
        <w:outlineLvl w:val="0"/>
        <w:rPr>
          <w:rFonts w:eastAsia="Times New Roman" w:cstheme="minorHAnsi"/>
          <w:b/>
          <w:bCs/>
          <w:sz w:val="26"/>
          <w:szCs w:val="26"/>
        </w:rPr>
      </w:pPr>
      <w:bookmarkStart w:id="34" w:name="_Hlk75241214"/>
      <w:bookmarkStart w:id="35" w:name="_Hlk73973996"/>
      <w:bookmarkStart w:id="36" w:name="_Toc163032306"/>
      <w:r w:rsidRPr="00EC7FE1">
        <w:rPr>
          <w:rFonts w:eastAsia="Times New Roman" w:cstheme="minorHAnsi"/>
          <w:b/>
          <w:bCs/>
          <w:sz w:val="26"/>
          <w:szCs w:val="26"/>
        </w:rPr>
        <w:t>Transfer Student Policy</w:t>
      </w:r>
      <w:bookmarkEnd w:id="36"/>
      <w:r w:rsidRPr="00EC7FE1">
        <w:rPr>
          <w:rFonts w:eastAsia="Times New Roman" w:cstheme="minorHAnsi"/>
          <w:b/>
          <w:bCs/>
          <w:sz w:val="26"/>
          <w:szCs w:val="26"/>
        </w:rPr>
        <w:tab/>
      </w:r>
      <w:r w:rsidRPr="00EC7FE1">
        <w:rPr>
          <w:rFonts w:eastAsia="Times New Roman" w:cstheme="minorHAnsi"/>
          <w:b/>
          <w:bCs/>
          <w:sz w:val="26"/>
          <w:szCs w:val="26"/>
        </w:rPr>
        <w:tab/>
      </w:r>
      <w:r w:rsidRPr="00EC7FE1">
        <w:rPr>
          <w:rFonts w:eastAsia="Times New Roman" w:cstheme="minorHAnsi"/>
          <w:b/>
          <w:bCs/>
          <w:sz w:val="26"/>
          <w:szCs w:val="26"/>
        </w:rPr>
        <w:tab/>
      </w:r>
      <w:r w:rsidRPr="00EC7FE1">
        <w:rPr>
          <w:rFonts w:eastAsia="Times New Roman" w:cstheme="minorHAnsi"/>
          <w:b/>
          <w:bCs/>
          <w:sz w:val="26"/>
          <w:szCs w:val="26"/>
        </w:rPr>
        <w:tab/>
      </w:r>
      <w:r w:rsidRPr="00EC7FE1">
        <w:rPr>
          <w:rFonts w:eastAsia="Times New Roman" w:cstheme="minorHAnsi"/>
          <w:b/>
          <w:bCs/>
          <w:sz w:val="26"/>
          <w:szCs w:val="26"/>
        </w:rPr>
        <w:tab/>
      </w:r>
      <w:r w:rsidRPr="00EC7FE1">
        <w:rPr>
          <w:rFonts w:eastAsia="Times New Roman" w:cstheme="minorHAnsi"/>
          <w:b/>
          <w:bCs/>
          <w:sz w:val="26"/>
          <w:szCs w:val="26"/>
        </w:rPr>
        <w:tab/>
      </w:r>
      <w:r w:rsidRPr="00EC7FE1">
        <w:rPr>
          <w:rFonts w:eastAsia="Times New Roman" w:cstheme="minorHAnsi"/>
          <w:b/>
          <w:bCs/>
          <w:sz w:val="26"/>
          <w:szCs w:val="26"/>
        </w:rPr>
        <w:tab/>
      </w:r>
      <w:r w:rsidRPr="00EC7FE1">
        <w:rPr>
          <w:rFonts w:eastAsia="Times New Roman" w:cstheme="minorHAnsi"/>
          <w:b/>
          <w:bCs/>
          <w:sz w:val="26"/>
          <w:szCs w:val="26"/>
        </w:rPr>
        <w:tab/>
      </w:r>
      <w:r w:rsidRPr="00EC7FE1">
        <w:rPr>
          <w:rFonts w:eastAsia="Times New Roman" w:cstheme="minorHAnsi"/>
          <w:b/>
          <w:bCs/>
          <w:sz w:val="26"/>
          <w:szCs w:val="26"/>
        </w:rPr>
        <w:tab/>
      </w:r>
    </w:p>
    <w:bookmarkEnd w:id="34"/>
    <w:p w14:paraId="5C7D683E" w14:textId="28DC6DB7" w:rsidR="00EC2ECD" w:rsidRDefault="009379C1" w:rsidP="00C316D1">
      <w:pPr>
        <w:widowControl w:val="0"/>
        <w:autoSpaceDE w:val="0"/>
        <w:autoSpaceDN w:val="0"/>
        <w:spacing w:before="60" w:after="120" w:line="240" w:lineRule="auto"/>
        <w:ind w:left="90"/>
        <w:jc w:val="both"/>
        <w:rPr>
          <w:rFonts w:eastAsia="Times New Roman" w:cstheme="minorHAnsi"/>
        </w:rPr>
      </w:pPr>
      <w:r>
        <w:rPr>
          <w:rFonts w:eastAsia="Times New Roman" w:cstheme="minorHAnsi"/>
        </w:rPr>
        <w:t>Lawrenceburg Technical College</w:t>
      </w:r>
      <w:r w:rsidR="00C316D1" w:rsidRPr="00C316D1">
        <w:rPr>
          <w:rFonts w:eastAsia="Times New Roman" w:cstheme="minorHAnsi"/>
        </w:rPr>
        <w:t xml:space="preserve"> in congruence with the Tennessee Board for Cosmetology and Barbering Examiners </w:t>
      </w:r>
      <w:r w:rsidR="00484012">
        <w:rPr>
          <w:rFonts w:eastAsia="Times New Roman" w:cstheme="minorHAnsi"/>
        </w:rPr>
        <w:t xml:space="preserve">and the Tennessee Massage Licensure Board </w:t>
      </w:r>
      <w:r w:rsidR="00C316D1" w:rsidRPr="00C316D1">
        <w:rPr>
          <w:rFonts w:eastAsia="Times New Roman" w:cstheme="minorHAnsi"/>
        </w:rPr>
        <w:t xml:space="preserve">permits transfer students from </w:t>
      </w:r>
      <w:r w:rsidR="009D39AC" w:rsidRPr="00C316D1">
        <w:rPr>
          <w:rFonts w:eastAsia="Times New Roman" w:cstheme="minorHAnsi"/>
        </w:rPr>
        <w:t>cosmetology,</w:t>
      </w:r>
      <w:r w:rsidR="00C316D1" w:rsidRPr="00C316D1">
        <w:rPr>
          <w:rFonts w:eastAsia="Times New Roman" w:cstheme="minorHAnsi"/>
        </w:rPr>
        <w:t xml:space="preserve"> </w:t>
      </w:r>
      <w:r w:rsidR="00155742">
        <w:rPr>
          <w:rFonts w:eastAsia="Times New Roman" w:cstheme="minorHAnsi"/>
        </w:rPr>
        <w:t xml:space="preserve">manicuring, </w:t>
      </w:r>
      <w:r w:rsidR="00C316D1" w:rsidRPr="00C316D1">
        <w:rPr>
          <w:rFonts w:eastAsia="Times New Roman" w:cstheme="minorHAnsi"/>
        </w:rPr>
        <w:t xml:space="preserve">who meet the below conditions, to apply to the program with possible awarding of previous credit earned. </w:t>
      </w:r>
    </w:p>
    <w:p w14:paraId="225E3CE0" w14:textId="5A9C613A" w:rsidR="00155742" w:rsidRPr="00C1228D" w:rsidRDefault="00155742" w:rsidP="003B4921">
      <w:pPr>
        <w:pStyle w:val="ListParagraph"/>
        <w:numPr>
          <w:ilvl w:val="0"/>
          <w:numId w:val="63"/>
        </w:numPr>
        <w:spacing w:line="242" w:lineRule="auto"/>
        <w:ind w:right="229"/>
        <w:rPr>
          <w:rFonts w:cstheme="minorHAnsi"/>
        </w:rPr>
      </w:pPr>
      <w:r w:rsidRPr="00155742">
        <w:rPr>
          <w:rFonts w:asciiTheme="minorHAnsi" w:hAnsiTheme="minorHAnsi" w:cstheme="minorHAnsi"/>
          <w:color w:val="494949"/>
          <w:spacing w:val="-1"/>
        </w:rPr>
        <w:t xml:space="preserve">Transfer hours (previous training received at another institution </w:t>
      </w:r>
      <w:r w:rsidRPr="00155742">
        <w:rPr>
          <w:rFonts w:asciiTheme="minorHAnsi" w:hAnsiTheme="minorHAnsi" w:cstheme="minorHAnsi"/>
          <w:color w:val="494949"/>
        </w:rPr>
        <w:t xml:space="preserve">and as it applies to the course) are accepted at the discretion of </w:t>
      </w:r>
      <w:r w:rsidR="009D39AC">
        <w:rPr>
          <w:rFonts w:asciiTheme="minorHAnsi" w:hAnsiTheme="minorHAnsi" w:cstheme="minorHAnsi"/>
          <w:color w:val="494949"/>
        </w:rPr>
        <w:t>Lawrenceburg Technical College</w:t>
      </w:r>
      <w:r w:rsidR="00644CC8">
        <w:rPr>
          <w:rFonts w:asciiTheme="minorHAnsi" w:hAnsiTheme="minorHAnsi" w:cstheme="minorHAnsi"/>
          <w:color w:val="494949"/>
        </w:rPr>
        <w:t xml:space="preserve"> Lawrenceburg Technical College</w:t>
      </w:r>
      <w:r w:rsidRPr="00155742">
        <w:rPr>
          <w:rFonts w:asciiTheme="minorHAnsi" w:hAnsiTheme="minorHAnsi" w:cstheme="minorHAnsi"/>
          <w:color w:val="494949"/>
          <w:w w:val="95"/>
        </w:rPr>
        <w:t xml:space="preserve"> and</w:t>
      </w:r>
      <w:r w:rsidRPr="00155742">
        <w:rPr>
          <w:rFonts w:asciiTheme="minorHAnsi" w:hAnsiTheme="minorHAnsi" w:cstheme="minorHAnsi"/>
          <w:color w:val="494949"/>
          <w:spacing w:val="40"/>
        </w:rPr>
        <w:t xml:space="preserve"> </w:t>
      </w:r>
      <w:r w:rsidRPr="00155742">
        <w:rPr>
          <w:rFonts w:asciiTheme="minorHAnsi" w:hAnsiTheme="minorHAnsi" w:cstheme="minorHAnsi"/>
          <w:color w:val="494949"/>
          <w:w w:val="95"/>
        </w:rPr>
        <w:t>upon</w:t>
      </w:r>
      <w:r w:rsidRPr="00155742">
        <w:rPr>
          <w:rFonts w:asciiTheme="minorHAnsi" w:hAnsiTheme="minorHAnsi" w:cstheme="minorHAnsi"/>
          <w:color w:val="494949"/>
          <w:spacing w:val="41"/>
        </w:rPr>
        <w:t xml:space="preserve"> </w:t>
      </w:r>
      <w:r w:rsidRPr="00155742">
        <w:rPr>
          <w:rFonts w:asciiTheme="minorHAnsi" w:hAnsiTheme="minorHAnsi" w:cstheme="minorHAnsi"/>
          <w:color w:val="494949"/>
          <w:w w:val="95"/>
        </w:rPr>
        <w:t>approval</w:t>
      </w:r>
      <w:r w:rsidRPr="00155742">
        <w:rPr>
          <w:rFonts w:asciiTheme="minorHAnsi" w:hAnsiTheme="minorHAnsi" w:cstheme="minorHAnsi"/>
          <w:color w:val="494949"/>
          <w:spacing w:val="40"/>
        </w:rPr>
        <w:t xml:space="preserve"> </w:t>
      </w:r>
      <w:r w:rsidRPr="00155742">
        <w:rPr>
          <w:rFonts w:asciiTheme="minorHAnsi" w:hAnsiTheme="minorHAnsi" w:cstheme="minorHAnsi"/>
          <w:color w:val="494949"/>
          <w:w w:val="95"/>
        </w:rPr>
        <w:t>from the state-licensing agency.</w:t>
      </w:r>
      <w:r w:rsidRPr="00155742">
        <w:rPr>
          <w:color w:val="494949"/>
          <w:w w:val="95"/>
          <w:sz w:val="18"/>
        </w:rPr>
        <w:t xml:space="preserve"> </w:t>
      </w:r>
      <w:r w:rsidRPr="00C1228D">
        <w:rPr>
          <w:rFonts w:cstheme="minorHAnsi"/>
          <w:color w:val="494949"/>
          <w:w w:val="95"/>
        </w:rPr>
        <w:t xml:space="preserve">The </w:t>
      </w:r>
      <w:r w:rsidR="009379C1">
        <w:rPr>
          <w:rFonts w:cstheme="minorHAnsi"/>
          <w:color w:val="494949"/>
          <w:w w:val="95"/>
        </w:rPr>
        <w:t>Lawrenceburg Technical College</w:t>
      </w:r>
      <w:r w:rsidRPr="00C1228D">
        <w:rPr>
          <w:rFonts w:cstheme="minorHAnsi"/>
          <w:color w:val="494949"/>
          <w:spacing w:val="41"/>
        </w:rPr>
        <w:t xml:space="preserve"> </w:t>
      </w:r>
      <w:r w:rsidRPr="00C1228D">
        <w:rPr>
          <w:rFonts w:cstheme="minorHAnsi"/>
          <w:color w:val="494949"/>
          <w:w w:val="95"/>
        </w:rPr>
        <w:t>will accept</w:t>
      </w:r>
      <w:r w:rsidRPr="00C1228D">
        <w:rPr>
          <w:rFonts w:cstheme="minorHAnsi"/>
          <w:color w:val="494949"/>
          <w:spacing w:val="40"/>
        </w:rPr>
        <w:t xml:space="preserve"> </w:t>
      </w:r>
      <w:r w:rsidRPr="00C1228D">
        <w:rPr>
          <w:rFonts w:cstheme="minorHAnsi"/>
          <w:color w:val="494949"/>
          <w:w w:val="95"/>
        </w:rPr>
        <w:t>up to 600 hours of cosmetolog</w:t>
      </w:r>
      <w:r>
        <w:rPr>
          <w:rFonts w:cstheme="minorHAnsi"/>
          <w:color w:val="494949"/>
          <w:w w:val="95"/>
        </w:rPr>
        <w:t xml:space="preserve">y, 150 hours of </w:t>
      </w:r>
      <w:r w:rsidR="009D39AC">
        <w:rPr>
          <w:rFonts w:cstheme="minorHAnsi"/>
          <w:color w:val="494949"/>
          <w:w w:val="95"/>
        </w:rPr>
        <w:t xml:space="preserve">manicuring, </w:t>
      </w:r>
      <w:r w:rsidR="009D39AC" w:rsidRPr="00C1228D">
        <w:rPr>
          <w:rFonts w:cstheme="minorHAnsi"/>
          <w:color w:val="494949"/>
          <w:spacing w:val="1"/>
          <w:w w:val="95"/>
        </w:rPr>
        <w:t>300</w:t>
      </w:r>
      <w:r w:rsidR="00425698">
        <w:rPr>
          <w:rFonts w:cstheme="minorHAnsi"/>
          <w:color w:val="494949"/>
          <w:spacing w:val="1"/>
          <w:w w:val="95"/>
        </w:rPr>
        <w:t xml:space="preserve"> hours of Aesthetics, </w:t>
      </w:r>
      <w:r w:rsidR="00850428">
        <w:rPr>
          <w:rFonts w:cstheme="minorHAnsi"/>
          <w:color w:val="494949"/>
          <w:spacing w:val="1"/>
          <w:w w:val="95"/>
        </w:rPr>
        <w:t>300</w:t>
      </w:r>
      <w:r w:rsidR="00425698">
        <w:rPr>
          <w:rFonts w:cstheme="minorHAnsi"/>
          <w:color w:val="494949"/>
          <w:spacing w:val="1"/>
          <w:w w:val="95"/>
        </w:rPr>
        <w:t xml:space="preserve"> hours of </w:t>
      </w:r>
      <w:r w:rsidR="00850428">
        <w:rPr>
          <w:rFonts w:cstheme="minorHAnsi"/>
          <w:color w:val="494949"/>
          <w:spacing w:val="1"/>
          <w:w w:val="95"/>
        </w:rPr>
        <w:t>Massage Therapy from anoth</w:t>
      </w:r>
      <w:r w:rsidRPr="00C1228D">
        <w:rPr>
          <w:rFonts w:cstheme="minorHAnsi"/>
          <w:color w:val="494949"/>
          <w:spacing w:val="-1"/>
        </w:rPr>
        <w:t xml:space="preserve">er beauty school, </w:t>
      </w:r>
      <w:r w:rsidR="00F34945">
        <w:rPr>
          <w:rFonts w:cstheme="minorHAnsi"/>
          <w:color w:val="494949"/>
          <w:spacing w:val="-1"/>
        </w:rPr>
        <w:t>school</w:t>
      </w:r>
      <w:r w:rsidR="009D39AC">
        <w:rPr>
          <w:rFonts w:cstheme="minorHAnsi"/>
          <w:color w:val="494949"/>
          <w:spacing w:val="-1"/>
        </w:rPr>
        <w:t xml:space="preserve"> </w:t>
      </w:r>
      <w:r w:rsidRPr="00C1228D">
        <w:rPr>
          <w:rFonts w:cstheme="minorHAnsi"/>
          <w:color w:val="494949"/>
          <w:spacing w:val="-1"/>
        </w:rPr>
        <w:t xml:space="preserve">or college </w:t>
      </w:r>
      <w:r w:rsidRPr="00C1228D">
        <w:rPr>
          <w:rFonts w:cstheme="minorHAnsi"/>
          <w:color w:val="494949"/>
        </w:rPr>
        <w:t>that has been approved and released by the Tennessee State Board.</w:t>
      </w:r>
      <w:r w:rsidRPr="00C1228D">
        <w:rPr>
          <w:rFonts w:cstheme="minorHAnsi"/>
          <w:color w:val="494949"/>
          <w:spacing w:val="1"/>
        </w:rPr>
        <w:t xml:space="preserve"> </w:t>
      </w:r>
      <w:r w:rsidR="00850428">
        <w:rPr>
          <w:rFonts w:cstheme="minorHAnsi"/>
          <w:color w:val="494949"/>
          <w:spacing w:val="1"/>
        </w:rPr>
        <w:t xml:space="preserve"> </w:t>
      </w:r>
    </w:p>
    <w:p w14:paraId="14522D7A" w14:textId="77777777" w:rsidR="00155742" w:rsidRPr="00C1228D" w:rsidRDefault="00155742" w:rsidP="003B4921">
      <w:pPr>
        <w:pStyle w:val="ListParagraph"/>
        <w:numPr>
          <w:ilvl w:val="0"/>
          <w:numId w:val="63"/>
        </w:numPr>
        <w:spacing w:line="242" w:lineRule="auto"/>
        <w:ind w:right="229"/>
        <w:rPr>
          <w:rFonts w:cstheme="minorHAnsi"/>
        </w:rPr>
      </w:pPr>
      <w:r w:rsidRPr="00C1228D">
        <w:rPr>
          <w:rFonts w:cstheme="minorHAnsi"/>
          <w:color w:val="494949"/>
        </w:rPr>
        <w:t>The school will honor</w:t>
      </w:r>
      <w:r w:rsidRPr="00C1228D">
        <w:rPr>
          <w:rFonts w:cstheme="minorHAnsi"/>
          <w:color w:val="494949"/>
          <w:spacing w:val="1"/>
        </w:rPr>
        <w:t xml:space="preserve"> </w:t>
      </w:r>
      <w:r w:rsidRPr="00C1228D">
        <w:rPr>
          <w:rFonts w:cstheme="minorHAnsi"/>
          <w:color w:val="494949"/>
          <w:spacing w:val="-1"/>
        </w:rPr>
        <w:t xml:space="preserve">transfer student kits/supplies </w:t>
      </w:r>
      <w:r w:rsidRPr="00C1228D">
        <w:rPr>
          <w:rFonts w:cstheme="minorHAnsi"/>
          <w:color w:val="494949"/>
        </w:rPr>
        <w:t>on an individual</w:t>
      </w:r>
      <w:r w:rsidRPr="00C1228D">
        <w:rPr>
          <w:rFonts w:cstheme="minorHAnsi"/>
          <w:color w:val="494949"/>
          <w:spacing w:val="1"/>
        </w:rPr>
        <w:t xml:space="preserve"> </w:t>
      </w:r>
      <w:r w:rsidRPr="00C1228D">
        <w:rPr>
          <w:rFonts w:cstheme="minorHAnsi"/>
          <w:color w:val="494949"/>
        </w:rPr>
        <w:t>basis, kit will be assessed by a school representative prior to enrollment and if additional</w:t>
      </w:r>
      <w:r w:rsidRPr="00C1228D">
        <w:rPr>
          <w:rFonts w:cstheme="minorHAnsi"/>
          <w:color w:val="494949"/>
          <w:spacing w:val="1"/>
        </w:rPr>
        <w:t xml:space="preserve"> </w:t>
      </w:r>
      <w:r w:rsidRPr="00C1228D">
        <w:rPr>
          <w:rFonts w:cstheme="minorHAnsi"/>
          <w:color w:val="494949"/>
          <w:w w:val="95"/>
        </w:rPr>
        <w:t>supplies are deemed</w:t>
      </w:r>
      <w:r w:rsidRPr="00C1228D">
        <w:rPr>
          <w:rFonts w:cstheme="minorHAnsi"/>
          <w:color w:val="494949"/>
          <w:spacing w:val="1"/>
          <w:w w:val="95"/>
        </w:rPr>
        <w:t xml:space="preserve"> </w:t>
      </w:r>
      <w:r w:rsidRPr="00C1228D">
        <w:rPr>
          <w:rFonts w:cstheme="minorHAnsi"/>
          <w:color w:val="494949"/>
          <w:w w:val="95"/>
        </w:rPr>
        <w:t>necessary,</w:t>
      </w:r>
      <w:r w:rsidRPr="00C1228D">
        <w:rPr>
          <w:rFonts w:cstheme="minorHAnsi"/>
          <w:color w:val="494949"/>
          <w:spacing w:val="40"/>
        </w:rPr>
        <w:t xml:space="preserve"> </w:t>
      </w:r>
      <w:r w:rsidRPr="00C1228D">
        <w:rPr>
          <w:rFonts w:cstheme="minorHAnsi"/>
          <w:color w:val="494949"/>
          <w:w w:val="95"/>
        </w:rPr>
        <w:t>transfer students</w:t>
      </w:r>
      <w:r w:rsidRPr="00C1228D">
        <w:rPr>
          <w:rFonts w:cstheme="minorHAnsi"/>
          <w:color w:val="494949"/>
          <w:spacing w:val="41"/>
        </w:rPr>
        <w:t xml:space="preserve"> </w:t>
      </w:r>
      <w:r w:rsidRPr="00C1228D">
        <w:rPr>
          <w:rFonts w:cstheme="minorHAnsi"/>
          <w:color w:val="494949"/>
          <w:w w:val="95"/>
        </w:rPr>
        <w:t>will</w:t>
      </w:r>
      <w:r w:rsidRPr="00C1228D">
        <w:rPr>
          <w:rFonts w:cstheme="minorHAnsi"/>
          <w:color w:val="494949"/>
          <w:spacing w:val="40"/>
        </w:rPr>
        <w:t xml:space="preserve"> </w:t>
      </w:r>
      <w:r w:rsidRPr="00C1228D">
        <w:rPr>
          <w:rFonts w:cstheme="minorHAnsi"/>
          <w:color w:val="494949"/>
          <w:w w:val="95"/>
        </w:rPr>
        <w:t>be charged</w:t>
      </w:r>
      <w:r w:rsidRPr="00C1228D">
        <w:rPr>
          <w:rFonts w:cstheme="minorHAnsi"/>
          <w:color w:val="494949"/>
          <w:spacing w:val="41"/>
        </w:rPr>
        <w:t xml:space="preserve"> </w:t>
      </w:r>
      <w:r w:rsidRPr="00C1228D">
        <w:rPr>
          <w:rFonts w:cstheme="minorHAnsi"/>
          <w:color w:val="494949"/>
          <w:w w:val="95"/>
        </w:rPr>
        <w:t>for only</w:t>
      </w:r>
      <w:r w:rsidRPr="00C1228D">
        <w:rPr>
          <w:rFonts w:cstheme="minorHAnsi"/>
          <w:color w:val="494949"/>
          <w:spacing w:val="40"/>
        </w:rPr>
        <w:t xml:space="preserve"> </w:t>
      </w:r>
      <w:r w:rsidRPr="00C1228D">
        <w:rPr>
          <w:rFonts w:cstheme="minorHAnsi"/>
          <w:color w:val="494949"/>
          <w:w w:val="95"/>
        </w:rPr>
        <w:t>the additional</w:t>
      </w:r>
      <w:r w:rsidRPr="00C1228D">
        <w:rPr>
          <w:rFonts w:cstheme="minorHAnsi"/>
          <w:color w:val="494949"/>
          <w:spacing w:val="41"/>
        </w:rPr>
        <w:t xml:space="preserve"> </w:t>
      </w:r>
      <w:r w:rsidRPr="00C1228D">
        <w:rPr>
          <w:rFonts w:cstheme="minorHAnsi"/>
          <w:color w:val="494949"/>
          <w:w w:val="95"/>
        </w:rPr>
        <w:t>items</w:t>
      </w:r>
      <w:r w:rsidRPr="00C1228D">
        <w:rPr>
          <w:rFonts w:cstheme="minorHAnsi"/>
          <w:color w:val="494949"/>
          <w:spacing w:val="40"/>
        </w:rPr>
        <w:t xml:space="preserve"> </w:t>
      </w:r>
      <w:r w:rsidRPr="00C1228D">
        <w:rPr>
          <w:rFonts w:cstheme="minorHAnsi"/>
          <w:color w:val="494949"/>
          <w:w w:val="95"/>
        </w:rPr>
        <w:t xml:space="preserve">needed. </w:t>
      </w:r>
    </w:p>
    <w:p w14:paraId="2FA75B77" w14:textId="05B0DE75" w:rsidR="00155742" w:rsidRPr="00581C96" w:rsidRDefault="00155742" w:rsidP="00155742">
      <w:pPr>
        <w:pStyle w:val="ListParagraph"/>
        <w:numPr>
          <w:ilvl w:val="0"/>
          <w:numId w:val="6"/>
        </w:numPr>
        <w:spacing w:before="60" w:after="120"/>
        <w:ind w:right="313"/>
        <w:jc w:val="both"/>
        <w:rPr>
          <w:rFonts w:cstheme="minorHAnsi"/>
        </w:rPr>
      </w:pPr>
      <w:r w:rsidRPr="00155742">
        <w:rPr>
          <w:rFonts w:cstheme="minorHAnsi"/>
          <w:color w:val="494949"/>
          <w:w w:val="95"/>
        </w:rPr>
        <w:t>The school</w:t>
      </w:r>
      <w:r w:rsidRPr="00155742">
        <w:rPr>
          <w:rFonts w:cstheme="minorHAnsi"/>
          <w:color w:val="494949"/>
          <w:spacing w:val="41"/>
        </w:rPr>
        <w:t xml:space="preserve"> </w:t>
      </w:r>
      <w:r w:rsidRPr="00155742">
        <w:rPr>
          <w:rFonts w:cstheme="minorHAnsi"/>
          <w:color w:val="494949"/>
          <w:w w:val="95"/>
        </w:rPr>
        <w:t>does</w:t>
      </w:r>
      <w:r w:rsidRPr="00155742">
        <w:rPr>
          <w:rFonts w:cstheme="minorHAnsi"/>
          <w:color w:val="494949"/>
          <w:spacing w:val="40"/>
        </w:rPr>
        <w:t xml:space="preserve"> </w:t>
      </w:r>
      <w:r w:rsidRPr="00155742">
        <w:rPr>
          <w:rFonts w:cstheme="minorHAnsi"/>
          <w:color w:val="494949"/>
          <w:w w:val="95"/>
        </w:rPr>
        <w:t>not accept transfer</w:t>
      </w:r>
      <w:r w:rsidRPr="00155742">
        <w:rPr>
          <w:rFonts w:cstheme="minorHAnsi"/>
          <w:color w:val="494949"/>
          <w:spacing w:val="1"/>
          <w:w w:val="95"/>
        </w:rPr>
        <w:t xml:space="preserve"> </w:t>
      </w:r>
      <w:r w:rsidRPr="00155742">
        <w:rPr>
          <w:rFonts w:cstheme="minorHAnsi"/>
          <w:color w:val="494949"/>
        </w:rPr>
        <w:t>hours</w:t>
      </w:r>
      <w:r w:rsidRPr="00155742">
        <w:rPr>
          <w:rFonts w:cstheme="minorHAnsi"/>
          <w:color w:val="494949"/>
          <w:spacing w:val="-1"/>
        </w:rPr>
        <w:t xml:space="preserve"> </w:t>
      </w:r>
      <w:r w:rsidRPr="00155742">
        <w:rPr>
          <w:rFonts w:cstheme="minorHAnsi"/>
          <w:color w:val="494949"/>
        </w:rPr>
        <w:t>for</w:t>
      </w:r>
      <w:r w:rsidRPr="00155742">
        <w:rPr>
          <w:rFonts w:cstheme="minorHAnsi"/>
          <w:color w:val="494949"/>
          <w:spacing w:val="8"/>
        </w:rPr>
        <w:t xml:space="preserve"> </w:t>
      </w:r>
      <w:r w:rsidRPr="00155742">
        <w:rPr>
          <w:rFonts w:cstheme="minorHAnsi"/>
          <w:color w:val="494949"/>
        </w:rPr>
        <w:t>instructor</w:t>
      </w:r>
      <w:r w:rsidRPr="00155742">
        <w:rPr>
          <w:rFonts w:cstheme="minorHAnsi"/>
          <w:color w:val="494949"/>
          <w:spacing w:val="11"/>
        </w:rPr>
        <w:t xml:space="preserve"> </w:t>
      </w:r>
      <w:r w:rsidRPr="00155742">
        <w:rPr>
          <w:rFonts w:cstheme="minorHAnsi"/>
          <w:color w:val="494949"/>
        </w:rPr>
        <w:t>st</w:t>
      </w:r>
      <w:r>
        <w:rPr>
          <w:rFonts w:cstheme="minorHAnsi"/>
          <w:color w:val="494949"/>
        </w:rPr>
        <w:t>udents.</w:t>
      </w:r>
    </w:p>
    <w:p w14:paraId="6D52F229" w14:textId="5CA86425" w:rsidR="00581C96" w:rsidRPr="00013E94" w:rsidRDefault="00581C96" w:rsidP="00155742">
      <w:pPr>
        <w:pStyle w:val="ListParagraph"/>
        <w:numPr>
          <w:ilvl w:val="0"/>
          <w:numId w:val="6"/>
        </w:numPr>
        <w:spacing w:before="60" w:after="120"/>
        <w:ind w:right="313"/>
        <w:jc w:val="both"/>
        <w:rPr>
          <w:rFonts w:cstheme="minorHAnsi"/>
        </w:rPr>
      </w:pPr>
      <w:r>
        <w:rPr>
          <w:rFonts w:cstheme="minorHAnsi"/>
          <w:color w:val="494949"/>
          <w:w w:val="95"/>
        </w:rPr>
        <w:t>Student must be in academic good standing at prior school.</w:t>
      </w:r>
      <w:r w:rsidR="00013E94">
        <w:rPr>
          <w:rFonts w:cstheme="minorHAnsi"/>
          <w:color w:val="494949"/>
          <w:w w:val="95"/>
        </w:rPr>
        <w:t xml:space="preserve"> </w:t>
      </w:r>
    </w:p>
    <w:p w14:paraId="00C66EEE" w14:textId="77777777" w:rsidR="000357C8" w:rsidRDefault="000357C8">
      <w:pPr>
        <w:rPr>
          <w:rFonts w:eastAsia="Times New Roman" w:cstheme="minorHAnsi"/>
          <w:b/>
          <w:bCs/>
        </w:rPr>
      </w:pPr>
      <w:r>
        <w:rPr>
          <w:rFonts w:eastAsia="Times New Roman" w:cstheme="minorHAnsi"/>
          <w:b/>
          <w:bCs/>
        </w:rPr>
        <w:br w:type="page"/>
      </w:r>
    </w:p>
    <w:p w14:paraId="4FA98670" w14:textId="5C8BF86E" w:rsidR="00C316D1" w:rsidRPr="00581C96" w:rsidRDefault="00C316D1" w:rsidP="00C316D1">
      <w:pPr>
        <w:widowControl w:val="0"/>
        <w:autoSpaceDE w:val="0"/>
        <w:autoSpaceDN w:val="0"/>
        <w:spacing w:before="60" w:after="120" w:line="240" w:lineRule="auto"/>
        <w:ind w:left="90"/>
        <w:jc w:val="both"/>
        <w:rPr>
          <w:rFonts w:eastAsia="Times New Roman" w:cstheme="minorHAnsi"/>
          <w:b/>
          <w:bCs/>
        </w:rPr>
      </w:pPr>
      <w:r w:rsidRPr="00581C96">
        <w:rPr>
          <w:rFonts w:eastAsia="Times New Roman" w:cstheme="minorHAnsi"/>
          <w:b/>
          <w:bCs/>
        </w:rPr>
        <w:lastRenderedPageBreak/>
        <w:t xml:space="preserve">For the </w:t>
      </w:r>
      <w:r w:rsidR="00F34945">
        <w:rPr>
          <w:rFonts w:eastAsia="Times New Roman" w:cstheme="minorHAnsi"/>
          <w:b/>
          <w:bCs/>
        </w:rPr>
        <w:t>school</w:t>
      </w:r>
      <w:r w:rsidRPr="00581C96">
        <w:rPr>
          <w:rFonts w:eastAsia="Times New Roman" w:cstheme="minorHAnsi"/>
          <w:b/>
          <w:bCs/>
        </w:rPr>
        <w:t xml:space="preserve"> to award credit for transfer students, the former </w:t>
      </w:r>
      <w:r w:rsidR="00F34945">
        <w:rPr>
          <w:rFonts w:eastAsia="Times New Roman" w:cstheme="minorHAnsi"/>
          <w:b/>
          <w:bCs/>
        </w:rPr>
        <w:t>school</w:t>
      </w:r>
      <w:r w:rsidRPr="00581C96">
        <w:rPr>
          <w:rFonts w:eastAsia="Times New Roman" w:cstheme="minorHAnsi"/>
          <w:b/>
          <w:bCs/>
        </w:rPr>
        <w:t xml:space="preserve"> must meet the following conditions:</w:t>
      </w:r>
    </w:p>
    <w:p w14:paraId="781E5E2A" w14:textId="071F1CDC" w:rsidR="000A60C3" w:rsidRPr="000A60C3" w:rsidRDefault="00C316D1" w:rsidP="000A60C3">
      <w:pPr>
        <w:widowControl w:val="0"/>
        <w:numPr>
          <w:ilvl w:val="0"/>
          <w:numId w:val="6"/>
        </w:numPr>
        <w:autoSpaceDE w:val="0"/>
        <w:autoSpaceDN w:val="0"/>
        <w:spacing w:before="60" w:after="120" w:line="240" w:lineRule="auto"/>
        <w:jc w:val="both"/>
        <w:rPr>
          <w:rFonts w:eastAsia="Times New Roman" w:cstheme="minorHAnsi"/>
        </w:rPr>
      </w:pPr>
      <w:r w:rsidRPr="00C316D1">
        <w:rPr>
          <w:rFonts w:eastAsia="Times New Roman" w:cstheme="minorHAnsi"/>
        </w:rPr>
        <w:t xml:space="preserve">The </w:t>
      </w:r>
      <w:r w:rsidR="00F34945">
        <w:rPr>
          <w:rFonts w:eastAsia="Times New Roman" w:cstheme="minorHAnsi"/>
        </w:rPr>
        <w:t>school</w:t>
      </w:r>
      <w:r w:rsidRPr="00C316D1">
        <w:rPr>
          <w:rFonts w:eastAsia="Times New Roman" w:cstheme="minorHAnsi"/>
        </w:rPr>
        <w:t>’s current curriculum must be approved by that entity</w:t>
      </w:r>
    </w:p>
    <w:p w14:paraId="0860C393" w14:textId="77F4823A" w:rsidR="00C316D1" w:rsidRPr="00C316D1" w:rsidRDefault="00C316D1" w:rsidP="00F45F34">
      <w:pPr>
        <w:widowControl w:val="0"/>
        <w:numPr>
          <w:ilvl w:val="0"/>
          <w:numId w:val="6"/>
        </w:numPr>
        <w:autoSpaceDE w:val="0"/>
        <w:autoSpaceDN w:val="0"/>
        <w:spacing w:before="60" w:after="120" w:line="240" w:lineRule="auto"/>
        <w:jc w:val="both"/>
        <w:rPr>
          <w:rFonts w:eastAsia="Times New Roman" w:cstheme="minorHAnsi"/>
        </w:rPr>
      </w:pPr>
      <w:r w:rsidRPr="00C316D1">
        <w:rPr>
          <w:rFonts w:eastAsia="Times New Roman" w:cstheme="minorHAnsi"/>
        </w:rPr>
        <w:t xml:space="preserve">The hours earned at the originating school must have been earned no more than two years prior to enrolling in the new </w:t>
      </w:r>
      <w:r w:rsidR="00F34945">
        <w:rPr>
          <w:rFonts w:eastAsia="Times New Roman" w:cstheme="minorHAnsi"/>
        </w:rPr>
        <w:t>school</w:t>
      </w:r>
      <w:r w:rsidRPr="00C316D1">
        <w:rPr>
          <w:rFonts w:eastAsia="Times New Roman" w:cstheme="minorHAnsi"/>
        </w:rPr>
        <w:t>.</w:t>
      </w:r>
    </w:p>
    <w:p w14:paraId="7D95CB45" w14:textId="23CB94B6" w:rsidR="00EC7FE1" w:rsidRDefault="00C316D1" w:rsidP="009C705B">
      <w:pPr>
        <w:widowControl w:val="0"/>
        <w:numPr>
          <w:ilvl w:val="0"/>
          <w:numId w:val="6"/>
        </w:numPr>
        <w:autoSpaceDE w:val="0"/>
        <w:autoSpaceDN w:val="0"/>
        <w:spacing w:before="60" w:after="120" w:line="240" w:lineRule="auto"/>
        <w:jc w:val="both"/>
        <w:rPr>
          <w:rFonts w:eastAsia="Times New Roman" w:cstheme="minorHAnsi"/>
        </w:rPr>
      </w:pPr>
      <w:r w:rsidRPr="00C316D1">
        <w:rPr>
          <w:rFonts w:eastAsia="Times New Roman" w:cstheme="minorHAnsi"/>
        </w:rPr>
        <w:t xml:space="preserve">Both the new </w:t>
      </w:r>
      <w:r w:rsidR="009D39AC">
        <w:rPr>
          <w:rFonts w:eastAsia="Times New Roman" w:cstheme="minorHAnsi"/>
        </w:rPr>
        <w:t xml:space="preserve">school </w:t>
      </w:r>
      <w:r w:rsidR="009D39AC" w:rsidRPr="00C316D1">
        <w:rPr>
          <w:rFonts w:eastAsia="Times New Roman" w:cstheme="minorHAnsi"/>
        </w:rPr>
        <w:t>and</w:t>
      </w:r>
      <w:r w:rsidRPr="00C316D1">
        <w:rPr>
          <w:rFonts w:eastAsia="Times New Roman" w:cstheme="minorHAnsi"/>
        </w:rPr>
        <w:t xml:space="preserve"> the former school must have similar curriculum for the programs.    </w:t>
      </w:r>
    </w:p>
    <w:p w14:paraId="1D83AB7E" w14:textId="19AD8F80" w:rsidR="00030574" w:rsidRDefault="00C316D1" w:rsidP="00A96A33">
      <w:pPr>
        <w:pStyle w:val="ListParagraph"/>
        <w:numPr>
          <w:ilvl w:val="0"/>
          <w:numId w:val="6"/>
        </w:numPr>
        <w:spacing w:before="60" w:after="120"/>
        <w:jc w:val="both"/>
        <w:rPr>
          <w:rFonts w:cstheme="minorHAnsi"/>
        </w:rPr>
      </w:pPr>
      <w:r w:rsidRPr="00A96A33">
        <w:rPr>
          <w:rFonts w:cstheme="minorHAnsi"/>
        </w:rPr>
        <w:t xml:space="preserve">The new </w:t>
      </w:r>
      <w:r w:rsidR="00850428">
        <w:rPr>
          <w:rFonts w:cstheme="minorHAnsi"/>
        </w:rPr>
        <w:t>school</w:t>
      </w:r>
      <w:r w:rsidRPr="00A96A33">
        <w:rPr>
          <w:rFonts w:cstheme="minorHAnsi"/>
        </w:rPr>
        <w:t xml:space="preserve"> may only credit completed content, and must substantiate, based on the student’s transcript, how hours are awarded towards each content area.</w:t>
      </w:r>
    </w:p>
    <w:p w14:paraId="64BB6C5C" w14:textId="011DE332" w:rsidR="00BC51A2" w:rsidRPr="009D39AC" w:rsidRDefault="00C316D1" w:rsidP="00581C96">
      <w:pPr>
        <w:pStyle w:val="ListParagraph"/>
        <w:numPr>
          <w:ilvl w:val="0"/>
          <w:numId w:val="6"/>
        </w:numPr>
        <w:spacing w:line="244" w:lineRule="auto"/>
        <w:ind w:right="685"/>
        <w:rPr>
          <w:rFonts w:asciiTheme="minorHAnsi" w:hAnsiTheme="minorHAnsi" w:cstheme="minorHAnsi"/>
        </w:rPr>
      </w:pPr>
      <w:r w:rsidRPr="009D39AC">
        <w:rPr>
          <w:rFonts w:cstheme="minorHAnsi"/>
        </w:rPr>
        <w:t xml:space="preserve">If the former school meets the above conditions, then </w:t>
      </w:r>
      <w:r w:rsidR="00F14AF8">
        <w:rPr>
          <w:rFonts w:cstheme="minorHAnsi"/>
        </w:rPr>
        <w:t xml:space="preserve">a </w:t>
      </w:r>
      <w:r w:rsidRPr="009D39AC">
        <w:rPr>
          <w:rFonts w:cstheme="minorHAnsi"/>
        </w:rPr>
        <w:t>Transcript must be provided in order to award previous hours, performance requirements, and exam grades earned from the former school. The Transcript must clearly indicate the course content completed for credit to be transferred.</w:t>
      </w:r>
    </w:p>
    <w:p w14:paraId="34955EEA" w14:textId="7DB391DC" w:rsidR="00BC51A2" w:rsidRPr="000A60C3" w:rsidRDefault="00C316D1" w:rsidP="00581C96">
      <w:pPr>
        <w:pStyle w:val="ListParagraph"/>
        <w:numPr>
          <w:ilvl w:val="0"/>
          <w:numId w:val="6"/>
        </w:numPr>
        <w:spacing w:line="244" w:lineRule="auto"/>
        <w:ind w:right="685"/>
        <w:rPr>
          <w:rFonts w:asciiTheme="minorHAnsi" w:hAnsiTheme="minorHAnsi" w:cstheme="minorHAnsi"/>
        </w:rPr>
      </w:pPr>
      <w:r w:rsidRPr="00C316D1">
        <w:rPr>
          <w:rFonts w:cstheme="minorHAnsi"/>
        </w:rPr>
        <w:t>Hours earned from a program outside the state of Tennessee are subject to being awarded depending on the state.</w:t>
      </w:r>
      <w:r w:rsidR="00581C96" w:rsidRPr="00581C96">
        <w:rPr>
          <w:rFonts w:asciiTheme="minorHAnsi" w:hAnsiTheme="minorHAnsi" w:cstheme="minorHAnsi"/>
          <w:color w:val="494949"/>
          <w:w w:val="95"/>
        </w:rPr>
        <w:t xml:space="preserve"> </w:t>
      </w:r>
    </w:p>
    <w:p w14:paraId="6CEFAF89" w14:textId="77777777" w:rsidR="000A60C3" w:rsidRPr="00BC51A2" w:rsidRDefault="000A60C3" w:rsidP="000A60C3">
      <w:pPr>
        <w:pStyle w:val="ListParagraph"/>
        <w:spacing w:line="244" w:lineRule="auto"/>
        <w:ind w:left="900" w:right="685" w:firstLine="0"/>
        <w:rPr>
          <w:rFonts w:asciiTheme="minorHAnsi" w:hAnsiTheme="minorHAnsi" w:cstheme="minorHAnsi"/>
        </w:rPr>
      </w:pPr>
    </w:p>
    <w:tbl>
      <w:tblPr>
        <w:tblStyle w:val="TableGrid"/>
        <w:tblW w:w="0" w:type="auto"/>
        <w:tblInd w:w="900" w:type="dxa"/>
        <w:tblLook w:val="04A0" w:firstRow="1" w:lastRow="0" w:firstColumn="1" w:lastColumn="0" w:noHBand="0" w:noVBand="1"/>
      </w:tblPr>
      <w:tblGrid>
        <w:gridCol w:w="8450"/>
      </w:tblGrid>
      <w:tr w:rsidR="00BC51A2" w14:paraId="6508F4E1" w14:textId="77777777" w:rsidTr="00A83C99">
        <w:tc>
          <w:tcPr>
            <w:tcW w:w="9130" w:type="dxa"/>
          </w:tcPr>
          <w:p w14:paraId="4A742700" w14:textId="2BA8A4BE" w:rsidR="00BC51A2" w:rsidRPr="00CC4DA0" w:rsidRDefault="00CC4DA0" w:rsidP="00CC4DA0">
            <w:pPr>
              <w:spacing w:line="244" w:lineRule="auto"/>
              <w:ind w:right="685"/>
              <w:rPr>
                <w:rFonts w:cstheme="minorHAnsi"/>
              </w:rPr>
            </w:pPr>
            <w:r w:rsidRPr="00CC4DA0">
              <w:rPr>
                <w:rFonts w:cstheme="minorHAnsi"/>
                <w:color w:val="494949"/>
                <w:w w:val="95"/>
              </w:rPr>
              <w:t>Transfer</w:t>
            </w:r>
            <w:r w:rsidRPr="00CC4DA0">
              <w:rPr>
                <w:rFonts w:cstheme="minorHAnsi"/>
                <w:color w:val="494949"/>
                <w:spacing w:val="1"/>
                <w:w w:val="95"/>
              </w:rPr>
              <w:t xml:space="preserve"> </w:t>
            </w:r>
            <w:r w:rsidRPr="00CC4DA0">
              <w:rPr>
                <w:rFonts w:cstheme="minorHAnsi"/>
                <w:color w:val="494949"/>
                <w:w w:val="95"/>
              </w:rPr>
              <w:t>students</w:t>
            </w:r>
            <w:r w:rsidRPr="00CC4DA0">
              <w:rPr>
                <w:rFonts w:cstheme="minorHAnsi"/>
                <w:color w:val="494949"/>
                <w:spacing w:val="1"/>
                <w:w w:val="95"/>
              </w:rPr>
              <w:t xml:space="preserve"> </w:t>
            </w:r>
            <w:r w:rsidRPr="00CC4DA0">
              <w:rPr>
                <w:rFonts w:cstheme="minorHAnsi"/>
                <w:color w:val="494949"/>
                <w:w w:val="95"/>
              </w:rPr>
              <w:t>will</w:t>
            </w:r>
            <w:r w:rsidRPr="00CC4DA0">
              <w:rPr>
                <w:rFonts w:cstheme="minorHAnsi"/>
                <w:color w:val="494949"/>
                <w:spacing w:val="1"/>
                <w:w w:val="95"/>
              </w:rPr>
              <w:t xml:space="preserve"> </w:t>
            </w:r>
            <w:r w:rsidRPr="00CC4DA0">
              <w:rPr>
                <w:rFonts w:cstheme="minorHAnsi"/>
                <w:color w:val="494949"/>
                <w:w w:val="95"/>
              </w:rPr>
              <w:t>be billed</w:t>
            </w:r>
            <w:r w:rsidRPr="00CC4DA0">
              <w:rPr>
                <w:rFonts w:cstheme="minorHAnsi"/>
                <w:color w:val="494949"/>
                <w:spacing w:val="1"/>
                <w:w w:val="95"/>
              </w:rPr>
              <w:t xml:space="preserve"> </w:t>
            </w:r>
            <w:r w:rsidRPr="00CC4DA0">
              <w:rPr>
                <w:rFonts w:cstheme="minorHAnsi"/>
                <w:color w:val="494949"/>
                <w:w w:val="95"/>
              </w:rPr>
              <w:t>based</w:t>
            </w:r>
            <w:r w:rsidRPr="00CC4DA0">
              <w:rPr>
                <w:rFonts w:cstheme="minorHAnsi"/>
                <w:color w:val="494949"/>
                <w:spacing w:val="1"/>
                <w:w w:val="95"/>
              </w:rPr>
              <w:t xml:space="preserve"> </w:t>
            </w:r>
            <w:r w:rsidRPr="00CC4DA0">
              <w:rPr>
                <w:rFonts w:cstheme="minorHAnsi"/>
                <w:color w:val="494949"/>
                <w:w w:val="95"/>
              </w:rPr>
              <w:t>on the remaining</w:t>
            </w:r>
            <w:r w:rsidRPr="00CC4DA0">
              <w:rPr>
                <w:rFonts w:cstheme="minorHAnsi"/>
                <w:color w:val="494949"/>
                <w:spacing w:val="1"/>
                <w:w w:val="95"/>
              </w:rPr>
              <w:t xml:space="preserve"> </w:t>
            </w:r>
            <w:r w:rsidRPr="00CC4DA0">
              <w:rPr>
                <w:rFonts w:cstheme="minorHAnsi"/>
                <w:color w:val="494949"/>
                <w:w w:val="95"/>
              </w:rPr>
              <w:t>hours</w:t>
            </w:r>
            <w:r w:rsidRPr="00CC4DA0">
              <w:rPr>
                <w:rFonts w:cstheme="minorHAnsi"/>
                <w:color w:val="494949"/>
                <w:spacing w:val="1"/>
                <w:w w:val="95"/>
              </w:rPr>
              <w:t xml:space="preserve"> </w:t>
            </w:r>
            <w:r w:rsidRPr="00CC4DA0">
              <w:rPr>
                <w:rFonts w:cstheme="minorHAnsi"/>
                <w:color w:val="494949"/>
                <w:w w:val="95"/>
              </w:rPr>
              <w:t>left to complete the course of study.</w:t>
            </w:r>
            <w:r w:rsidRPr="00CC4DA0">
              <w:rPr>
                <w:rFonts w:cstheme="minorHAnsi"/>
                <w:color w:val="494949"/>
                <w:spacing w:val="1"/>
                <w:w w:val="95"/>
              </w:rPr>
              <w:t xml:space="preserve"> </w:t>
            </w:r>
            <w:r w:rsidRPr="00CC4DA0">
              <w:rPr>
                <w:rFonts w:cstheme="minorHAnsi"/>
                <w:color w:val="494949"/>
                <w:w w:val="95"/>
              </w:rPr>
              <w:t>Total</w:t>
            </w:r>
            <w:r w:rsidRPr="00CC4DA0">
              <w:rPr>
                <w:rFonts w:cstheme="minorHAnsi"/>
                <w:color w:val="494949"/>
                <w:spacing w:val="1"/>
                <w:w w:val="95"/>
              </w:rPr>
              <w:t xml:space="preserve"> </w:t>
            </w:r>
            <w:r w:rsidRPr="00CC4DA0">
              <w:rPr>
                <w:rFonts w:cstheme="minorHAnsi"/>
                <w:color w:val="494949"/>
                <w:w w:val="95"/>
              </w:rPr>
              <w:t>Hours</w:t>
            </w:r>
            <w:r w:rsidRPr="00CC4DA0">
              <w:rPr>
                <w:rFonts w:cstheme="minorHAnsi"/>
                <w:color w:val="494949"/>
                <w:spacing w:val="1"/>
                <w:w w:val="95"/>
              </w:rPr>
              <w:t xml:space="preserve"> </w:t>
            </w:r>
            <w:r w:rsidRPr="00CC4DA0">
              <w:rPr>
                <w:rFonts w:cstheme="minorHAnsi"/>
                <w:color w:val="494949"/>
                <w:w w:val="95"/>
              </w:rPr>
              <w:t>Billed = Transfer</w:t>
            </w:r>
            <w:r w:rsidRPr="00CC4DA0">
              <w:rPr>
                <w:rFonts w:cstheme="minorHAnsi"/>
                <w:color w:val="494949"/>
                <w:spacing w:val="1"/>
                <w:w w:val="95"/>
              </w:rPr>
              <w:t xml:space="preserve"> </w:t>
            </w:r>
            <w:r w:rsidRPr="00CC4DA0">
              <w:rPr>
                <w:rFonts w:cstheme="minorHAnsi"/>
                <w:color w:val="494949"/>
                <w:w w:val="95"/>
              </w:rPr>
              <w:t>Hours</w:t>
            </w:r>
            <w:r w:rsidRPr="00CC4DA0">
              <w:rPr>
                <w:rFonts w:cstheme="minorHAnsi"/>
                <w:color w:val="494949"/>
                <w:spacing w:val="-40"/>
                <w:w w:val="95"/>
              </w:rPr>
              <w:t xml:space="preserve"> </w:t>
            </w:r>
            <w:r w:rsidRPr="00CC4DA0">
              <w:rPr>
                <w:rFonts w:cstheme="minorHAnsi"/>
                <w:color w:val="494949"/>
              </w:rPr>
              <w:t>Accepted</w:t>
            </w:r>
            <w:r w:rsidRPr="00CC4DA0">
              <w:rPr>
                <w:rFonts w:cstheme="minorHAnsi"/>
                <w:color w:val="494949"/>
                <w:spacing w:val="12"/>
              </w:rPr>
              <w:t xml:space="preserve"> </w:t>
            </w:r>
            <w:r w:rsidRPr="00CC4DA0">
              <w:rPr>
                <w:rFonts w:cstheme="minorHAnsi"/>
                <w:color w:val="494949"/>
              </w:rPr>
              <w:t>/</w:t>
            </w:r>
            <w:r w:rsidRPr="00CC4DA0">
              <w:rPr>
                <w:rFonts w:cstheme="minorHAnsi"/>
                <w:color w:val="494949"/>
                <w:spacing w:val="-3"/>
              </w:rPr>
              <w:t xml:space="preserve"> </w:t>
            </w:r>
            <w:r w:rsidRPr="00CC4DA0">
              <w:rPr>
                <w:rFonts w:cstheme="minorHAnsi"/>
                <w:color w:val="494949"/>
              </w:rPr>
              <w:t>Course</w:t>
            </w:r>
            <w:r w:rsidRPr="00CC4DA0">
              <w:rPr>
                <w:rFonts w:cstheme="minorHAnsi"/>
                <w:color w:val="494949"/>
                <w:spacing w:val="6"/>
              </w:rPr>
              <w:t xml:space="preserve"> </w:t>
            </w:r>
            <w:r w:rsidRPr="00CC4DA0">
              <w:rPr>
                <w:rFonts w:cstheme="minorHAnsi"/>
                <w:color w:val="494949"/>
              </w:rPr>
              <w:t>Hours</w:t>
            </w:r>
            <w:r>
              <w:rPr>
                <w:rFonts w:cstheme="minorHAnsi"/>
                <w:color w:val="494949"/>
              </w:rPr>
              <w:t xml:space="preserve">.  </w:t>
            </w:r>
            <w:r w:rsidRPr="00CC4DA0">
              <w:rPr>
                <w:rFonts w:cstheme="minorHAnsi"/>
                <w:b/>
                <w:bCs/>
                <w:color w:val="494949"/>
              </w:rPr>
              <w:t>Example:</w:t>
            </w:r>
            <w:r>
              <w:rPr>
                <w:rFonts w:cstheme="minorHAnsi"/>
                <w:b/>
                <w:bCs/>
                <w:color w:val="494949"/>
              </w:rPr>
              <w:t xml:space="preserve">  </w:t>
            </w:r>
            <w:r>
              <w:rPr>
                <w:rFonts w:cstheme="minorHAnsi"/>
                <w:color w:val="494949"/>
              </w:rPr>
              <w:t>A student transfers in for the 1500-hour cosmetology program.  The college is giving the student 600 hours of credit.</w:t>
            </w:r>
          </w:p>
        </w:tc>
      </w:tr>
      <w:tr w:rsidR="00CC4DA0" w14:paraId="013FAF76" w14:textId="77777777" w:rsidTr="00A83C99">
        <w:trPr>
          <w:trHeight w:val="774"/>
        </w:trPr>
        <w:tc>
          <w:tcPr>
            <w:tcW w:w="9130" w:type="dxa"/>
          </w:tcPr>
          <w:p w14:paraId="1AF5D7F1" w14:textId="77777777" w:rsidR="00CC4DA0" w:rsidRDefault="00CC4DA0" w:rsidP="00CC4DA0">
            <w:pPr>
              <w:spacing w:line="199" w:lineRule="exact"/>
              <w:rPr>
                <w:color w:val="494949"/>
                <w:spacing w:val="-1"/>
                <w:w w:val="105"/>
              </w:rPr>
            </w:pPr>
          </w:p>
          <w:p w14:paraId="091EE4E4" w14:textId="712901F4" w:rsidR="00CC4DA0" w:rsidRPr="00CC4DA0" w:rsidRDefault="00CC4DA0" w:rsidP="00CC4DA0">
            <w:pPr>
              <w:spacing w:line="199" w:lineRule="exact"/>
              <w:rPr>
                <w:rFonts w:cstheme="minorHAnsi"/>
                <w:color w:val="494949"/>
                <w:w w:val="95"/>
              </w:rPr>
            </w:pPr>
            <w:r w:rsidRPr="00581C96">
              <w:rPr>
                <w:color w:val="494949"/>
                <w:spacing w:val="-1"/>
                <w:w w:val="105"/>
              </w:rPr>
              <w:t>600/1500</w:t>
            </w:r>
            <w:r w:rsidRPr="00581C96">
              <w:rPr>
                <w:color w:val="494949"/>
                <w:spacing w:val="17"/>
                <w:w w:val="105"/>
              </w:rPr>
              <w:t xml:space="preserve"> </w:t>
            </w:r>
            <w:r w:rsidRPr="00581C96">
              <w:rPr>
                <w:color w:val="494949"/>
                <w:w w:val="105"/>
              </w:rPr>
              <w:t>=</w:t>
            </w:r>
            <w:r w:rsidRPr="00581C96">
              <w:rPr>
                <w:color w:val="494949"/>
                <w:spacing w:val="1"/>
                <w:w w:val="105"/>
              </w:rPr>
              <w:t xml:space="preserve"> </w:t>
            </w:r>
            <w:r w:rsidRPr="00581C96">
              <w:rPr>
                <w:color w:val="494949"/>
                <w:w w:val="105"/>
              </w:rPr>
              <w:t>40%</w:t>
            </w:r>
            <w:r w:rsidRPr="00581C96">
              <w:rPr>
                <w:color w:val="494949"/>
                <w:spacing w:val="-4"/>
                <w:w w:val="105"/>
              </w:rPr>
              <w:t xml:space="preserve"> </w:t>
            </w:r>
            <w:r w:rsidRPr="00581C96">
              <w:rPr>
                <w:color w:val="494949"/>
                <w:w w:val="105"/>
              </w:rPr>
              <w:t>completion.</w:t>
            </w:r>
            <w:r w:rsidRPr="00581C96">
              <w:rPr>
                <w:color w:val="494949"/>
                <w:spacing w:val="14"/>
                <w:w w:val="105"/>
              </w:rPr>
              <w:t xml:space="preserve"> </w:t>
            </w:r>
            <w:r w:rsidRPr="00581C96">
              <w:rPr>
                <w:b/>
                <w:color w:val="494949"/>
                <w:w w:val="105"/>
              </w:rPr>
              <w:t>In</w:t>
            </w:r>
            <w:r w:rsidRPr="00581C96">
              <w:rPr>
                <w:b/>
                <w:color w:val="494949"/>
                <w:spacing w:val="-12"/>
                <w:w w:val="105"/>
              </w:rPr>
              <w:t xml:space="preserve"> </w:t>
            </w:r>
            <w:r w:rsidRPr="00581C96">
              <w:rPr>
                <w:color w:val="494949"/>
                <w:w w:val="105"/>
              </w:rPr>
              <w:t>this</w:t>
            </w:r>
            <w:r w:rsidRPr="00581C96">
              <w:rPr>
                <w:color w:val="494949"/>
                <w:spacing w:val="-8"/>
                <w:w w:val="105"/>
              </w:rPr>
              <w:t xml:space="preserve"> </w:t>
            </w:r>
            <w:r w:rsidRPr="00581C96">
              <w:rPr>
                <w:color w:val="494949"/>
                <w:w w:val="105"/>
              </w:rPr>
              <w:t>example</w:t>
            </w:r>
            <w:r w:rsidRPr="00581C96">
              <w:rPr>
                <w:color w:val="494949"/>
                <w:spacing w:val="3"/>
                <w:w w:val="105"/>
              </w:rPr>
              <w:t xml:space="preserve"> </w:t>
            </w:r>
            <w:r w:rsidRPr="00581C96">
              <w:rPr>
                <w:color w:val="494949"/>
                <w:w w:val="105"/>
              </w:rPr>
              <w:t>60% of</w:t>
            </w:r>
            <w:r w:rsidRPr="00581C96">
              <w:rPr>
                <w:color w:val="494949"/>
                <w:spacing w:val="-10"/>
                <w:w w:val="105"/>
              </w:rPr>
              <w:t xml:space="preserve"> </w:t>
            </w:r>
            <w:r w:rsidRPr="00581C96">
              <w:rPr>
                <w:color w:val="494949"/>
                <w:w w:val="105"/>
              </w:rPr>
              <w:t>the</w:t>
            </w:r>
            <w:r w:rsidRPr="00581C96">
              <w:rPr>
                <w:color w:val="494949"/>
                <w:spacing w:val="5"/>
                <w:w w:val="105"/>
              </w:rPr>
              <w:t xml:space="preserve"> </w:t>
            </w:r>
            <w:r w:rsidRPr="00581C96">
              <w:rPr>
                <w:color w:val="494949"/>
                <w:w w:val="105"/>
              </w:rPr>
              <w:t>1500</w:t>
            </w:r>
            <w:r w:rsidRPr="00581C96">
              <w:rPr>
                <w:color w:val="494949"/>
                <w:spacing w:val="5"/>
                <w:w w:val="105"/>
              </w:rPr>
              <w:t xml:space="preserve"> </w:t>
            </w:r>
            <w:r w:rsidRPr="00581C96">
              <w:rPr>
                <w:color w:val="494949"/>
                <w:w w:val="105"/>
              </w:rPr>
              <w:t>hours</w:t>
            </w:r>
            <w:r w:rsidRPr="00581C96">
              <w:rPr>
                <w:color w:val="494949"/>
                <w:spacing w:val="2"/>
                <w:w w:val="105"/>
              </w:rPr>
              <w:t xml:space="preserve"> </w:t>
            </w:r>
            <w:r w:rsidRPr="00581C96">
              <w:rPr>
                <w:color w:val="494949"/>
                <w:w w:val="105"/>
              </w:rPr>
              <w:t>will</w:t>
            </w:r>
            <w:r w:rsidRPr="00581C96">
              <w:rPr>
                <w:color w:val="494949"/>
                <w:spacing w:val="1"/>
                <w:w w:val="105"/>
              </w:rPr>
              <w:t xml:space="preserve"> </w:t>
            </w:r>
            <w:r w:rsidRPr="00581C96">
              <w:rPr>
                <w:color w:val="494949"/>
                <w:w w:val="105"/>
              </w:rPr>
              <w:t>be</w:t>
            </w:r>
            <w:r w:rsidRPr="00581C96">
              <w:rPr>
                <w:color w:val="494949"/>
                <w:spacing w:val="-5"/>
                <w:w w:val="105"/>
              </w:rPr>
              <w:t xml:space="preserve"> </w:t>
            </w:r>
            <w:r w:rsidRPr="00581C96">
              <w:rPr>
                <w:color w:val="494949"/>
                <w:w w:val="105"/>
              </w:rPr>
              <w:t>billed</w:t>
            </w:r>
            <w:r w:rsidRPr="00581C96">
              <w:rPr>
                <w:color w:val="494949"/>
                <w:spacing w:val="-3"/>
                <w:w w:val="105"/>
              </w:rPr>
              <w:t xml:space="preserve"> </w:t>
            </w:r>
            <w:r w:rsidR="00CB37E9">
              <w:rPr>
                <w:color w:val="494949"/>
                <w:spacing w:val="-3"/>
                <w:w w:val="105"/>
              </w:rPr>
              <w:t>to</w:t>
            </w:r>
            <w:r w:rsidRPr="00581C96">
              <w:rPr>
                <w:color w:val="494949"/>
                <w:spacing w:val="-9"/>
                <w:w w:val="105"/>
              </w:rPr>
              <w:t xml:space="preserve"> </w:t>
            </w:r>
            <w:r w:rsidRPr="00581C96">
              <w:rPr>
                <w:color w:val="494949"/>
                <w:w w:val="105"/>
              </w:rPr>
              <w:t>the</w:t>
            </w:r>
            <w:r w:rsidRPr="00581C96">
              <w:rPr>
                <w:color w:val="494949"/>
                <w:spacing w:val="-4"/>
                <w:w w:val="105"/>
              </w:rPr>
              <w:t xml:space="preserve"> </w:t>
            </w:r>
            <w:r w:rsidRPr="00581C96">
              <w:rPr>
                <w:color w:val="494949"/>
                <w:w w:val="105"/>
              </w:rPr>
              <w:t>transfer</w:t>
            </w:r>
            <w:r w:rsidRPr="00581C96">
              <w:rPr>
                <w:color w:val="494949"/>
                <w:spacing w:val="3"/>
                <w:w w:val="105"/>
              </w:rPr>
              <w:t xml:space="preserve"> </w:t>
            </w:r>
            <w:r w:rsidRPr="00581C96">
              <w:rPr>
                <w:color w:val="494949"/>
                <w:w w:val="105"/>
              </w:rPr>
              <w:t>student.</w:t>
            </w:r>
          </w:p>
        </w:tc>
      </w:tr>
    </w:tbl>
    <w:p w14:paraId="4B51458A" w14:textId="0C7149EA" w:rsidR="00C316D1" w:rsidRDefault="00CC4DA0" w:rsidP="00C316D1">
      <w:pPr>
        <w:widowControl w:val="0"/>
        <w:autoSpaceDE w:val="0"/>
        <w:autoSpaceDN w:val="0"/>
        <w:spacing w:before="90" w:after="0" w:line="240" w:lineRule="auto"/>
        <w:outlineLvl w:val="0"/>
        <w:rPr>
          <w:rFonts w:eastAsia="Times New Roman" w:cstheme="minorHAnsi"/>
          <w:b/>
          <w:bCs/>
          <w:sz w:val="26"/>
          <w:szCs w:val="26"/>
        </w:rPr>
      </w:pPr>
      <w:bookmarkStart w:id="37" w:name="_Toc163032307"/>
      <w:r w:rsidRPr="00EC7FE1">
        <w:rPr>
          <w:rFonts w:eastAsia="Times New Roman" w:cstheme="minorHAnsi"/>
          <w:b/>
          <w:bCs/>
          <w:sz w:val="26"/>
          <w:szCs w:val="26"/>
        </w:rPr>
        <w:t>Tr</w:t>
      </w:r>
      <w:r w:rsidR="00C316D1" w:rsidRPr="00EC7FE1">
        <w:rPr>
          <w:rFonts w:eastAsia="Times New Roman" w:cstheme="minorHAnsi"/>
          <w:b/>
          <w:bCs/>
          <w:sz w:val="26"/>
          <w:szCs w:val="26"/>
        </w:rPr>
        <w:t xml:space="preserve">ansfer of Credit to </w:t>
      </w:r>
      <w:r w:rsidR="00EC7FE1">
        <w:rPr>
          <w:rFonts w:eastAsia="Times New Roman" w:cstheme="minorHAnsi"/>
          <w:b/>
          <w:bCs/>
          <w:sz w:val="26"/>
          <w:szCs w:val="26"/>
        </w:rPr>
        <w:t>A</w:t>
      </w:r>
      <w:r w:rsidR="00C316D1" w:rsidRPr="00EC7FE1">
        <w:rPr>
          <w:rFonts w:eastAsia="Times New Roman" w:cstheme="minorHAnsi"/>
          <w:b/>
          <w:bCs/>
          <w:sz w:val="26"/>
          <w:szCs w:val="26"/>
        </w:rPr>
        <w:t>nother Institution Student Policy</w:t>
      </w:r>
      <w:bookmarkEnd w:id="37"/>
    </w:p>
    <w:p w14:paraId="4AB2F6A4" w14:textId="1582BE57" w:rsidR="00EC2ECD" w:rsidRDefault="00C316D1" w:rsidP="00C316D1">
      <w:pPr>
        <w:autoSpaceDE w:val="0"/>
        <w:autoSpaceDN w:val="0"/>
        <w:adjustRightInd w:val="0"/>
        <w:spacing w:after="0" w:line="240" w:lineRule="auto"/>
        <w:rPr>
          <w:rFonts w:cstheme="minorHAnsi"/>
          <w:color w:val="231F20"/>
          <w:sz w:val="24"/>
          <w:szCs w:val="24"/>
        </w:rPr>
      </w:pPr>
      <w:r w:rsidRPr="00C316D1">
        <w:rPr>
          <w:rFonts w:cstheme="minorHAnsi"/>
          <w:color w:val="231F20"/>
          <w:sz w:val="24"/>
          <w:szCs w:val="24"/>
        </w:rPr>
        <w:t xml:space="preserve">The courses offered at the </w:t>
      </w:r>
      <w:r w:rsidR="009379C1">
        <w:rPr>
          <w:rFonts w:cstheme="minorHAnsi"/>
          <w:color w:val="231F20"/>
          <w:sz w:val="24"/>
          <w:szCs w:val="24"/>
        </w:rPr>
        <w:t>Lawrenceburg Technical College</w:t>
      </w:r>
      <w:r w:rsidRPr="00C316D1">
        <w:rPr>
          <w:rFonts w:cstheme="minorHAnsi"/>
          <w:color w:val="231F20"/>
          <w:sz w:val="24"/>
          <w:szCs w:val="24"/>
        </w:rPr>
        <w:t xml:space="preserve"> are highly specialized and students will find that comparable, specialized courses found in the curriculum are generally offered at other institution that offer courses in Cosmetology field.  One should note that</w:t>
      </w:r>
      <w:r w:rsidR="005B2091">
        <w:rPr>
          <w:rFonts w:cstheme="minorHAnsi"/>
          <w:color w:val="231F20"/>
          <w:sz w:val="24"/>
          <w:szCs w:val="24"/>
        </w:rPr>
        <w:t xml:space="preserve"> that the accepting institution </w:t>
      </w:r>
      <w:r w:rsidRPr="00C316D1">
        <w:rPr>
          <w:rFonts w:cstheme="minorHAnsi"/>
          <w:color w:val="231F20"/>
          <w:sz w:val="24"/>
          <w:szCs w:val="24"/>
        </w:rPr>
        <w:t xml:space="preserve">has full discretion regarding transfer of credits; therefore, </w:t>
      </w:r>
      <w:r w:rsidR="009379C1">
        <w:rPr>
          <w:rFonts w:cstheme="minorHAnsi"/>
          <w:color w:val="231F20"/>
          <w:sz w:val="24"/>
          <w:szCs w:val="24"/>
        </w:rPr>
        <w:t>Lawrenceburg Technical College</w:t>
      </w:r>
      <w:r w:rsidRPr="00C316D1">
        <w:rPr>
          <w:rFonts w:cstheme="minorHAnsi"/>
          <w:color w:val="231F20"/>
          <w:sz w:val="24"/>
          <w:szCs w:val="24"/>
        </w:rPr>
        <w:t xml:space="preserve"> does not guarantee that credit earned at the </w:t>
      </w:r>
      <w:r w:rsidR="006D36F1">
        <w:rPr>
          <w:rFonts w:cstheme="minorHAnsi"/>
          <w:color w:val="231F20"/>
          <w:sz w:val="24"/>
          <w:szCs w:val="24"/>
        </w:rPr>
        <w:t>college</w:t>
      </w:r>
      <w:r w:rsidRPr="00C316D1">
        <w:rPr>
          <w:rFonts w:cstheme="minorHAnsi"/>
          <w:color w:val="231F20"/>
          <w:sz w:val="24"/>
          <w:szCs w:val="24"/>
        </w:rPr>
        <w:t xml:space="preserve"> will be accepted by another institution. </w:t>
      </w:r>
    </w:p>
    <w:p w14:paraId="0F5DEC4B" w14:textId="45362EEC" w:rsidR="00C316D1" w:rsidRPr="00C316D1" w:rsidRDefault="00C316D1" w:rsidP="00C316D1">
      <w:pPr>
        <w:autoSpaceDE w:val="0"/>
        <w:autoSpaceDN w:val="0"/>
        <w:adjustRightInd w:val="0"/>
        <w:spacing w:after="0" w:line="240" w:lineRule="auto"/>
        <w:rPr>
          <w:rFonts w:eastAsia="Times New Roman" w:cstheme="minorHAnsi"/>
        </w:rPr>
      </w:pPr>
      <w:r w:rsidRPr="00C316D1">
        <w:rPr>
          <w:rFonts w:cstheme="minorHAnsi"/>
          <w:color w:val="231F20"/>
          <w:sz w:val="24"/>
          <w:szCs w:val="24"/>
        </w:rPr>
        <w:t>Any student interested in transferring credit hours should check with the receiving institution directly to determine to what extent, if any, credit hours can be transferred.</w:t>
      </w:r>
    </w:p>
    <w:p w14:paraId="213EBFAE" w14:textId="77777777" w:rsidR="00C316D1" w:rsidRPr="00EC7FE1" w:rsidRDefault="00C316D1" w:rsidP="00C316D1">
      <w:pPr>
        <w:keepNext/>
        <w:keepLines/>
        <w:widowControl w:val="0"/>
        <w:autoSpaceDE w:val="0"/>
        <w:autoSpaceDN w:val="0"/>
        <w:spacing w:before="40" w:after="0" w:line="240" w:lineRule="auto"/>
        <w:jc w:val="both"/>
        <w:outlineLvl w:val="1"/>
        <w:rPr>
          <w:rFonts w:eastAsiaTheme="majorEastAsia" w:cstheme="minorHAnsi"/>
          <w:b/>
          <w:bCs/>
          <w:color w:val="2F5496" w:themeColor="accent1" w:themeShade="BF"/>
          <w:sz w:val="26"/>
          <w:szCs w:val="26"/>
        </w:rPr>
      </w:pPr>
      <w:bookmarkStart w:id="38" w:name="_Toc163032308"/>
      <w:r w:rsidRPr="00EC7FE1">
        <w:rPr>
          <w:rFonts w:eastAsiaTheme="majorEastAsia" w:cstheme="minorHAnsi"/>
          <w:b/>
          <w:bCs/>
          <w:sz w:val="26"/>
          <w:szCs w:val="26"/>
        </w:rPr>
        <w:t>Apprenticeship Programs</w:t>
      </w:r>
      <w:bookmarkEnd w:id="38"/>
    </w:p>
    <w:p w14:paraId="7F4C4628" w14:textId="5084AED4" w:rsidR="00C316D1" w:rsidRPr="00C316D1" w:rsidRDefault="00C316D1" w:rsidP="00C316D1">
      <w:pPr>
        <w:widowControl w:val="0"/>
        <w:autoSpaceDE w:val="0"/>
        <w:autoSpaceDN w:val="0"/>
        <w:spacing w:before="60" w:after="120" w:line="240" w:lineRule="auto"/>
        <w:jc w:val="both"/>
        <w:rPr>
          <w:rFonts w:eastAsia="Times New Roman" w:cstheme="minorHAnsi"/>
        </w:rPr>
      </w:pPr>
      <w:r w:rsidRPr="00C316D1">
        <w:rPr>
          <w:rFonts w:eastAsia="Times New Roman" w:cstheme="minorHAnsi"/>
        </w:rPr>
        <w:t xml:space="preserve">The </w:t>
      </w:r>
      <w:r w:rsidR="005B2091" w:rsidRPr="00C316D1">
        <w:rPr>
          <w:rFonts w:eastAsia="Times New Roman" w:cstheme="minorHAnsi"/>
        </w:rPr>
        <w:t>Tennessee State</w:t>
      </w:r>
      <w:r w:rsidRPr="00C316D1">
        <w:rPr>
          <w:rFonts w:eastAsia="Times New Roman" w:cstheme="minorHAnsi"/>
        </w:rPr>
        <w:t xml:space="preserve"> Board of Cosmetology and Barber </w:t>
      </w:r>
      <w:r w:rsidR="005B2091" w:rsidRPr="00C316D1">
        <w:rPr>
          <w:rFonts w:eastAsia="Times New Roman" w:cstheme="minorHAnsi"/>
        </w:rPr>
        <w:t>Examiners does permit</w:t>
      </w:r>
      <w:r w:rsidRPr="00C316D1">
        <w:rPr>
          <w:rFonts w:eastAsia="Times New Roman" w:cstheme="minorHAnsi"/>
        </w:rPr>
        <w:t xml:space="preserve"> apprentice hours to be awarded as credit towards </w:t>
      </w:r>
      <w:r w:rsidR="00F34945">
        <w:rPr>
          <w:rFonts w:eastAsia="Times New Roman" w:cstheme="minorHAnsi"/>
        </w:rPr>
        <w:t>school</w:t>
      </w:r>
      <w:r w:rsidRPr="00C316D1">
        <w:rPr>
          <w:rFonts w:eastAsia="Times New Roman" w:cstheme="minorHAnsi"/>
        </w:rPr>
        <w:t xml:space="preserve"> hours, however, </w:t>
      </w:r>
      <w:r w:rsidR="006D36F1">
        <w:rPr>
          <w:rFonts w:eastAsia="Times New Roman" w:cstheme="minorHAnsi"/>
        </w:rPr>
        <w:t xml:space="preserve">the </w:t>
      </w:r>
      <w:r w:rsidR="009379C1">
        <w:rPr>
          <w:rFonts w:eastAsia="Times New Roman" w:cstheme="minorHAnsi"/>
        </w:rPr>
        <w:t>Lawrenceburg Technical College</w:t>
      </w:r>
      <w:r w:rsidRPr="00C316D1">
        <w:rPr>
          <w:rFonts w:eastAsia="Times New Roman" w:cstheme="minorHAnsi"/>
        </w:rPr>
        <w:t xml:space="preserve"> does not accept apprentice hours.</w:t>
      </w:r>
    </w:p>
    <w:p w14:paraId="53C45031" w14:textId="77777777" w:rsidR="000357C8" w:rsidRDefault="000357C8">
      <w:pPr>
        <w:rPr>
          <w:rFonts w:eastAsiaTheme="majorEastAsia" w:cstheme="minorHAnsi"/>
          <w:b/>
          <w:bCs/>
          <w:sz w:val="26"/>
          <w:szCs w:val="26"/>
        </w:rPr>
      </w:pPr>
      <w:bookmarkStart w:id="39" w:name="_Toc163032309"/>
      <w:r>
        <w:rPr>
          <w:rFonts w:eastAsiaTheme="majorEastAsia" w:cstheme="minorHAnsi"/>
          <w:b/>
          <w:bCs/>
          <w:sz w:val="26"/>
          <w:szCs w:val="26"/>
        </w:rPr>
        <w:br w:type="page"/>
      </w:r>
    </w:p>
    <w:p w14:paraId="2C2C6578" w14:textId="579A4134" w:rsidR="00C316D1" w:rsidRPr="00C316D1" w:rsidRDefault="00C316D1" w:rsidP="00C316D1">
      <w:pPr>
        <w:keepNext/>
        <w:keepLines/>
        <w:widowControl w:val="0"/>
        <w:autoSpaceDE w:val="0"/>
        <w:autoSpaceDN w:val="0"/>
        <w:spacing w:before="40" w:after="0" w:line="240" w:lineRule="auto"/>
        <w:jc w:val="both"/>
        <w:outlineLvl w:val="2"/>
        <w:rPr>
          <w:rFonts w:eastAsiaTheme="majorEastAsia" w:cstheme="minorHAnsi"/>
          <w:color w:val="1F3763" w:themeColor="accent1" w:themeShade="7F"/>
          <w:sz w:val="26"/>
          <w:szCs w:val="26"/>
        </w:rPr>
      </w:pPr>
      <w:r w:rsidRPr="00EC7FE1">
        <w:rPr>
          <w:rFonts w:eastAsiaTheme="majorEastAsia" w:cstheme="minorHAnsi"/>
          <w:b/>
          <w:bCs/>
          <w:sz w:val="26"/>
          <w:szCs w:val="26"/>
        </w:rPr>
        <w:lastRenderedPageBreak/>
        <w:t>Transfer Between Programs</w:t>
      </w:r>
      <w:bookmarkEnd w:id="39"/>
    </w:p>
    <w:p w14:paraId="3E3D66AA" w14:textId="73A952C6" w:rsidR="00C316D1" w:rsidRPr="00C316D1" w:rsidRDefault="00C316D1" w:rsidP="00C316D1">
      <w:pPr>
        <w:widowControl w:val="0"/>
        <w:autoSpaceDE w:val="0"/>
        <w:autoSpaceDN w:val="0"/>
        <w:spacing w:before="60" w:after="120" w:line="240" w:lineRule="auto"/>
        <w:jc w:val="both"/>
        <w:rPr>
          <w:rFonts w:eastAsia="Times New Roman" w:cstheme="minorHAnsi"/>
        </w:rPr>
      </w:pPr>
      <w:r w:rsidRPr="00C316D1">
        <w:rPr>
          <w:rFonts w:eastAsia="Times New Roman" w:cstheme="minorHAnsi"/>
        </w:rPr>
        <w:t>Currently enrolled students at</w:t>
      </w:r>
      <w:r w:rsidR="001A6B11">
        <w:rPr>
          <w:rFonts w:eastAsia="Times New Roman" w:cstheme="minorHAnsi"/>
        </w:rPr>
        <w:t xml:space="preserve"> </w:t>
      </w:r>
      <w:r w:rsidR="009379C1">
        <w:rPr>
          <w:rFonts w:eastAsia="Times New Roman" w:cstheme="minorHAnsi"/>
        </w:rPr>
        <w:t>Lawrenceburg Technical College</w:t>
      </w:r>
      <w:r w:rsidRPr="00C316D1">
        <w:rPr>
          <w:rFonts w:eastAsia="Times New Roman" w:cstheme="minorHAnsi"/>
        </w:rPr>
        <w:t xml:space="preserve"> are permitted to transfer between the </w:t>
      </w:r>
      <w:r w:rsidR="002849DD">
        <w:rPr>
          <w:rFonts w:eastAsia="Times New Roman" w:cstheme="minorHAnsi"/>
        </w:rPr>
        <w:t>Manicuring</w:t>
      </w:r>
      <w:r w:rsidR="00850428">
        <w:rPr>
          <w:rFonts w:eastAsia="Times New Roman" w:cstheme="minorHAnsi"/>
        </w:rPr>
        <w:t>, Aesthetics, and Massage Therapy</w:t>
      </w:r>
      <w:r w:rsidR="00D12BD0">
        <w:rPr>
          <w:rFonts w:eastAsia="Times New Roman" w:cstheme="minorHAnsi"/>
        </w:rPr>
        <w:t xml:space="preserve"> program</w:t>
      </w:r>
      <w:r w:rsidR="001A6B11">
        <w:rPr>
          <w:rFonts w:eastAsia="Times New Roman" w:cstheme="minorHAnsi"/>
        </w:rPr>
        <w:t xml:space="preserve"> </w:t>
      </w:r>
      <w:r w:rsidRPr="00C316D1">
        <w:rPr>
          <w:rFonts w:eastAsia="Times New Roman" w:cstheme="minorHAnsi"/>
        </w:rPr>
        <w:t>to the Cosmetology program with no loss of credit for progress already completed that fall under the applicable curriculum requirements.</w:t>
      </w:r>
    </w:p>
    <w:p w14:paraId="549858D4" w14:textId="77777777" w:rsidR="00C316D1" w:rsidRPr="00C316D1" w:rsidRDefault="00C316D1" w:rsidP="00C316D1">
      <w:pPr>
        <w:widowControl w:val="0"/>
        <w:autoSpaceDE w:val="0"/>
        <w:autoSpaceDN w:val="0"/>
        <w:spacing w:before="60" w:after="120" w:line="240" w:lineRule="auto"/>
        <w:jc w:val="both"/>
        <w:rPr>
          <w:rFonts w:eastAsia="Times New Roman" w:cstheme="minorHAnsi"/>
        </w:rPr>
      </w:pPr>
      <w:r w:rsidRPr="00C316D1">
        <w:rPr>
          <w:rFonts w:eastAsia="Times New Roman" w:cstheme="minorHAnsi"/>
        </w:rPr>
        <w:t>Credit earned for content that does not apply to the new program will not be awarded to the transferring student. Credit for all practical performances will be accepted.</w:t>
      </w:r>
    </w:p>
    <w:p w14:paraId="7394AB62" w14:textId="4F0BA2B8" w:rsidR="00C316D1" w:rsidRDefault="00C316D1" w:rsidP="00C316D1">
      <w:pPr>
        <w:widowControl w:val="0"/>
        <w:autoSpaceDE w:val="0"/>
        <w:autoSpaceDN w:val="0"/>
        <w:spacing w:before="60" w:after="120" w:line="240" w:lineRule="auto"/>
        <w:jc w:val="both"/>
        <w:rPr>
          <w:rFonts w:eastAsia="Times New Roman" w:cstheme="minorHAnsi"/>
          <w:i/>
          <w:iCs/>
          <w:color w:val="002060"/>
        </w:rPr>
      </w:pPr>
      <w:r w:rsidRPr="00C316D1">
        <w:rPr>
          <w:rFonts w:eastAsia="Times New Roman" w:cstheme="minorHAnsi"/>
          <w:i/>
          <w:iCs/>
          <w:color w:val="002060"/>
        </w:rPr>
        <w:t xml:space="preserve">Completed coursework and/or credit earned at </w:t>
      </w:r>
      <w:r w:rsidR="006D36F1">
        <w:rPr>
          <w:rFonts w:eastAsia="Times New Roman" w:cstheme="minorHAnsi"/>
          <w:i/>
          <w:iCs/>
          <w:color w:val="002060"/>
        </w:rPr>
        <w:t>the college</w:t>
      </w:r>
      <w:r w:rsidRPr="00C316D1">
        <w:rPr>
          <w:rFonts w:eastAsia="Times New Roman" w:cstheme="minorHAnsi"/>
          <w:i/>
          <w:iCs/>
          <w:color w:val="002060"/>
        </w:rPr>
        <w:t xml:space="preserve"> are subject to acceptance by receiving </w:t>
      </w:r>
      <w:r w:rsidR="00F34945">
        <w:rPr>
          <w:rFonts w:eastAsia="Times New Roman" w:cstheme="minorHAnsi"/>
          <w:i/>
          <w:iCs/>
          <w:color w:val="002060"/>
        </w:rPr>
        <w:t>school</w:t>
      </w:r>
      <w:r w:rsidRPr="00C316D1">
        <w:rPr>
          <w:rFonts w:eastAsia="Times New Roman" w:cstheme="minorHAnsi"/>
          <w:i/>
          <w:iCs/>
          <w:color w:val="002060"/>
        </w:rPr>
        <w:t xml:space="preserve"> for students wishing to transfer out of the </w:t>
      </w:r>
      <w:r w:rsidR="009379C1">
        <w:rPr>
          <w:rFonts w:eastAsia="Times New Roman" w:cstheme="minorHAnsi"/>
          <w:i/>
          <w:iCs/>
          <w:color w:val="002060"/>
        </w:rPr>
        <w:t>Lawrenceburg Technical College</w:t>
      </w:r>
      <w:r w:rsidRPr="00C316D1">
        <w:rPr>
          <w:rFonts w:eastAsia="Times New Roman" w:cstheme="minorHAnsi"/>
          <w:i/>
          <w:iCs/>
          <w:color w:val="002060"/>
        </w:rPr>
        <w:t>.</w:t>
      </w:r>
    </w:p>
    <w:p w14:paraId="297FBDCC" w14:textId="0B417B20" w:rsidR="00C316D1" w:rsidRPr="00EC7FE1" w:rsidRDefault="00C316D1" w:rsidP="00C316D1">
      <w:pPr>
        <w:widowControl w:val="0"/>
        <w:autoSpaceDE w:val="0"/>
        <w:autoSpaceDN w:val="0"/>
        <w:spacing w:before="90" w:after="0" w:line="240" w:lineRule="auto"/>
        <w:outlineLvl w:val="0"/>
        <w:rPr>
          <w:rFonts w:eastAsia="Times New Roman" w:cstheme="minorHAnsi"/>
          <w:b/>
          <w:bCs/>
          <w:sz w:val="26"/>
          <w:szCs w:val="26"/>
        </w:rPr>
      </w:pPr>
      <w:bookmarkStart w:id="40" w:name="_Toc163032310"/>
      <w:bookmarkEnd w:id="35"/>
      <w:r w:rsidRPr="00EC7FE1">
        <w:rPr>
          <w:rFonts w:eastAsia="Times New Roman" w:cstheme="minorHAnsi"/>
          <w:b/>
          <w:bCs/>
          <w:sz w:val="26"/>
          <w:szCs w:val="26"/>
        </w:rPr>
        <w:t>Re-Enrolling Student Policy</w:t>
      </w:r>
      <w:bookmarkEnd w:id="40"/>
      <w:r w:rsidRPr="00EC7FE1">
        <w:rPr>
          <w:rFonts w:eastAsia="Times New Roman" w:cstheme="minorHAnsi"/>
          <w:b/>
          <w:bCs/>
          <w:sz w:val="26"/>
          <w:szCs w:val="26"/>
        </w:rPr>
        <w:tab/>
      </w:r>
      <w:r w:rsidRPr="00EC7FE1">
        <w:rPr>
          <w:rFonts w:eastAsia="Times New Roman" w:cstheme="minorHAnsi"/>
          <w:b/>
          <w:bCs/>
          <w:sz w:val="26"/>
          <w:szCs w:val="26"/>
        </w:rPr>
        <w:tab/>
      </w:r>
      <w:r w:rsidRPr="00EC7FE1">
        <w:rPr>
          <w:rFonts w:eastAsia="Times New Roman" w:cstheme="minorHAnsi"/>
          <w:b/>
          <w:bCs/>
          <w:sz w:val="26"/>
          <w:szCs w:val="26"/>
        </w:rPr>
        <w:tab/>
      </w:r>
      <w:r w:rsidRPr="00EC7FE1">
        <w:rPr>
          <w:rFonts w:eastAsia="Times New Roman" w:cstheme="minorHAnsi"/>
          <w:b/>
          <w:bCs/>
          <w:sz w:val="26"/>
          <w:szCs w:val="26"/>
        </w:rPr>
        <w:tab/>
      </w:r>
      <w:r w:rsidRPr="00EC7FE1">
        <w:rPr>
          <w:rFonts w:eastAsia="Times New Roman" w:cstheme="minorHAnsi"/>
          <w:b/>
          <w:bCs/>
          <w:sz w:val="26"/>
          <w:szCs w:val="26"/>
        </w:rPr>
        <w:tab/>
      </w:r>
      <w:r w:rsidRPr="00EC7FE1">
        <w:rPr>
          <w:rFonts w:eastAsia="Times New Roman" w:cstheme="minorHAnsi"/>
          <w:b/>
          <w:bCs/>
          <w:sz w:val="26"/>
          <w:szCs w:val="26"/>
        </w:rPr>
        <w:tab/>
      </w:r>
      <w:r w:rsidRPr="00EC7FE1">
        <w:rPr>
          <w:rFonts w:eastAsia="Times New Roman" w:cstheme="minorHAnsi"/>
          <w:b/>
          <w:bCs/>
          <w:sz w:val="26"/>
          <w:szCs w:val="26"/>
        </w:rPr>
        <w:tab/>
      </w:r>
      <w:r w:rsidRPr="00EC7FE1">
        <w:rPr>
          <w:rFonts w:eastAsia="Times New Roman" w:cstheme="minorHAnsi"/>
          <w:b/>
          <w:bCs/>
          <w:sz w:val="26"/>
          <w:szCs w:val="26"/>
        </w:rPr>
        <w:tab/>
      </w:r>
      <w:r w:rsidRPr="00EC7FE1">
        <w:rPr>
          <w:rFonts w:eastAsia="Times New Roman" w:cstheme="minorHAnsi"/>
          <w:b/>
          <w:bCs/>
          <w:sz w:val="26"/>
          <w:szCs w:val="26"/>
        </w:rPr>
        <w:tab/>
      </w:r>
      <w:r w:rsidRPr="00EC7FE1">
        <w:rPr>
          <w:rFonts w:eastAsia="Times New Roman" w:cstheme="minorHAnsi"/>
          <w:b/>
          <w:bCs/>
          <w:color w:val="FF0000"/>
          <w:sz w:val="26"/>
          <w:szCs w:val="26"/>
        </w:rPr>
        <w:t xml:space="preserve">  </w:t>
      </w:r>
    </w:p>
    <w:p w14:paraId="40C29F47" w14:textId="712AF185" w:rsidR="006D36F1" w:rsidRDefault="00C316D1" w:rsidP="00C316D1">
      <w:pPr>
        <w:widowControl w:val="0"/>
        <w:autoSpaceDE w:val="0"/>
        <w:autoSpaceDN w:val="0"/>
        <w:spacing w:after="0" w:line="240" w:lineRule="auto"/>
        <w:jc w:val="both"/>
        <w:rPr>
          <w:rFonts w:eastAsia="Times New Roman" w:cstheme="minorHAnsi"/>
        </w:rPr>
      </w:pPr>
      <w:r w:rsidRPr="00C316D1">
        <w:rPr>
          <w:rFonts w:eastAsia="Times New Roman" w:cstheme="minorHAnsi"/>
        </w:rPr>
        <w:t xml:space="preserve">Students who have withdrawn from </w:t>
      </w:r>
      <w:r w:rsidR="009379C1">
        <w:rPr>
          <w:rFonts w:eastAsia="Times New Roman" w:cstheme="minorHAnsi"/>
        </w:rPr>
        <w:t>Lawrenceburg Technical College</w:t>
      </w:r>
      <w:r w:rsidRPr="00C316D1">
        <w:rPr>
          <w:rFonts w:eastAsia="Times New Roman" w:cstheme="minorHAnsi"/>
        </w:rPr>
        <w:t xml:space="preserve"> in good standing may apply for re-admission after waiting a minimum 30-day period. </w:t>
      </w:r>
      <w:r w:rsidR="00883805">
        <w:rPr>
          <w:rFonts w:eastAsia="Times New Roman" w:cstheme="minorHAnsi"/>
        </w:rPr>
        <w:t xml:space="preserve"> </w:t>
      </w:r>
      <w:r w:rsidR="0019432D">
        <w:rPr>
          <w:rFonts w:eastAsia="Times New Roman" w:cstheme="minorHAnsi"/>
        </w:rPr>
        <w:t xml:space="preserve">The student’s records will be examined, a Re-Enrolling Form will be filled out and an assessment will be made </w:t>
      </w:r>
      <w:r w:rsidR="005B2091">
        <w:rPr>
          <w:rFonts w:eastAsia="Times New Roman" w:cstheme="minorHAnsi"/>
        </w:rPr>
        <w:t>by the</w:t>
      </w:r>
      <w:r w:rsidR="0019432D">
        <w:rPr>
          <w:rFonts w:eastAsia="Times New Roman" w:cstheme="minorHAnsi"/>
        </w:rPr>
        <w:t xml:space="preserve"> Director of the school and the</w:t>
      </w:r>
      <w:r w:rsidR="0020656C">
        <w:rPr>
          <w:rFonts w:eastAsia="Times New Roman" w:cstheme="minorHAnsi"/>
        </w:rPr>
        <w:t xml:space="preserve"> i</w:t>
      </w:r>
      <w:r w:rsidR="0019432D">
        <w:rPr>
          <w:rFonts w:eastAsia="Times New Roman" w:cstheme="minorHAnsi"/>
        </w:rPr>
        <w:t>nstructor of the program the student was enrolled in.</w:t>
      </w:r>
      <w:r w:rsidR="006D36F1">
        <w:rPr>
          <w:rFonts w:eastAsia="Times New Roman" w:cstheme="minorHAnsi"/>
        </w:rPr>
        <w:t xml:space="preserve"> </w:t>
      </w:r>
    </w:p>
    <w:p w14:paraId="188FD6F9" w14:textId="77777777" w:rsidR="006D36F1" w:rsidRDefault="006D36F1" w:rsidP="00C316D1">
      <w:pPr>
        <w:widowControl w:val="0"/>
        <w:autoSpaceDE w:val="0"/>
        <w:autoSpaceDN w:val="0"/>
        <w:spacing w:after="0" w:line="240" w:lineRule="auto"/>
        <w:jc w:val="both"/>
        <w:rPr>
          <w:rFonts w:eastAsia="Times New Roman" w:cstheme="minorHAnsi"/>
        </w:rPr>
      </w:pPr>
    </w:p>
    <w:p w14:paraId="24A103DE" w14:textId="420D9BA9" w:rsidR="00C316D1" w:rsidRPr="00C316D1" w:rsidRDefault="00C316D1" w:rsidP="00C316D1">
      <w:pPr>
        <w:widowControl w:val="0"/>
        <w:autoSpaceDE w:val="0"/>
        <w:autoSpaceDN w:val="0"/>
        <w:spacing w:after="0" w:line="240" w:lineRule="auto"/>
        <w:jc w:val="both"/>
        <w:rPr>
          <w:rFonts w:eastAsia="Times New Roman" w:cstheme="minorHAnsi"/>
        </w:rPr>
      </w:pPr>
      <w:r w:rsidRPr="00C316D1">
        <w:rPr>
          <w:rFonts w:eastAsia="Times New Roman" w:cstheme="minorHAnsi"/>
        </w:rPr>
        <w:t xml:space="preserve">After two (2) years of being withdrawn from the program, re-enrolling students will not be eligible for any previous credit. </w:t>
      </w:r>
      <w:r w:rsidRPr="00C316D1">
        <w:rPr>
          <w:rFonts w:eastAsia="Times New Roman" w:cstheme="minorHAnsi"/>
          <w:b/>
          <w:bCs/>
          <w:i/>
          <w:iCs/>
        </w:rPr>
        <w:t>Previous credit earned during the initial enrollment is not guaranteed.</w:t>
      </w:r>
      <w:r w:rsidRPr="00C316D1">
        <w:rPr>
          <w:rFonts w:eastAsia="Times New Roman" w:cstheme="minorHAnsi"/>
        </w:rPr>
        <w:t xml:space="preserve"> If the reenrolling student re-enrolls within the below timeframes, they may receive the applicable credit. Timeframes are based on the time between the students last day of attendance of their initial enrollment and the date of the reenrollment:</w:t>
      </w:r>
    </w:p>
    <w:p w14:paraId="501E1D6F" w14:textId="77777777" w:rsidR="00C316D1" w:rsidRPr="00C316D1" w:rsidRDefault="00C316D1" w:rsidP="003B4921">
      <w:pPr>
        <w:widowControl w:val="0"/>
        <w:numPr>
          <w:ilvl w:val="0"/>
          <w:numId w:val="19"/>
        </w:numPr>
        <w:autoSpaceDE w:val="0"/>
        <w:autoSpaceDN w:val="0"/>
        <w:spacing w:before="100" w:after="0" w:line="240" w:lineRule="auto"/>
        <w:jc w:val="both"/>
        <w:rPr>
          <w:rFonts w:eastAsia="Times New Roman" w:cstheme="minorHAnsi"/>
        </w:rPr>
      </w:pPr>
      <w:r w:rsidRPr="00C316D1">
        <w:rPr>
          <w:rFonts w:eastAsia="Times New Roman" w:cstheme="minorHAnsi"/>
        </w:rPr>
        <w:t>Less than 2 years – 100% of hours &amp; performances awarded</w:t>
      </w:r>
    </w:p>
    <w:p w14:paraId="2E5C1799" w14:textId="77777777" w:rsidR="00C316D1" w:rsidRPr="00C316D1" w:rsidRDefault="00C316D1" w:rsidP="003B4921">
      <w:pPr>
        <w:widowControl w:val="0"/>
        <w:numPr>
          <w:ilvl w:val="0"/>
          <w:numId w:val="19"/>
        </w:numPr>
        <w:autoSpaceDE w:val="0"/>
        <w:autoSpaceDN w:val="0"/>
        <w:spacing w:before="100" w:after="0" w:line="240" w:lineRule="auto"/>
        <w:jc w:val="both"/>
        <w:rPr>
          <w:rFonts w:eastAsia="Times New Roman" w:cstheme="minorHAnsi"/>
        </w:rPr>
      </w:pPr>
      <w:r w:rsidRPr="00C316D1">
        <w:rPr>
          <w:rFonts w:eastAsia="Times New Roman" w:cstheme="minorHAnsi"/>
        </w:rPr>
        <w:t>After 2 years - no credit will be awarded</w:t>
      </w:r>
    </w:p>
    <w:p w14:paraId="1E020E1E" w14:textId="7A623090" w:rsidR="00C316D1" w:rsidRPr="00C316D1" w:rsidRDefault="00C316D1" w:rsidP="003B4921">
      <w:pPr>
        <w:widowControl w:val="0"/>
        <w:numPr>
          <w:ilvl w:val="0"/>
          <w:numId w:val="19"/>
        </w:numPr>
        <w:autoSpaceDE w:val="0"/>
        <w:autoSpaceDN w:val="0"/>
        <w:spacing w:before="120" w:after="120" w:line="240" w:lineRule="auto"/>
        <w:jc w:val="both"/>
        <w:rPr>
          <w:rFonts w:eastAsia="Times New Roman" w:cstheme="minorHAnsi"/>
        </w:rPr>
      </w:pPr>
      <w:r w:rsidRPr="00C316D1">
        <w:rPr>
          <w:rFonts w:eastAsia="Times New Roman" w:cstheme="minorHAnsi"/>
        </w:rPr>
        <w:t xml:space="preserve">A deposit </w:t>
      </w:r>
      <w:r w:rsidRPr="00374B7E">
        <w:rPr>
          <w:rFonts w:eastAsia="Times New Roman" w:cstheme="minorHAnsi"/>
        </w:rPr>
        <w:t>of $300.00 or 10% of the total reentry costs</w:t>
      </w:r>
      <w:r w:rsidRPr="00C316D1">
        <w:rPr>
          <w:rFonts w:eastAsia="Times New Roman" w:cstheme="minorHAnsi"/>
        </w:rPr>
        <w:t xml:space="preserve"> may be required prior to reenrollment.</w:t>
      </w:r>
    </w:p>
    <w:p w14:paraId="4FE45DF4" w14:textId="77777777"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The re-enrolling student will enter at the same level of progress they were making when they withdrew, according to their most recent Satisfactory Academic Progress determination before withdrawing.</w:t>
      </w:r>
    </w:p>
    <w:p w14:paraId="114AC828" w14:textId="09EC4ACE" w:rsidR="00A63E0F" w:rsidRPr="00BD2E58" w:rsidRDefault="00832BDC" w:rsidP="004C56B1">
      <w:pPr>
        <w:widowControl w:val="0"/>
        <w:autoSpaceDE w:val="0"/>
        <w:autoSpaceDN w:val="0"/>
        <w:spacing w:before="120" w:after="120" w:line="240" w:lineRule="auto"/>
        <w:jc w:val="center"/>
        <w:rPr>
          <w:rStyle w:val="Strong"/>
          <w:rFonts w:cstheme="minorHAnsi"/>
          <w:b w:val="0"/>
          <w:bCs w:val="0"/>
          <w:i/>
          <w:iCs/>
          <w:color w:val="C45911" w:themeColor="accent2" w:themeShade="BF"/>
          <w:sz w:val="24"/>
          <w:szCs w:val="24"/>
          <w:bdr w:val="none" w:sz="0" w:space="0" w:color="auto" w:frame="1"/>
        </w:rPr>
      </w:pPr>
      <w:r w:rsidRPr="00BD2E58">
        <w:rPr>
          <w:rFonts w:cstheme="minorHAnsi"/>
          <w:b/>
          <w:bCs/>
          <w:i/>
          <w:iCs/>
          <w:color w:val="C45911" w:themeColor="accent2" w:themeShade="BF"/>
          <w:sz w:val="24"/>
          <w:szCs w:val="24"/>
        </w:rPr>
        <w:t>“There are two types of people who will tell you that you cannot make a difference in this world: those who are afraid to try and those who are afraid you will succeed.” </w:t>
      </w:r>
      <w:r w:rsidRPr="00BD2E58">
        <w:rPr>
          <w:rStyle w:val="Strong"/>
          <w:rFonts w:cstheme="minorHAnsi"/>
          <w:i/>
          <w:iCs/>
          <w:color w:val="C45911" w:themeColor="accent2" w:themeShade="BF"/>
          <w:sz w:val="24"/>
          <w:szCs w:val="24"/>
          <w:bdr w:val="none" w:sz="0" w:space="0" w:color="auto" w:frame="1"/>
        </w:rPr>
        <w:t>– Ray Goforth</w:t>
      </w:r>
    </w:p>
    <w:tbl>
      <w:tblPr>
        <w:tblW w:w="10080" w:type="dxa"/>
        <w:tblInd w:w="7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516"/>
        <w:gridCol w:w="7564"/>
      </w:tblGrid>
      <w:tr w:rsidR="00C316D1" w:rsidRPr="00C316D1" w14:paraId="1B27DFE0" w14:textId="77777777" w:rsidTr="0095431D">
        <w:trPr>
          <w:trHeight w:val="390"/>
          <w:tblHeader/>
        </w:trPr>
        <w:tc>
          <w:tcPr>
            <w:tcW w:w="10080" w:type="dxa"/>
            <w:gridSpan w:val="2"/>
            <w:shd w:val="clear" w:color="auto" w:fill="002060"/>
          </w:tcPr>
          <w:p w14:paraId="085760C3" w14:textId="00F0AE16" w:rsidR="00C316D1" w:rsidRPr="00C316D1" w:rsidRDefault="00C316D1" w:rsidP="00C316D1">
            <w:pPr>
              <w:widowControl w:val="0"/>
              <w:autoSpaceDE w:val="0"/>
              <w:autoSpaceDN w:val="0"/>
              <w:spacing w:before="40" w:after="60" w:line="240" w:lineRule="auto"/>
              <w:jc w:val="center"/>
              <w:rPr>
                <w:rFonts w:eastAsia="Times New Roman" w:cstheme="minorHAnsi"/>
                <w:b/>
                <w:bCs/>
              </w:rPr>
            </w:pPr>
            <w:r w:rsidRPr="00C316D1">
              <w:rPr>
                <w:rFonts w:eastAsia="Times New Roman" w:cstheme="minorHAnsi"/>
                <w:b/>
                <w:bCs/>
                <w:color w:val="FFFFFF" w:themeColor="background1"/>
              </w:rPr>
              <w:t>Re</w:t>
            </w:r>
            <w:r w:rsidR="007E3C33">
              <w:rPr>
                <w:rFonts w:eastAsia="Times New Roman" w:cstheme="minorHAnsi"/>
                <w:b/>
                <w:bCs/>
                <w:color w:val="FFFFFF" w:themeColor="background1"/>
              </w:rPr>
              <w:t>e</w:t>
            </w:r>
            <w:r w:rsidRPr="00C316D1">
              <w:rPr>
                <w:rFonts w:eastAsia="Times New Roman" w:cstheme="minorHAnsi"/>
                <w:b/>
                <w:bCs/>
                <w:color w:val="FFFFFF" w:themeColor="background1"/>
              </w:rPr>
              <w:t>nroll</w:t>
            </w:r>
            <w:r w:rsidR="007E3C33">
              <w:rPr>
                <w:rFonts w:eastAsia="Times New Roman" w:cstheme="minorHAnsi"/>
                <w:b/>
                <w:bCs/>
                <w:color w:val="FFFFFF" w:themeColor="background1"/>
              </w:rPr>
              <w:t>ment</w:t>
            </w:r>
            <w:r w:rsidRPr="00C316D1">
              <w:rPr>
                <w:rFonts w:eastAsia="Times New Roman" w:cstheme="minorHAnsi"/>
                <w:b/>
                <w:bCs/>
                <w:color w:val="FFFFFF" w:themeColor="background1"/>
              </w:rPr>
              <w:t xml:space="preserve"> Requirements</w:t>
            </w:r>
          </w:p>
        </w:tc>
      </w:tr>
      <w:tr w:rsidR="00C316D1" w:rsidRPr="00C316D1" w14:paraId="0524461C" w14:textId="77777777" w:rsidTr="0095431D">
        <w:trPr>
          <w:trHeight w:val="390"/>
        </w:trPr>
        <w:tc>
          <w:tcPr>
            <w:tcW w:w="2516" w:type="dxa"/>
          </w:tcPr>
          <w:p w14:paraId="63C44F57" w14:textId="29D65083" w:rsidR="00C316D1" w:rsidRPr="00C316D1" w:rsidRDefault="00C316D1" w:rsidP="00C316D1">
            <w:pPr>
              <w:widowControl w:val="0"/>
              <w:autoSpaceDE w:val="0"/>
              <w:autoSpaceDN w:val="0"/>
              <w:spacing w:before="40" w:after="60" w:line="240" w:lineRule="auto"/>
              <w:ind w:left="120"/>
              <w:rPr>
                <w:rFonts w:eastAsia="Times New Roman" w:cstheme="minorHAnsi"/>
                <w:sz w:val="20"/>
                <w:szCs w:val="20"/>
              </w:rPr>
            </w:pPr>
          </w:p>
        </w:tc>
        <w:tc>
          <w:tcPr>
            <w:tcW w:w="7564" w:type="dxa"/>
          </w:tcPr>
          <w:p w14:paraId="7D24BAEE" w14:textId="56269EB3" w:rsidR="00C316D1" w:rsidRPr="00C316D1" w:rsidRDefault="00C316D1" w:rsidP="00F45F34">
            <w:pPr>
              <w:widowControl w:val="0"/>
              <w:numPr>
                <w:ilvl w:val="0"/>
                <w:numId w:val="7"/>
              </w:numPr>
              <w:autoSpaceDE w:val="0"/>
              <w:autoSpaceDN w:val="0"/>
              <w:spacing w:before="40" w:after="60" w:line="240" w:lineRule="auto"/>
              <w:jc w:val="both"/>
              <w:rPr>
                <w:rFonts w:eastAsia="Times New Roman" w:cstheme="minorHAnsi"/>
                <w:sz w:val="20"/>
                <w:szCs w:val="20"/>
              </w:rPr>
            </w:pPr>
            <w:r w:rsidRPr="00C316D1">
              <w:rPr>
                <w:rFonts w:eastAsia="Times New Roman" w:cstheme="minorHAnsi"/>
                <w:sz w:val="20"/>
                <w:szCs w:val="20"/>
              </w:rPr>
              <w:t xml:space="preserve">Requirements for Reentry to The </w:t>
            </w:r>
            <w:r w:rsidR="00F34945">
              <w:rPr>
                <w:rFonts w:eastAsia="Times New Roman" w:cstheme="minorHAnsi"/>
                <w:sz w:val="20"/>
                <w:szCs w:val="20"/>
              </w:rPr>
              <w:t>School</w:t>
            </w:r>
          </w:p>
        </w:tc>
      </w:tr>
      <w:tr w:rsidR="00C316D1" w:rsidRPr="00C316D1" w14:paraId="4AF99BD7" w14:textId="77777777" w:rsidTr="0095431D">
        <w:trPr>
          <w:trHeight w:val="1699"/>
        </w:trPr>
        <w:tc>
          <w:tcPr>
            <w:tcW w:w="2516" w:type="dxa"/>
          </w:tcPr>
          <w:p w14:paraId="5BA24735" w14:textId="0F387A55" w:rsidR="00C316D1" w:rsidRPr="00C316D1" w:rsidRDefault="00D43CA2" w:rsidP="007E3C33">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b/>
                <w:bCs/>
                <w:sz w:val="20"/>
                <w:szCs w:val="20"/>
              </w:rPr>
              <w:t>W</w:t>
            </w:r>
            <w:r w:rsidR="007E3C33">
              <w:rPr>
                <w:rFonts w:eastAsia="Times New Roman" w:cstheme="minorHAnsi"/>
                <w:b/>
                <w:bCs/>
                <w:sz w:val="20"/>
                <w:szCs w:val="20"/>
              </w:rPr>
              <w:t xml:space="preserve">ithin </w:t>
            </w:r>
            <w:r>
              <w:rPr>
                <w:rFonts w:eastAsia="Times New Roman" w:cstheme="minorHAnsi"/>
                <w:b/>
                <w:bCs/>
                <w:sz w:val="20"/>
                <w:szCs w:val="20"/>
              </w:rPr>
              <w:t>180 days</w:t>
            </w:r>
            <w:r w:rsidR="007E3C33">
              <w:rPr>
                <w:rFonts w:eastAsia="Times New Roman" w:cstheme="minorHAnsi"/>
                <w:b/>
                <w:bCs/>
                <w:sz w:val="20"/>
                <w:szCs w:val="20"/>
              </w:rPr>
              <w:t xml:space="preserve"> of                                                                                              Withdrawal Date</w:t>
            </w:r>
          </w:p>
        </w:tc>
        <w:tc>
          <w:tcPr>
            <w:tcW w:w="7564" w:type="dxa"/>
          </w:tcPr>
          <w:p w14:paraId="7B92AE71" w14:textId="49F9FBA4" w:rsidR="00C316D1" w:rsidRPr="00C316D1" w:rsidRDefault="00C316D1" w:rsidP="00F45F34">
            <w:pPr>
              <w:widowControl w:val="0"/>
              <w:numPr>
                <w:ilvl w:val="0"/>
                <w:numId w:val="7"/>
              </w:numPr>
              <w:autoSpaceDE w:val="0"/>
              <w:autoSpaceDN w:val="0"/>
              <w:spacing w:before="40" w:after="60" w:line="240" w:lineRule="auto"/>
              <w:rPr>
                <w:rFonts w:eastAsia="Times New Roman" w:cstheme="minorHAnsi"/>
                <w:sz w:val="20"/>
                <w:szCs w:val="20"/>
              </w:rPr>
            </w:pPr>
            <w:r w:rsidRPr="00C316D1">
              <w:rPr>
                <w:rFonts w:eastAsia="Times New Roman" w:cstheme="minorHAnsi"/>
                <w:sz w:val="20"/>
                <w:szCs w:val="20"/>
              </w:rPr>
              <w:t xml:space="preserve">If a student reenters </w:t>
            </w:r>
            <w:r w:rsidR="005B2091" w:rsidRPr="00C316D1">
              <w:rPr>
                <w:rFonts w:eastAsia="Times New Roman" w:cstheme="minorHAnsi"/>
                <w:sz w:val="20"/>
                <w:szCs w:val="20"/>
              </w:rPr>
              <w:t>within 180</w:t>
            </w:r>
            <w:r w:rsidR="007E3C33">
              <w:rPr>
                <w:rFonts w:eastAsia="Times New Roman" w:cstheme="minorHAnsi"/>
                <w:sz w:val="20"/>
                <w:szCs w:val="20"/>
              </w:rPr>
              <w:t xml:space="preserve"> days</w:t>
            </w:r>
            <w:r w:rsidRPr="00C316D1">
              <w:rPr>
                <w:rFonts w:eastAsia="Times New Roman" w:cstheme="minorHAnsi"/>
                <w:sz w:val="20"/>
                <w:szCs w:val="20"/>
              </w:rPr>
              <w:t xml:space="preserve"> of withdrawal, then:</w:t>
            </w:r>
          </w:p>
          <w:p w14:paraId="453B1E5C" w14:textId="77777777" w:rsidR="00C316D1" w:rsidRPr="00C316D1" w:rsidRDefault="00C316D1" w:rsidP="00F45F34">
            <w:pPr>
              <w:widowControl w:val="0"/>
              <w:numPr>
                <w:ilvl w:val="0"/>
                <w:numId w:val="7"/>
              </w:numPr>
              <w:autoSpaceDE w:val="0"/>
              <w:autoSpaceDN w:val="0"/>
              <w:spacing w:before="40" w:after="60" w:line="240" w:lineRule="auto"/>
              <w:rPr>
                <w:rFonts w:eastAsia="Times New Roman" w:cstheme="minorHAnsi"/>
                <w:sz w:val="20"/>
                <w:szCs w:val="20"/>
              </w:rPr>
            </w:pPr>
            <w:r w:rsidRPr="00C316D1">
              <w:rPr>
                <w:rFonts w:eastAsia="Times New Roman" w:cstheme="minorHAnsi"/>
                <w:sz w:val="20"/>
                <w:szCs w:val="20"/>
              </w:rPr>
              <w:t>The student will be evaluated on Satisfactory Academic Progress according to the same scheduled hours the student had at time of withdraw</w:t>
            </w:r>
          </w:p>
          <w:p w14:paraId="08088C43" w14:textId="492D2B06" w:rsidR="00C316D1" w:rsidRPr="00C316D1" w:rsidRDefault="00C316D1" w:rsidP="00F45F34">
            <w:pPr>
              <w:widowControl w:val="0"/>
              <w:numPr>
                <w:ilvl w:val="0"/>
                <w:numId w:val="7"/>
              </w:numPr>
              <w:autoSpaceDE w:val="0"/>
              <w:autoSpaceDN w:val="0"/>
              <w:spacing w:before="40" w:after="60" w:line="240" w:lineRule="auto"/>
              <w:rPr>
                <w:rFonts w:eastAsia="Times New Roman" w:cstheme="minorHAnsi"/>
                <w:sz w:val="20"/>
                <w:szCs w:val="20"/>
              </w:rPr>
            </w:pPr>
            <w:r w:rsidRPr="002B4684">
              <w:rPr>
                <w:rFonts w:eastAsia="Times New Roman" w:cstheme="minorHAnsi"/>
                <w:b/>
                <w:bCs/>
                <w:color w:val="002060"/>
                <w:sz w:val="20"/>
                <w:szCs w:val="20"/>
              </w:rPr>
              <w:t>Example</w:t>
            </w:r>
            <w:r w:rsidRPr="002B4684">
              <w:rPr>
                <w:rFonts w:eastAsia="Times New Roman" w:cstheme="minorHAnsi"/>
                <w:sz w:val="20"/>
                <w:szCs w:val="20"/>
              </w:rPr>
              <w:t xml:space="preserve">: If the student withdrew with 850 </w:t>
            </w:r>
            <w:r w:rsidR="005B2091" w:rsidRPr="002B4684">
              <w:rPr>
                <w:rFonts w:eastAsia="Times New Roman" w:cstheme="minorHAnsi"/>
                <w:sz w:val="20"/>
                <w:szCs w:val="20"/>
              </w:rPr>
              <w:t>scheduled hours</w:t>
            </w:r>
            <w:r w:rsidRPr="002B4684">
              <w:rPr>
                <w:rFonts w:eastAsia="Times New Roman" w:cstheme="minorHAnsi"/>
                <w:sz w:val="20"/>
                <w:szCs w:val="20"/>
              </w:rPr>
              <w:t>, then the student’s next review point will be at 901 scheduled hours.  The last review will be at 1200 hour</w:t>
            </w:r>
            <w:r w:rsidR="005B2091" w:rsidRPr="002B4684">
              <w:rPr>
                <w:rFonts w:eastAsia="Times New Roman" w:cstheme="minorHAnsi"/>
                <w:sz w:val="20"/>
                <w:szCs w:val="20"/>
              </w:rPr>
              <w:t>s</w:t>
            </w:r>
            <w:r w:rsidR="005B2091">
              <w:rPr>
                <w:rFonts w:eastAsia="Times New Roman" w:cstheme="minorHAnsi"/>
                <w:sz w:val="20"/>
                <w:szCs w:val="20"/>
              </w:rPr>
              <w:t xml:space="preserve"> this is based on the cosmetology program hours.</w:t>
            </w:r>
          </w:p>
        </w:tc>
      </w:tr>
      <w:tr w:rsidR="00C316D1" w:rsidRPr="00C316D1" w14:paraId="2A388BB8" w14:textId="77777777" w:rsidTr="0095431D">
        <w:trPr>
          <w:trHeight w:val="1537"/>
        </w:trPr>
        <w:tc>
          <w:tcPr>
            <w:tcW w:w="2516" w:type="dxa"/>
          </w:tcPr>
          <w:p w14:paraId="73B9CA04" w14:textId="4E0F555B" w:rsidR="00C316D1" w:rsidRPr="00C316D1" w:rsidRDefault="007E3C33" w:rsidP="007E3C33">
            <w:pPr>
              <w:widowControl w:val="0"/>
              <w:autoSpaceDE w:val="0"/>
              <w:autoSpaceDN w:val="0"/>
              <w:spacing w:before="40" w:after="60" w:line="240" w:lineRule="auto"/>
              <w:ind w:left="120"/>
              <w:jc w:val="center"/>
              <w:rPr>
                <w:rFonts w:eastAsia="Times New Roman" w:cstheme="minorHAnsi"/>
                <w:sz w:val="20"/>
                <w:szCs w:val="20"/>
              </w:rPr>
            </w:pPr>
            <w:r>
              <w:rPr>
                <w:rFonts w:eastAsia="Times New Roman" w:cstheme="minorHAnsi"/>
                <w:b/>
                <w:bCs/>
                <w:sz w:val="20"/>
                <w:szCs w:val="20"/>
              </w:rPr>
              <w:lastRenderedPageBreak/>
              <w:t>Reentry after 180 Days of Withdrawal Date</w:t>
            </w:r>
          </w:p>
        </w:tc>
        <w:tc>
          <w:tcPr>
            <w:tcW w:w="7564" w:type="dxa"/>
          </w:tcPr>
          <w:p w14:paraId="3987FA28" w14:textId="2C532F40" w:rsidR="00C316D1" w:rsidRPr="00C316D1" w:rsidRDefault="00C316D1" w:rsidP="00F45F34">
            <w:pPr>
              <w:widowControl w:val="0"/>
              <w:numPr>
                <w:ilvl w:val="0"/>
                <w:numId w:val="7"/>
              </w:numPr>
              <w:autoSpaceDE w:val="0"/>
              <w:autoSpaceDN w:val="0"/>
              <w:spacing w:before="40" w:after="60" w:line="240" w:lineRule="auto"/>
              <w:rPr>
                <w:rFonts w:eastAsia="Times New Roman" w:cstheme="minorHAnsi"/>
                <w:sz w:val="20"/>
                <w:szCs w:val="20"/>
              </w:rPr>
            </w:pPr>
            <w:r w:rsidRPr="00C316D1">
              <w:rPr>
                <w:rFonts w:eastAsia="Times New Roman" w:cstheme="minorHAnsi"/>
                <w:sz w:val="20"/>
                <w:szCs w:val="20"/>
              </w:rPr>
              <w:t xml:space="preserve">If a student reenters after </w:t>
            </w:r>
            <w:r w:rsidR="007E3C33">
              <w:rPr>
                <w:rFonts w:eastAsia="Times New Roman" w:cstheme="minorHAnsi"/>
                <w:sz w:val="20"/>
                <w:szCs w:val="20"/>
              </w:rPr>
              <w:t>180</w:t>
            </w:r>
            <w:r w:rsidRPr="00C316D1">
              <w:rPr>
                <w:rFonts w:eastAsia="Times New Roman" w:cstheme="minorHAnsi"/>
                <w:sz w:val="20"/>
                <w:szCs w:val="20"/>
              </w:rPr>
              <w:t xml:space="preserve"> of withdrawal, then:</w:t>
            </w:r>
          </w:p>
          <w:p w14:paraId="3094B05E" w14:textId="77777777" w:rsidR="00C316D1" w:rsidRPr="00C316D1" w:rsidRDefault="00C316D1" w:rsidP="00C316D1">
            <w:pPr>
              <w:widowControl w:val="0"/>
              <w:autoSpaceDE w:val="0"/>
              <w:autoSpaceDN w:val="0"/>
              <w:spacing w:before="40" w:after="60" w:line="240" w:lineRule="auto"/>
              <w:ind w:left="705" w:hanging="705"/>
              <w:rPr>
                <w:rFonts w:eastAsia="Times New Roman" w:cstheme="minorHAnsi"/>
                <w:sz w:val="20"/>
                <w:szCs w:val="20"/>
              </w:rPr>
            </w:pPr>
            <w:r w:rsidRPr="00C316D1">
              <w:rPr>
                <w:rFonts w:eastAsia="Times New Roman" w:cstheme="minorHAnsi"/>
                <w:sz w:val="20"/>
                <w:szCs w:val="20"/>
              </w:rPr>
              <w:tab/>
              <w:t>The student will be evaluated on Satisfactory Academic Progress according to the same scheduled hours as new students.</w:t>
            </w:r>
          </w:p>
          <w:p w14:paraId="533EC5D6" w14:textId="77777777" w:rsidR="00C316D1" w:rsidRPr="00C316D1" w:rsidRDefault="00C316D1" w:rsidP="00F45F34">
            <w:pPr>
              <w:widowControl w:val="0"/>
              <w:numPr>
                <w:ilvl w:val="0"/>
                <w:numId w:val="7"/>
              </w:numPr>
              <w:autoSpaceDE w:val="0"/>
              <w:autoSpaceDN w:val="0"/>
              <w:spacing w:before="40" w:after="60" w:line="240" w:lineRule="auto"/>
              <w:rPr>
                <w:rFonts w:eastAsia="Times New Roman" w:cstheme="minorHAnsi"/>
                <w:sz w:val="20"/>
                <w:szCs w:val="20"/>
              </w:rPr>
            </w:pPr>
            <w:r w:rsidRPr="00C316D1">
              <w:rPr>
                <w:rFonts w:eastAsia="Times New Roman" w:cstheme="minorHAnsi"/>
                <w:b/>
                <w:bCs/>
                <w:sz w:val="20"/>
                <w:szCs w:val="20"/>
              </w:rPr>
              <w:t>Example</w:t>
            </w:r>
            <w:r w:rsidRPr="002B4684">
              <w:rPr>
                <w:rFonts w:eastAsia="Times New Roman" w:cstheme="minorHAnsi"/>
                <w:sz w:val="20"/>
                <w:szCs w:val="20"/>
              </w:rPr>
              <w:t>: If student withdrew with 300 scheduled hours, then the student’s next review point will be in 450  scheduled hours (as is the case for new students).</w:t>
            </w:r>
          </w:p>
        </w:tc>
      </w:tr>
      <w:tr w:rsidR="00C316D1" w:rsidRPr="00C316D1" w14:paraId="0FE2ECC8" w14:textId="77777777" w:rsidTr="0095431D">
        <w:trPr>
          <w:trHeight w:val="457"/>
        </w:trPr>
        <w:tc>
          <w:tcPr>
            <w:tcW w:w="10080" w:type="dxa"/>
            <w:gridSpan w:val="2"/>
          </w:tcPr>
          <w:p w14:paraId="5654D7AD" w14:textId="122534BF" w:rsidR="00C316D1" w:rsidRPr="005B2091" w:rsidRDefault="00C316D1" w:rsidP="00C316D1">
            <w:pPr>
              <w:widowControl w:val="0"/>
              <w:autoSpaceDE w:val="0"/>
              <w:autoSpaceDN w:val="0"/>
              <w:spacing w:before="40" w:after="60" w:line="240" w:lineRule="auto"/>
              <w:jc w:val="center"/>
              <w:rPr>
                <w:rFonts w:eastAsia="Times New Roman" w:cstheme="minorHAnsi"/>
                <w:sz w:val="20"/>
                <w:szCs w:val="20"/>
                <w:highlight w:val="yellow"/>
              </w:rPr>
            </w:pPr>
            <w:r w:rsidRPr="00374B7E">
              <w:rPr>
                <w:rFonts w:eastAsia="Times New Roman" w:cstheme="minorHAnsi"/>
                <w:b/>
                <w:bCs/>
                <w:color w:val="002060"/>
                <w:sz w:val="20"/>
                <w:szCs w:val="20"/>
              </w:rPr>
              <w:t>NOTE:</w:t>
            </w:r>
            <w:r w:rsidRPr="00374B7E">
              <w:rPr>
                <w:rFonts w:eastAsia="Times New Roman" w:cstheme="minorHAnsi"/>
                <w:color w:val="002060"/>
                <w:sz w:val="20"/>
                <w:szCs w:val="20"/>
              </w:rPr>
              <w:t xml:space="preserve"> </w:t>
            </w:r>
            <w:r w:rsidRPr="00374B7E">
              <w:rPr>
                <w:rFonts w:eastAsia="Times New Roman" w:cstheme="minorHAnsi"/>
                <w:b/>
                <w:bCs/>
                <w:i/>
                <w:iCs/>
                <w:sz w:val="20"/>
                <w:szCs w:val="20"/>
              </w:rPr>
              <w:t>A student may not be reenrolled for a third time without extreme extenuating circumstances.</w:t>
            </w:r>
          </w:p>
        </w:tc>
      </w:tr>
    </w:tbl>
    <w:p w14:paraId="68D0F5B8" w14:textId="77777777" w:rsidR="005E517A" w:rsidRDefault="005E517A" w:rsidP="00DA403C">
      <w:pPr>
        <w:rPr>
          <w:rFonts w:eastAsiaTheme="majorEastAsia" w:cstheme="minorHAnsi"/>
          <w:b/>
          <w:bCs/>
          <w:sz w:val="26"/>
          <w:szCs w:val="26"/>
        </w:rPr>
      </w:pPr>
    </w:p>
    <w:p w14:paraId="0FA25B79" w14:textId="49CA1694" w:rsidR="00C316D1" w:rsidRDefault="00DA403C" w:rsidP="00DA403C">
      <w:pPr>
        <w:rPr>
          <w:rFonts w:eastAsiaTheme="majorEastAsia" w:cstheme="minorHAnsi"/>
          <w:b/>
          <w:bCs/>
          <w:sz w:val="26"/>
          <w:szCs w:val="26"/>
        </w:rPr>
      </w:pPr>
      <w:r>
        <w:rPr>
          <w:rFonts w:eastAsiaTheme="majorEastAsia" w:cstheme="minorHAnsi"/>
          <w:b/>
          <w:bCs/>
          <w:sz w:val="26"/>
          <w:szCs w:val="26"/>
        </w:rPr>
        <w:t>P</w:t>
      </w:r>
      <w:r w:rsidR="00C316D1" w:rsidRPr="00EC7FE1">
        <w:rPr>
          <w:rFonts w:eastAsiaTheme="majorEastAsia" w:cstheme="minorHAnsi"/>
          <w:b/>
          <w:bCs/>
          <w:sz w:val="26"/>
          <w:szCs w:val="26"/>
        </w:rPr>
        <w:t xml:space="preserve">lacement and Student Kits for Transfer or Re-enrolling </w:t>
      </w:r>
      <w:r w:rsidR="00EC7FE1">
        <w:rPr>
          <w:rFonts w:eastAsiaTheme="majorEastAsia" w:cstheme="minorHAnsi"/>
          <w:b/>
          <w:bCs/>
          <w:sz w:val="26"/>
          <w:szCs w:val="26"/>
        </w:rPr>
        <w:t>S</w:t>
      </w:r>
      <w:r w:rsidR="00C316D1" w:rsidRPr="00EC7FE1">
        <w:rPr>
          <w:rFonts w:eastAsiaTheme="majorEastAsia" w:cstheme="minorHAnsi"/>
          <w:b/>
          <w:bCs/>
          <w:sz w:val="26"/>
          <w:szCs w:val="26"/>
        </w:rPr>
        <w:t>tudents</w:t>
      </w:r>
    </w:p>
    <w:p w14:paraId="629BE7E1" w14:textId="7949F5E2" w:rsid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A written and practical evaluation may be administered once a transfer or reenrolling student has registered in order to determine at which level the student shall begin. A transfer or reenrolling student will be required to have or purchase current textbooks, workbooks and any items required to bring their kit to the current standard. Students who withdraw or graduate from the program will have 30 days from their last day attended to collect all kits and personal belongings </w:t>
      </w:r>
      <w:r w:rsidR="00374B7E">
        <w:rPr>
          <w:rFonts w:eastAsia="Times New Roman" w:cstheme="minorHAnsi"/>
        </w:rPr>
        <w:t xml:space="preserve">will </w:t>
      </w:r>
      <w:r w:rsidR="00925530">
        <w:rPr>
          <w:rFonts w:eastAsia="Times New Roman" w:cstheme="minorHAnsi"/>
        </w:rPr>
        <w:t>become the property of the school.</w:t>
      </w:r>
    </w:p>
    <w:p w14:paraId="6B00A5D3" w14:textId="77777777" w:rsidR="00805020" w:rsidRPr="00EC7FE1" w:rsidRDefault="00C316D1" w:rsidP="00C316D1">
      <w:pPr>
        <w:widowControl w:val="0"/>
        <w:autoSpaceDE w:val="0"/>
        <w:autoSpaceDN w:val="0"/>
        <w:spacing w:before="90" w:after="0" w:line="240" w:lineRule="auto"/>
        <w:outlineLvl w:val="0"/>
        <w:rPr>
          <w:rFonts w:eastAsia="Times New Roman" w:cstheme="minorHAnsi"/>
          <w:b/>
          <w:bCs/>
          <w:sz w:val="26"/>
          <w:szCs w:val="26"/>
        </w:rPr>
      </w:pPr>
      <w:bookmarkStart w:id="41" w:name="_Toc163032311"/>
      <w:r w:rsidRPr="00EC7FE1">
        <w:rPr>
          <w:rFonts w:eastAsia="Times New Roman" w:cstheme="minorHAnsi"/>
          <w:b/>
          <w:bCs/>
          <w:sz w:val="26"/>
          <w:szCs w:val="26"/>
        </w:rPr>
        <w:t>Facilities and Equipment</w:t>
      </w:r>
      <w:bookmarkEnd w:id="41"/>
    </w:p>
    <w:p w14:paraId="44719C33" w14:textId="69BE1575" w:rsidR="00A00374" w:rsidRPr="00C316D1" w:rsidRDefault="009379C1" w:rsidP="00A00374">
      <w:pPr>
        <w:widowControl w:val="0"/>
        <w:autoSpaceDE w:val="0"/>
        <w:autoSpaceDN w:val="0"/>
        <w:spacing w:before="120" w:after="120" w:line="240" w:lineRule="auto"/>
        <w:jc w:val="both"/>
        <w:rPr>
          <w:rFonts w:eastAsia="Times New Roman" w:cstheme="minorHAnsi"/>
        </w:rPr>
      </w:pPr>
      <w:bookmarkStart w:id="42" w:name="_Hlk133329349"/>
      <w:r>
        <w:rPr>
          <w:rFonts w:eastAsia="Times New Roman" w:cstheme="minorHAnsi"/>
        </w:rPr>
        <w:t>Lawrenceburg Technical College</w:t>
      </w:r>
      <w:r w:rsidR="004C2C28">
        <w:rPr>
          <w:rFonts w:eastAsia="Times New Roman" w:cstheme="minorHAnsi"/>
        </w:rPr>
        <w:t xml:space="preserve"> </w:t>
      </w:r>
      <w:r w:rsidR="00A00374" w:rsidRPr="00C316D1">
        <w:rPr>
          <w:rFonts w:eastAsia="Times New Roman" w:cstheme="minorHAnsi"/>
        </w:rPr>
        <w:t xml:space="preserve">is divided into </w:t>
      </w:r>
      <w:r w:rsidR="00A86EC7">
        <w:rPr>
          <w:rFonts w:eastAsia="Times New Roman" w:cstheme="minorHAnsi"/>
        </w:rPr>
        <w:t>one (1) cl</w:t>
      </w:r>
      <w:r w:rsidR="00A00374">
        <w:rPr>
          <w:rFonts w:eastAsia="Times New Roman" w:cstheme="minorHAnsi"/>
        </w:rPr>
        <w:t>assroom</w:t>
      </w:r>
      <w:r w:rsidR="00A00374" w:rsidRPr="00C316D1">
        <w:rPr>
          <w:rFonts w:eastAsia="Times New Roman" w:cstheme="minorHAnsi"/>
        </w:rPr>
        <w:t xml:space="preserve"> for cosmetology,</w:t>
      </w:r>
      <w:r w:rsidR="00184B7F">
        <w:rPr>
          <w:rFonts w:eastAsia="Times New Roman" w:cstheme="minorHAnsi"/>
        </w:rPr>
        <w:t xml:space="preserve"> </w:t>
      </w:r>
      <w:r w:rsidR="00A00374">
        <w:rPr>
          <w:rFonts w:eastAsia="Times New Roman" w:cstheme="minorHAnsi"/>
        </w:rPr>
        <w:t>manicuring</w:t>
      </w:r>
      <w:r w:rsidR="004C56B1">
        <w:rPr>
          <w:rFonts w:eastAsia="Times New Roman" w:cstheme="minorHAnsi"/>
        </w:rPr>
        <w:t>,</w:t>
      </w:r>
      <w:r w:rsidR="00184B7F">
        <w:rPr>
          <w:rFonts w:eastAsia="Times New Roman" w:cstheme="minorHAnsi"/>
        </w:rPr>
        <w:t xml:space="preserve"> </w:t>
      </w:r>
      <w:r w:rsidR="004C56B1">
        <w:rPr>
          <w:rFonts w:eastAsia="Times New Roman" w:cstheme="minorHAnsi"/>
        </w:rPr>
        <w:t>aesthetics</w:t>
      </w:r>
      <w:r w:rsidR="00184B7F">
        <w:rPr>
          <w:rFonts w:eastAsia="Times New Roman" w:cstheme="minorHAnsi"/>
        </w:rPr>
        <w:t xml:space="preserve"> and</w:t>
      </w:r>
      <w:r w:rsidR="004C56B1">
        <w:rPr>
          <w:rFonts w:eastAsia="Times New Roman" w:cstheme="minorHAnsi"/>
        </w:rPr>
        <w:t>, massage therapy</w:t>
      </w:r>
      <w:r w:rsidR="00184B7F">
        <w:rPr>
          <w:rFonts w:eastAsia="Times New Roman" w:cstheme="minorHAnsi"/>
        </w:rPr>
        <w:t xml:space="preserve"> (</w:t>
      </w:r>
      <w:r w:rsidR="0020656C">
        <w:rPr>
          <w:rFonts w:eastAsia="Times New Roman" w:cstheme="minorHAnsi"/>
        </w:rPr>
        <w:t>4</w:t>
      </w:r>
      <w:r w:rsidR="00184B7F">
        <w:rPr>
          <w:rFonts w:eastAsia="Times New Roman" w:cstheme="minorHAnsi"/>
        </w:rPr>
        <w:t>) clinic floors.</w:t>
      </w:r>
      <w:r w:rsidR="004C2C28">
        <w:rPr>
          <w:rFonts w:eastAsia="Times New Roman" w:cstheme="minorHAnsi"/>
        </w:rPr>
        <w:t xml:space="preserve"> </w:t>
      </w:r>
      <w:r w:rsidR="00184B7F" w:rsidRPr="00272C7E">
        <w:rPr>
          <w:rFonts w:eastAsia="Times New Roman" w:cstheme="minorHAnsi"/>
        </w:rPr>
        <w:t>Student instructors</w:t>
      </w:r>
      <w:r w:rsidR="00184B7F">
        <w:rPr>
          <w:rFonts w:eastAsia="Times New Roman" w:cstheme="minorHAnsi"/>
        </w:rPr>
        <w:t xml:space="preserve"> will </w:t>
      </w:r>
      <w:r w:rsidR="00272C7E">
        <w:rPr>
          <w:rFonts w:eastAsia="Times New Roman" w:cstheme="minorHAnsi"/>
        </w:rPr>
        <w:t>rotate</w:t>
      </w:r>
      <w:r w:rsidR="00184B7F">
        <w:rPr>
          <w:rFonts w:eastAsia="Times New Roman" w:cstheme="minorHAnsi"/>
        </w:rPr>
        <w:t xml:space="preserve"> between the classrooms and clinic floor for instruction. </w:t>
      </w:r>
      <w:r w:rsidR="00837588">
        <w:rPr>
          <w:rFonts w:eastAsia="Times New Roman" w:cstheme="minorHAnsi"/>
        </w:rPr>
        <w:t xml:space="preserve"> The </w:t>
      </w:r>
      <w:r w:rsidR="004C2C28">
        <w:rPr>
          <w:rFonts w:eastAsia="Times New Roman" w:cstheme="minorHAnsi"/>
        </w:rPr>
        <w:t>classroom</w:t>
      </w:r>
      <w:r w:rsidR="00A86EC7">
        <w:rPr>
          <w:rFonts w:eastAsia="Times New Roman" w:cstheme="minorHAnsi"/>
        </w:rPr>
        <w:t xml:space="preserve"> </w:t>
      </w:r>
      <w:r w:rsidR="004C2C28">
        <w:rPr>
          <w:rFonts w:eastAsia="Times New Roman" w:cstheme="minorHAnsi"/>
        </w:rPr>
        <w:t>ha</w:t>
      </w:r>
      <w:r w:rsidR="00837588">
        <w:rPr>
          <w:rFonts w:eastAsia="Times New Roman" w:cstheme="minorHAnsi"/>
        </w:rPr>
        <w:t>s</w:t>
      </w:r>
      <w:r w:rsidR="004C2C28">
        <w:rPr>
          <w:rFonts w:eastAsia="Times New Roman" w:cstheme="minorHAnsi"/>
        </w:rPr>
        <w:t xml:space="preserve"> adequate s</w:t>
      </w:r>
      <w:r w:rsidR="004C56B1">
        <w:rPr>
          <w:rFonts w:eastAsia="Times New Roman" w:cstheme="minorHAnsi"/>
        </w:rPr>
        <w:t>eating</w:t>
      </w:r>
      <w:r w:rsidR="004C2C28">
        <w:rPr>
          <w:rFonts w:eastAsia="Times New Roman" w:cstheme="minorHAnsi"/>
        </w:rPr>
        <w:t xml:space="preserve"> for students</w:t>
      </w:r>
      <w:bookmarkEnd w:id="42"/>
      <w:r w:rsidR="004C2C28">
        <w:rPr>
          <w:rFonts w:eastAsia="Times New Roman" w:cstheme="minorHAnsi"/>
        </w:rPr>
        <w:t>.</w:t>
      </w:r>
    </w:p>
    <w:p w14:paraId="3D6632F6" w14:textId="3DF82AD1" w:rsidR="00CC5D8F" w:rsidRPr="00CC5D8F" w:rsidRDefault="00A00374" w:rsidP="00CC5D8F">
      <w:pPr>
        <w:widowControl w:val="0"/>
        <w:autoSpaceDE w:val="0"/>
        <w:autoSpaceDN w:val="0"/>
        <w:spacing w:before="120" w:after="120" w:line="240" w:lineRule="auto"/>
        <w:jc w:val="both"/>
        <w:rPr>
          <w:rFonts w:eastAsia="Times New Roman" w:cstheme="minorHAnsi"/>
          <w:b/>
          <w:bCs/>
          <w:sz w:val="28"/>
          <w:szCs w:val="28"/>
        </w:rPr>
      </w:pPr>
      <w:r w:rsidRPr="00C316D1">
        <w:rPr>
          <w:rFonts w:eastAsia="Times New Roman" w:cstheme="minorHAnsi"/>
        </w:rPr>
        <w:t>At a</w:t>
      </w:r>
      <w:r>
        <w:rPr>
          <w:rFonts w:eastAsia="Times New Roman" w:cstheme="minorHAnsi"/>
        </w:rPr>
        <w:t>pproximately</w:t>
      </w:r>
      <w:r w:rsidRPr="00C316D1">
        <w:rPr>
          <w:rFonts w:eastAsia="Times New Roman" w:cstheme="minorHAnsi"/>
        </w:rPr>
        <w:t xml:space="preserve"> </w:t>
      </w:r>
      <w:r w:rsidR="004C2C28" w:rsidRPr="00374B7E">
        <w:rPr>
          <w:rFonts w:eastAsia="Times New Roman" w:cstheme="minorHAnsi"/>
        </w:rPr>
        <w:t>4000</w:t>
      </w:r>
      <w:r w:rsidRPr="00374B7E">
        <w:rPr>
          <w:rFonts w:eastAsia="Times New Roman" w:cstheme="minorHAnsi"/>
        </w:rPr>
        <w:t xml:space="preserve"> square feet</w:t>
      </w:r>
      <w:r w:rsidRPr="00C316D1">
        <w:rPr>
          <w:rFonts w:eastAsia="Times New Roman" w:cstheme="minorHAnsi"/>
        </w:rPr>
        <w:t xml:space="preserve"> of educational space available to students, faculty, and clients. This design intentionally separates </w:t>
      </w:r>
      <w:r w:rsidR="00837588">
        <w:rPr>
          <w:rFonts w:eastAsia="Times New Roman" w:cstheme="minorHAnsi"/>
        </w:rPr>
        <w:t xml:space="preserve">the </w:t>
      </w:r>
      <w:r w:rsidRPr="00C316D1">
        <w:rPr>
          <w:rFonts w:eastAsia="Times New Roman" w:cstheme="minorHAnsi"/>
        </w:rPr>
        <w:t xml:space="preserve">classroom from the </w:t>
      </w:r>
      <w:r w:rsidR="00193634" w:rsidRPr="00374B7E">
        <w:rPr>
          <w:rFonts w:eastAsia="Times New Roman" w:cstheme="minorHAnsi"/>
        </w:rPr>
        <w:t>practical and</w:t>
      </w:r>
      <w:r w:rsidR="00193634">
        <w:rPr>
          <w:rFonts w:eastAsia="Times New Roman" w:cstheme="minorHAnsi"/>
        </w:rPr>
        <w:t xml:space="preserve"> </w:t>
      </w:r>
      <w:r w:rsidRPr="00C316D1">
        <w:rPr>
          <w:rFonts w:eastAsia="Times New Roman" w:cstheme="minorHAnsi"/>
        </w:rPr>
        <w:t>clinical service areas and a private room for facials, waxing</w:t>
      </w:r>
      <w:r w:rsidR="00A86EC7">
        <w:rPr>
          <w:rFonts w:eastAsia="Times New Roman" w:cstheme="minorHAnsi"/>
        </w:rPr>
        <w:t>, massage</w:t>
      </w:r>
      <w:r w:rsidRPr="00C316D1">
        <w:rPr>
          <w:rFonts w:eastAsia="Times New Roman" w:cstheme="minorHAnsi"/>
        </w:rPr>
        <w:t xml:space="preserve"> and makeup which mirrors a professional training environment for students to learn theory and practical techniques.  </w:t>
      </w:r>
      <w:bookmarkStart w:id="43" w:name="_Hlk83389956"/>
    </w:p>
    <w:p w14:paraId="2BE651D6" w14:textId="29C7DF65" w:rsidR="007D5291" w:rsidRDefault="007D5291" w:rsidP="007D5291">
      <w:pPr>
        <w:widowControl w:val="0"/>
        <w:autoSpaceDE w:val="0"/>
        <w:autoSpaceDN w:val="0"/>
        <w:spacing w:after="0" w:line="240" w:lineRule="auto"/>
        <w:rPr>
          <w:rFonts w:ascii="Times New Roman" w:eastAsia="Times New Roman" w:hAnsi="Times New Roman" w:cs="Times New Roman"/>
        </w:rPr>
      </w:pPr>
      <w:bookmarkStart w:id="44" w:name="_Hlk136430439"/>
      <w:r w:rsidRPr="00C316D1">
        <w:rPr>
          <w:rFonts w:eastAsia="Times New Roman" w:cstheme="minorHAnsi"/>
        </w:rPr>
        <w:t xml:space="preserve">The </w:t>
      </w:r>
      <w:r w:rsidR="009379C1">
        <w:rPr>
          <w:rFonts w:eastAsia="Times New Roman" w:cstheme="minorHAnsi"/>
        </w:rPr>
        <w:t>Lawrenceburg Technical College</w:t>
      </w:r>
      <w:r w:rsidR="008A2804">
        <w:rPr>
          <w:rFonts w:eastAsia="Times New Roman" w:cstheme="minorHAnsi"/>
        </w:rPr>
        <w:t>’s</w:t>
      </w:r>
      <w:r w:rsidRPr="00C316D1">
        <w:rPr>
          <w:rFonts w:eastAsia="Times New Roman" w:cstheme="minorHAnsi"/>
        </w:rPr>
        <w:t xml:space="preserve"> </w:t>
      </w:r>
      <w:r w:rsidR="0090342E">
        <w:rPr>
          <w:rFonts w:eastAsia="Times New Roman" w:cstheme="minorHAnsi"/>
        </w:rPr>
        <w:t>equipment is</w:t>
      </w:r>
      <w:r w:rsidR="0090342E">
        <w:rPr>
          <w:rFonts w:ascii="Times New Roman" w:eastAsia="Times New Roman" w:hAnsi="Times New Roman" w:cs="Times New Roman"/>
        </w:rPr>
        <w:t xml:space="preserve"> owned by the school and</w:t>
      </w:r>
      <w:r w:rsidRPr="00C316D1">
        <w:rPr>
          <w:rFonts w:ascii="Times New Roman" w:eastAsia="Times New Roman" w:hAnsi="Times New Roman" w:cs="Times New Roman"/>
        </w:rPr>
        <w:t xml:space="preserve"> include</w:t>
      </w:r>
      <w:r w:rsidR="0090342E">
        <w:rPr>
          <w:rFonts w:ascii="Times New Roman" w:eastAsia="Times New Roman" w:hAnsi="Times New Roman" w:cs="Times New Roman"/>
        </w:rPr>
        <w:t>s</w:t>
      </w:r>
      <w:r w:rsidR="008A2804">
        <w:rPr>
          <w:rFonts w:ascii="Times New Roman" w:eastAsia="Times New Roman" w:hAnsi="Times New Roman" w:cs="Times New Roman"/>
        </w:rPr>
        <w:t xml:space="preserve"> but not limited to:</w:t>
      </w:r>
    </w:p>
    <w:p w14:paraId="3B868E11" w14:textId="77777777" w:rsidR="008A2804" w:rsidRDefault="008A2804" w:rsidP="007D5291">
      <w:pPr>
        <w:widowControl w:val="0"/>
        <w:autoSpaceDE w:val="0"/>
        <w:autoSpaceDN w:val="0"/>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778"/>
        <w:gridCol w:w="2138"/>
        <w:gridCol w:w="2267"/>
        <w:gridCol w:w="2167"/>
      </w:tblGrid>
      <w:tr w:rsidR="007E0728" w:rsidRPr="007E0728" w14:paraId="249D9990" w14:textId="57D35712" w:rsidTr="007E0728">
        <w:tc>
          <w:tcPr>
            <w:tcW w:w="3034" w:type="dxa"/>
          </w:tcPr>
          <w:p w14:paraId="37326D73" w14:textId="4EF46D80" w:rsidR="007E0728" w:rsidRPr="007E0728" w:rsidRDefault="007E0728" w:rsidP="007D5291">
            <w:pPr>
              <w:rPr>
                <w:rFonts w:eastAsia="Times New Roman" w:cstheme="minorHAnsi"/>
              </w:rPr>
            </w:pPr>
            <w:r w:rsidRPr="007E0728">
              <w:rPr>
                <w:rFonts w:eastAsia="Times New Roman" w:cstheme="minorHAnsi"/>
              </w:rPr>
              <w:t>Reception Area</w:t>
            </w:r>
          </w:p>
        </w:tc>
        <w:tc>
          <w:tcPr>
            <w:tcW w:w="2332" w:type="dxa"/>
          </w:tcPr>
          <w:p w14:paraId="05FA95F0" w14:textId="00C7B611" w:rsidR="007E0728" w:rsidRPr="007E0728" w:rsidRDefault="007E0728" w:rsidP="007D5291">
            <w:pPr>
              <w:rPr>
                <w:rFonts w:eastAsia="Times New Roman" w:cstheme="minorHAnsi"/>
              </w:rPr>
            </w:pPr>
            <w:r>
              <w:rPr>
                <w:rFonts w:eastAsia="Times New Roman" w:cstheme="minorHAnsi"/>
              </w:rPr>
              <w:t>Dispensary Area</w:t>
            </w:r>
          </w:p>
        </w:tc>
        <w:tc>
          <w:tcPr>
            <w:tcW w:w="2332" w:type="dxa"/>
          </w:tcPr>
          <w:p w14:paraId="61C02AE6" w14:textId="334C9DD2" w:rsidR="007E0728" w:rsidRPr="00272C7E" w:rsidRDefault="007E0728" w:rsidP="007D5291">
            <w:pPr>
              <w:rPr>
                <w:rFonts w:eastAsia="Times New Roman" w:cstheme="minorHAnsi"/>
              </w:rPr>
            </w:pPr>
            <w:r w:rsidRPr="00272C7E">
              <w:rPr>
                <w:rFonts w:eastAsia="Times New Roman" w:cstheme="minorHAnsi"/>
              </w:rPr>
              <w:t>Ultra Violet Sanitizer</w:t>
            </w:r>
          </w:p>
        </w:tc>
        <w:tc>
          <w:tcPr>
            <w:tcW w:w="2332" w:type="dxa"/>
          </w:tcPr>
          <w:p w14:paraId="243A9FD5" w14:textId="2CEE10C0" w:rsidR="007E0728" w:rsidRPr="007E0728" w:rsidRDefault="007E0728" w:rsidP="007D5291">
            <w:pPr>
              <w:rPr>
                <w:rFonts w:eastAsia="Times New Roman" w:cstheme="minorHAnsi"/>
              </w:rPr>
            </w:pPr>
            <w:r>
              <w:rPr>
                <w:rFonts w:eastAsia="Times New Roman" w:cstheme="minorHAnsi"/>
              </w:rPr>
              <w:t>5 Shampoo Bowls</w:t>
            </w:r>
          </w:p>
        </w:tc>
      </w:tr>
      <w:tr w:rsidR="005A528C" w:rsidRPr="007E0728" w14:paraId="2A567E85" w14:textId="77777777" w:rsidTr="007E0728">
        <w:tc>
          <w:tcPr>
            <w:tcW w:w="3034" w:type="dxa"/>
          </w:tcPr>
          <w:p w14:paraId="3157AFD6" w14:textId="6EA9F437" w:rsidR="005A528C" w:rsidRPr="007E0728" w:rsidRDefault="005A528C" w:rsidP="005A528C">
            <w:pPr>
              <w:rPr>
                <w:rFonts w:eastAsia="Times New Roman" w:cstheme="minorHAnsi"/>
              </w:rPr>
            </w:pPr>
            <w:r>
              <w:rPr>
                <w:rFonts w:eastAsia="Times New Roman" w:cstheme="minorHAnsi"/>
              </w:rPr>
              <w:t>4 Clinical Service Areas</w:t>
            </w:r>
          </w:p>
        </w:tc>
        <w:tc>
          <w:tcPr>
            <w:tcW w:w="2332" w:type="dxa"/>
          </w:tcPr>
          <w:p w14:paraId="0C01796A" w14:textId="2E25D8B7" w:rsidR="005A528C" w:rsidRDefault="005A528C" w:rsidP="005A528C">
            <w:pPr>
              <w:rPr>
                <w:rFonts w:eastAsia="Times New Roman" w:cstheme="minorHAnsi"/>
              </w:rPr>
            </w:pPr>
            <w:r>
              <w:rPr>
                <w:rFonts w:eastAsia="Times New Roman" w:cstheme="minorHAnsi"/>
              </w:rPr>
              <w:t>8 Manicuring Units</w:t>
            </w:r>
          </w:p>
        </w:tc>
        <w:tc>
          <w:tcPr>
            <w:tcW w:w="2332" w:type="dxa"/>
          </w:tcPr>
          <w:p w14:paraId="2F9B94BA" w14:textId="5DD587FF" w:rsidR="005A528C" w:rsidRPr="00272C7E" w:rsidRDefault="005A528C" w:rsidP="005A528C">
            <w:pPr>
              <w:rPr>
                <w:rFonts w:eastAsia="Times New Roman" w:cstheme="minorHAnsi"/>
              </w:rPr>
            </w:pPr>
            <w:r w:rsidRPr="00272C7E">
              <w:rPr>
                <w:rFonts w:eastAsia="Times New Roman" w:cstheme="minorHAnsi"/>
              </w:rPr>
              <w:t>1   Hot Towel Cabinet</w:t>
            </w:r>
          </w:p>
        </w:tc>
        <w:tc>
          <w:tcPr>
            <w:tcW w:w="2332" w:type="dxa"/>
          </w:tcPr>
          <w:p w14:paraId="7EA56667" w14:textId="40A0B6D5" w:rsidR="005A528C" w:rsidRDefault="005A528C" w:rsidP="005A528C">
            <w:pPr>
              <w:rPr>
                <w:rFonts w:eastAsia="Times New Roman" w:cstheme="minorHAnsi"/>
              </w:rPr>
            </w:pPr>
            <w:r>
              <w:rPr>
                <w:rFonts w:eastAsia="Times New Roman" w:cstheme="minorHAnsi"/>
              </w:rPr>
              <w:t>5 Shampoo Chairs</w:t>
            </w:r>
          </w:p>
        </w:tc>
      </w:tr>
      <w:tr w:rsidR="005A528C" w:rsidRPr="007E0728" w14:paraId="0B881EF0" w14:textId="77777777" w:rsidTr="007E0728">
        <w:tc>
          <w:tcPr>
            <w:tcW w:w="3034" w:type="dxa"/>
          </w:tcPr>
          <w:p w14:paraId="39DE0558" w14:textId="3CCB3DF3" w:rsidR="005A528C" w:rsidRPr="00272C7E" w:rsidRDefault="005A528C" w:rsidP="005A528C">
            <w:pPr>
              <w:rPr>
                <w:rFonts w:eastAsia="Times New Roman" w:cstheme="minorHAnsi"/>
              </w:rPr>
            </w:pPr>
            <w:r w:rsidRPr="00272C7E">
              <w:rPr>
                <w:rFonts w:eastAsia="Times New Roman" w:cstheme="minorHAnsi"/>
              </w:rPr>
              <w:t>30 Styling Stations/Mirrors</w:t>
            </w:r>
          </w:p>
        </w:tc>
        <w:tc>
          <w:tcPr>
            <w:tcW w:w="2332" w:type="dxa"/>
          </w:tcPr>
          <w:p w14:paraId="157FE2AE" w14:textId="5467732A" w:rsidR="005A528C" w:rsidRDefault="005A528C" w:rsidP="005A528C">
            <w:pPr>
              <w:rPr>
                <w:rFonts w:eastAsia="Times New Roman" w:cstheme="minorHAnsi"/>
              </w:rPr>
            </w:pPr>
            <w:r>
              <w:rPr>
                <w:rFonts w:eastAsia="Times New Roman" w:cstheme="minorHAnsi"/>
              </w:rPr>
              <w:t>5 Dryer Chairs</w:t>
            </w:r>
          </w:p>
        </w:tc>
        <w:tc>
          <w:tcPr>
            <w:tcW w:w="2332" w:type="dxa"/>
          </w:tcPr>
          <w:p w14:paraId="392EAB71" w14:textId="77777777" w:rsidR="005A528C" w:rsidRPr="00272C7E" w:rsidRDefault="005A528C" w:rsidP="005A528C">
            <w:pPr>
              <w:rPr>
                <w:rFonts w:eastAsia="Times New Roman" w:cstheme="minorHAnsi"/>
              </w:rPr>
            </w:pPr>
            <w:r w:rsidRPr="00272C7E">
              <w:rPr>
                <w:rFonts w:eastAsia="Times New Roman" w:cstheme="minorHAnsi"/>
              </w:rPr>
              <w:t xml:space="preserve">1 Microdermabrasion   </w:t>
            </w:r>
          </w:p>
          <w:p w14:paraId="6627DB4A" w14:textId="4E73E27F" w:rsidR="005A528C" w:rsidRPr="00272C7E" w:rsidRDefault="005A528C" w:rsidP="005A528C">
            <w:pPr>
              <w:rPr>
                <w:rFonts w:eastAsia="Times New Roman" w:cstheme="minorHAnsi"/>
              </w:rPr>
            </w:pPr>
            <w:r w:rsidRPr="00272C7E">
              <w:rPr>
                <w:rFonts w:eastAsia="Times New Roman" w:cstheme="minorHAnsi"/>
              </w:rPr>
              <w:t xml:space="preserve">   Machine</w:t>
            </w:r>
          </w:p>
        </w:tc>
        <w:tc>
          <w:tcPr>
            <w:tcW w:w="2332" w:type="dxa"/>
          </w:tcPr>
          <w:p w14:paraId="22149AEC" w14:textId="12BFA241" w:rsidR="005A528C" w:rsidRDefault="005A528C" w:rsidP="005A528C">
            <w:pPr>
              <w:rPr>
                <w:rFonts w:eastAsia="Times New Roman" w:cstheme="minorHAnsi"/>
              </w:rPr>
            </w:pPr>
            <w:r>
              <w:rPr>
                <w:rFonts w:eastAsia="Times New Roman" w:cstheme="minorHAnsi"/>
              </w:rPr>
              <w:t>1 Waxing Station/Wax Machine</w:t>
            </w:r>
          </w:p>
        </w:tc>
      </w:tr>
      <w:tr w:rsidR="005A528C" w:rsidRPr="007E0728" w14:paraId="36A82534" w14:textId="77777777" w:rsidTr="007E0728">
        <w:tc>
          <w:tcPr>
            <w:tcW w:w="3034" w:type="dxa"/>
          </w:tcPr>
          <w:p w14:paraId="1F04CDF3" w14:textId="639FBEE9" w:rsidR="005A528C" w:rsidRPr="00272C7E" w:rsidRDefault="005A528C" w:rsidP="005A528C">
            <w:pPr>
              <w:rPr>
                <w:rFonts w:eastAsia="Times New Roman" w:cstheme="minorHAnsi"/>
              </w:rPr>
            </w:pPr>
            <w:r w:rsidRPr="00272C7E">
              <w:rPr>
                <w:rFonts w:eastAsia="Times New Roman" w:cstheme="minorHAnsi"/>
              </w:rPr>
              <w:t>30 Styling Station Chairs</w:t>
            </w:r>
          </w:p>
        </w:tc>
        <w:tc>
          <w:tcPr>
            <w:tcW w:w="2332" w:type="dxa"/>
          </w:tcPr>
          <w:p w14:paraId="165DA285" w14:textId="5C014DE4" w:rsidR="005A528C" w:rsidRDefault="005A528C" w:rsidP="005A528C">
            <w:pPr>
              <w:rPr>
                <w:rFonts w:eastAsia="Times New Roman" w:cstheme="minorHAnsi"/>
              </w:rPr>
            </w:pPr>
            <w:r>
              <w:rPr>
                <w:rFonts w:eastAsia="Times New Roman" w:cstheme="minorHAnsi"/>
              </w:rPr>
              <w:t>5 Pedicuring Units</w:t>
            </w:r>
          </w:p>
        </w:tc>
        <w:tc>
          <w:tcPr>
            <w:tcW w:w="2332" w:type="dxa"/>
          </w:tcPr>
          <w:p w14:paraId="2130877C" w14:textId="1924617A" w:rsidR="005A528C" w:rsidRPr="00272C7E" w:rsidRDefault="005A528C" w:rsidP="005A528C">
            <w:pPr>
              <w:rPr>
                <w:rFonts w:eastAsia="Times New Roman" w:cstheme="minorHAnsi"/>
              </w:rPr>
            </w:pPr>
            <w:r w:rsidRPr="00272C7E">
              <w:rPr>
                <w:rFonts w:eastAsia="Times New Roman" w:cstheme="minorHAnsi"/>
              </w:rPr>
              <w:t xml:space="preserve">1 LED Light                          </w:t>
            </w:r>
          </w:p>
        </w:tc>
        <w:tc>
          <w:tcPr>
            <w:tcW w:w="2332" w:type="dxa"/>
          </w:tcPr>
          <w:p w14:paraId="5DCA583E" w14:textId="1F68CFFD" w:rsidR="005A528C" w:rsidRDefault="005A528C" w:rsidP="005A528C">
            <w:pPr>
              <w:rPr>
                <w:rFonts w:eastAsia="Times New Roman" w:cstheme="minorHAnsi"/>
              </w:rPr>
            </w:pPr>
          </w:p>
        </w:tc>
      </w:tr>
      <w:tr w:rsidR="005A528C" w:rsidRPr="007E0728" w14:paraId="66B44C16" w14:textId="77777777" w:rsidTr="00D50CA2">
        <w:trPr>
          <w:trHeight w:val="540"/>
        </w:trPr>
        <w:tc>
          <w:tcPr>
            <w:tcW w:w="3034" w:type="dxa"/>
          </w:tcPr>
          <w:p w14:paraId="792DB7CE" w14:textId="77777777" w:rsidR="005A528C" w:rsidRPr="00272C7E" w:rsidRDefault="005A528C" w:rsidP="005A528C">
            <w:pPr>
              <w:rPr>
                <w:rFonts w:eastAsia="Times New Roman" w:cstheme="minorHAnsi"/>
              </w:rPr>
            </w:pPr>
            <w:r w:rsidRPr="00272C7E">
              <w:rPr>
                <w:rFonts w:eastAsia="Times New Roman" w:cstheme="minorHAnsi"/>
              </w:rPr>
              <w:t>3 Reclining Facial Chairs &amp;</w:t>
            </w:r>
          </w:p>
          <w:p w14:paraId="4EFEE8B8" w14:textId="6AC2B441" w:rsidR="005A528C" w:rsidRPr="00272C7E" w:rsidRDefault="005A528C" w:rsidP="005A528C">
            <w:pPr>
              <w:rPr>
                <w:rFonts w:eastAsia="Times New Roman" w:cstheme="minorHAnsi"/>
              </w:rPr>
            </w:pPr>
            <w:r w:rsidRPr="00272C7E">
              <w:rPr>
                <w:rFonts w:eastAsia="Times New Roman" w:cstheme="minorHAnsi"/>
              </w:rPr>
              <w:t xml:space="preserve">   Tables</w:t>
            </w:r>
          </w:p>
        </w:tc>
        <w:tc>
          <w:tcPr>
            <w:tcW w:w="2332" w:type="dxa"/>
          </w:tcPr>
          <w:p w14:paraId="2432C6D1" w14:textId="6DD59CB1" w:rsidR="005A528C" w:rsidRDefault="005A528C" w:rsidP="005A528C">
            <w:pPr>
              <w:rPr>
                <w:rFonts w:eastAsia="Times New Roman" w:cstheme="minorHAnsi"/>
              </w:rPr>
            </w:pPr>
            <w:r>
              <w:rPr>
                <w:rFonts w:eastAsia="Times New Roman" w:cstheme="minorHAnsi"/>
              </w:rPr>
              <w:t>1 Facial Steamer</w:t>
            </w:r>
          </w:p>
        </w:tc>
        <w:tc>
          <w:tcPr>
            <w:tcW w:w="2332" w:type="dxa"/>
          </w:tcPr>
          <w:p w14:paraId="76D327C5" w14:textId="77777777" w:rsidR="005A528C" w:rsidRPr="00272C7E" w:rsidRDefault="005A528C" w:rsidP="005A528C">
            <w:pPr>
              <w:rPr>
                <w:rFonts w:eastAsia="Times New Roman" w:cstheme="minorHAnsi"/>
              </w:rPr>
            </w:pPr>
            <w:r w:rsidRPr="00272C7E">
              <w:rPr>
                <w:rFonts w:eastAsia="Times New Roman" w:cstheme="minorHAnsi"/>
              </w:rPr>
              <w:t xml:space="preserve">1 Electric Brushing </w:t>
            </w:r>
          </w:p>
          <w:p w14:paraId="4B020FF3" w14:textId="2BA7AD1B" w:rsidR="005A528C" w:rsidRPr="00272C7E" w:rsidRDefault="005A528C" w:rsidP="005A528C">
            <w:pPr>
              <w:rPr>
                <w:rFonts w:eastAsia="Times New Roman" w:cstheme="minorHAnsi"/>
              </w:rPr>
            </w:pPr>
            <w:r w:rsidRPr="00272C7E">
              <w:rPr>
                <w:rFonts w:eastAsia="Times New Roman" w:cstheme="minorHAnsi"/>
              </w:rPr>
              <w:t xml:space="preserve">   Machine</w:t>
            </w:r>
          </w:p>
        </w:tc>
        <w:tc>
          <w:tcPr>
            <w:tcW w:w="2332" w:type="dxa"/>
          </w:tcPr>
          <w:p w14:paraId="02B00BAF" w14:textId="77777777" w:rsidR="005A528C" w:rsidRPr="00272C7E" w:rsidRDefault="005A528C" w:rsidP="005A528C">
            <w:pPr>
              <w:rPr>
                <w:rFonts w:eastAsia="Times New Roman" w:cstheme="minorHAnsi"/>
              </w:rPr>
            </w:pPr>
            <w:r w:rsidRPr="00272C7E">
              <w:rPr>
                <w:rFonts w:eastAsia="Times New Roman" w:cstheme="minorHAnsi"/>
              </w:rPr>
              <w:t xml:space="preserve">1 Light Based Device </w:t>
            </w:r>
          </w:p>
          <w:p w14:paraId="36BCDB31" w14:textId="77777777" w:rsidR="005A528C" w:rsidRPr="00272C7E" w:rsidRDefault="005A528C" w:rsidP="005A528C">
            <w:pPr>
              <w:rPr>
                <w:rFonts w:eastAsia="Times New Roman" w:cstheme="minorHAnsi"/>
              </w:rPr>
            </w:pPr>
            <w:r w:rsidRPr="00272C7E">
              <w:rPr>
                <w:rFonts w:eastAsia="Times New Roman" w:cstheme="minorHAnsi"/>
              </w:rPr>
              <w:t xml:space="preserve">   for Hair Removal and</w:t>
            </w:r>
          </w:p>
          <w:p w14:paraId="292AB6D2" w14:textId="0631BD80" w:rsidR="005A528C" w:rsidRPr="00272C7E" w:rsidRDefault="005A528C" w:rsidP="005A528C">
            <w:pPr>
              <w:rPr>
                <w:rFonts w:eastAsia="Times New Roman" w:cstheme="minorHAnsi"/>
              </w:rPr>
            </w:pPr>
            <w:r w:rsidRPr="00272C7E">
              <w:rPr>
                <w:rFonts w:eastAsia="Times New Roman" w:cstheme="minorHAnsi"/>
              </w:rPr>
              <w:t xml:space="preserve">   Skin Enhancement</w:t>
            </w:r>
          </w:p>
        </w:tc>
      </w:tr>
      <w:tr w:rsidR="005F49F1" w:rsidRPr="007E0728" w14:paraId="1C1121D7" w14:textId="77777777" w:rsidTr="00D50CA2">
        <w:trPr>
          <w:trHeight w:val="540"/>
        </w:trPr>
        <w:tc>
          <w:tcPr>
            <w:tcW w:w="3034" w:type="dxa"/>
          </w:tcPr>
          <w:p w14:paraId="40644E2D" w14:textId="77777777" w:rsidR="005F49F1" w:rsidRPr="00272C7E" w:rsidRDefault="005F49F1" w:rsidP="005F49F1">
            <w:pPr>
              <w:rPr>
                <w:rFonts w:eastAsia="Times New Roman" w:cstheme="minorHAnsi"/>
              </w:rPr>
            </w:pPr>
            <w:r w:rsidRPr="00272C7E">
              <w:rPr>
                <w:rFonts w:eastAsia="Times New Roman" w:cstheme="minorHAnsi"/>
              </w:rPr>
              <w:t>1 Autoclave Instrument</w:t>
            </w:r>
          </w:p>
          <w:p w14:paraId="32C4D5AF" w14:textId="283970F7" w:rsidR="005F49F1" w:rsidRPr="00272C7E" w:rsidRDefault="005F49F1" w:rsidP="005F49F1">
            <w:pPr>
              <w:rPr>
                <w:rFonts w:eastAsia="Times New Roman" w:cstheme="minorHAnsi"/>
              </w:rPr>
            </w:pPr>
            <w:r w:rsidRPr="00272C7E">
              <w:rPr>
                <w:rFonts w:eastAsia="Times New Roman" w:cstheme="minorHAnsi"/>
              </w:rPr>
              <w:t xml:space="preserve">   Sanitizer</w:t>
            </w:r>
          </w:p>
        </w:tc>
        <w:tc>
          <w:tcPr>
            <w:tcW w:w="2332" w:type="dxa"/>
          </w:tcPr>
          <w:p w14:paraId="37AC06BF" w14:textId="7878639A" w:rsidR="005F49F1" w:rsidRPr="00272C7E" w:rsidRDefault="005F49F1" w:rsidP="005F49F1">
            <w:pPr>
              <w:rPr>
                <w:rFonts w:eastAsia="Times New Roman" w:cstheme="minorHAnsi"/>
              </w:rPr>
            </w:pPr>
            <w:r w:rsidRPr="00272C7E">
              <w:rPr>
                <w:rFonts w:eastAsia="Times New Roman" w:cstheme="minorHAnsi"/>
              </w:rPr>
              <w:t xml:space="preserve">1 Professional Makeup </w:t>
            </w:r>
          </w:p>
          <w:p w14:paraId="444668A6" w14:textId="0F93B003" w:rsidR="005F49F1" w:rsidRDefault="005F49F1" w:rsidP="005F49F1">
            <w:pPr>
              <w:rPr>
                <w:rFonts w:eastAsia="Times New Roman" w:cstheme="minorHAnsi"/>
              </w:rPr>
            </w:pPr>
            <w:r w:rsidRPr="00272C7E">
              <w:rPr>
                <w:rFonts w:eastAsia="Times New Roman" w:cstheme="minorHAnsi"/>
              </w:rPr>
              <w:t xml:space="preserve">   Station</w:t>
            </w:r>
          </w:p>
        </w:tc>
        <w:tc>
          <w:tcPr>
            <w:tcW w:w="2332" w:type="dxa"/>
          </w:tcPr>
          <w:p w14:paraId="5C298C7B" w14:textId="4B433832" w:rsidR="005F49F1" w:rsidRDefault="005F49F1" w:rsidP="005F49F1">
            <w:pPr>
              <w:rPr>
                <w:rFonts w:eastAsia="Times New Roman" w:cstheme="minorHAnsi"/>
              </w:rPr>
            </w:pPr>
            <w:r>
              <w:rPr>
                <w:rFonts w:eastAsia="Times New Roman" w:cstheme="minorHAnsi"/>
              </w:rPr>
              <w:t>Massage Station/Products</w:t>
            </w:r>
          </w:p>
        </w:tc>
        <w:tc>
          <w:tcPr>
            <w:tcW w:w="2332" w:type="dxa"/>
          </w:tcPr>
          <w:p w14:paraId="49C6D456" w14:textId="77777777" w:rsidR="005F49F1" w:rsidRPr="00272C7E" w:rsidRDefault="005F49F1" w:rsidP="005F49F1">
            <w:pPr>
              <w:rPr>
                <w:rFonts w:eastAsia="Times New Roman" w:cstheme="minorHAnsi"/>
              </w:rPr>
            </w:pPr>
            <w:r w:rsidRPr="00272C7E">
              <w:rPr>
                <w:rFonts w:eastAsia="Times New Roman" w:cstheme="minorHAnsi"/>
              </w:rPr>
              <w:t>1 Handicapped-Unisex</w:t>
            </w:r>
          </w:p>
          <w:p w14:paraId="40FF4544" w14:textId="6BCCC606" w:rsidR="005F49F1" w:rsidRPr="00272C7E" w:rsidRDefault="005F49F1" w:rsidP="005F49F1">
            <w:pPr>
              <w:rPr>
                <w:rFonts w:eastAsia="Times New Roman" w:cstheme="minorHAnsi"/>
              </w:rPr>
            </w:pPr>
            <w:r w:rsidRPr="00272C7E">
              <w:rPr>
                <w:rFonts w:eastAsia="Times New Roman" w:cstheme="minorHAnsi"/>
              </w:rPr>
              <w:t xml:space="preserve">   Accessible Bathroom</w:t>
            </w:r>
          </w:p>
        </w:tc>
      </w:tr>
      <w:tr w:rsidR="005F49F1" w:rsidRPr="007E0728" w14:paraId="67817EB4" w14:textId="77777777" w:rsidTr="007E0728">
        <w:tc>
          <w:tcPr>
            <w:tcW w:w="3034" w:type="dxa"/>
          </w:tcPr>
          <w:p w14:paraId="4249C24A" w14:textId="5B8ABD2E" w:rsidR="005F49F1" w:rsidRDefault="005F49F1" w:rsidP="005F49F1">
            <w:pPr>
              <w:rPr>
                <w:rFonts w:eastAsia="Times New Roman" w:cstheme="minorHAnsi"/>
              </w:rPr>
            </w:pPr>
            <w:r>
              <w:rPr>
                <w:rFonts w:eastAsia="Times New Roman" w:cstheme="minorHAnsi"/>
              </w:rPr>
              <w:lastRenderedPageBreak/>
              <w:t>1 Theory Classrooms with</w:t>
            </w:r>
          </w:p>
          <w:p w14:paraId="0E541292" w14:textId="74888405" w:rsidR="005F49F1" w:rsidRDefault="005F49F1" w:rsidP="005F49F1">
            <w:pPr>
              <w:rPr>
                <w:rFonts w:eastAsia="Times New Roman" w:cstheme="minorHAnsi"/>
              </w:rPr>
            </w:pPr>
            <w:r>
              <w:rPr>
                <w:rFonts w:eastAsia="Times New Roman" w:cstheme="minorHAnsi"/>
              </w:rPr>
              <w:t xml:space="preserve">   Table &amp; Chairs </w:t>
            </w:r>
          </w:p>
        </w:tc>
        <w:tc>
          <w:tcPr>
            <w:tcW w:w="2332" w:type="dxa"/>
          </w:tcPr>
          <w:p w14:paraId="2FD46181" w14:textId="4B1ACA1D" w:rsidR="005F49F1" w:rsidRDefault="002B4684" w:rsidP="005F49F1">
            <w:pPr>
              <w:rPr>
                <w:rFonts w:eastAsia="Times New Roman" w:cstheme="minorHAnsi"/>
              </w:rPr>
            </w:pPr>
            <w:r>
              <w:rPr>
                <w:rFonts w:eastAsia="Times New Roman" w:cstheme="minorHAnsi"/>
              </w:rPr>
              <w:t>Student Break</w:t>
            </w:r>
            <w:r w:rsidR="005F49F1">
              <w:rPr>
                <w:rFonts w:eastAsia="Times New Roman" w:cstheme="minorHAnsi"/>
              </w:rPr>
              <w:t xml:space="preserve"> Room</w:t>
            </w:r>
          </w:p>
          <w:p w14:paraId="4A591C7E" w14:textId="10126AAA" w:rsidR="005F49F1" w:rsidRDefault="005F49F1" w:rsidP="005F49F1">
            <w:pPr>
              <w:rPr>
                <w:rFonts w:eastAsia="Times New Roman" w:cstheme="minorHAnsi"/>
              </w:rPr>
            </w:pPr>
            <w:r>
              <w:rPr>
                <w:rFonts w:eastAsia="Times New Roman" w:cstheme="minorHAnsi"/>
              </w:rPr>
              <w:t>Laundry Room Combo</w:t>
            </w:r>
          </w:p>
        </w:tc>
        <w:tc>
          <w:tcPr>
            <w:tcW w:w="2332" w:type="dxa"/>
          </w:tcPr>
          <w:p w14:paraId="57A6E31E" w14:textId="0A0F7167" w:rsidR="005F49F1" w:rsidRDefault="005F49F1" w:rsidP="005F49F1">
            <w:pPr>
              <w:rPr>
                <w:rFonts w:eastAsia="Times New Roman" w:cstheme="minorHAnsi"/>
              </w:rPr>
            </w:pPr>
            <w:r>
              <w:rPr>
                <w:rFonts w:eastAsia="Times New Roman" w:cstheme="minorHAnsi"/>
              </w:rPr>
              <w:t>3 Massage Folding Tables</w:t>
            </w:r>
          </w:p>
        </w:tc>
        <w:tc>
          <w:tcPr>
            <w:tcW w:w="2332" w:type="dxa"/>
          </w:tcPr>
          <w:p w14:paraId="6EFBFD6F" w14:textId="77777777" w:rsidR="005F49F1" w:rsidRPr="00272C7E" w:rsidRDefault="005F49F1" w:rsidP="005F49F1">
            <w:pPr>
              <w:rPr>
                <w:rFonts w:eastAsia="Times New Roman" w:cstheme="minorHAnsi"/>
              </w:rPr>
            </w:pPr>
            <w:r w:rsidRPr="00272C7E">
              <w:rPr>
                <w:rFonts w:eastAsia="Times New Roman" w:cstheme="minorHAnsi"/>
              </w:rPr>
              <w:t>I Regular Unisex</w:t>
            </w:r>
          </w:p>
          <w:p w14:paraId="3863CB78" w14:textId="0D01638A" w:rsidR="005F49F1" w:rsidRPr="00272C7E" w:rsidRDefault="005F49F1" w:rsidP="005F49F1">
            <w:pPr>
              <w:rPr>
                <w:rFonts w:eastAsia="Times New Roman" w:cstheme="minorHAnsi"/>
              </w:rPr>
            </w:pPr>
            <w:r w:rsidRPr="00272C7E">
              <w:rPr>
                <w:rFonts w:eastAsia="Times New Roman" w:cstheme="minorHAnsi"/>
              </w:rPr>
              <w:t xml:space="preserve">  Bathroom</w:t>
            </w:r>
          </w:p>
        </w:tc>
      </w:tr>
      <w:tr w:rsidR="005F49F1" w:rsidRPr="007E0728" w14:paraId="195723A2" w14:textId="77777777" w:rsidTr="007E0728">
        <w:tc>
          <w:tcPr>
            <w:tcW w:w="3034" w:type="dxa"/>
          </w:tcPr>
          <w:p w14:paraId="0DB04987" w14:textId="11BC5FE5" w:rsidR="005F49F1" w:rsidRDefault="002B4684" w:rsidP="005F49F1">
            <w:pPr>
              <w:rPr>
                <w:rFonts w:eastAsia="Times New Roman" w:cstheme="minorHAnsi"/>
              </w:rPr>
            </w:pPr>
            <w:r>
              <w:rPr>
                <w:rFonts w:eastAsia="Times New Roman" w:cstheme="minorHAnsi"/>
              </w:rPr>
              <w:t>1</w:t>
            </w:r>
            <w:r w:rsidR="005F49F1">
              <w:rPr>
                <w:rFonts w:eastAsia="Times New Roman" w:cstheme="minorHAnsi"/>
              </w:rPr>
              <w:t xml:space="preserve"> Massage Chair</w:t>
            </w:r>
          </w:p>
        </w:tc>
        <w:tc>
          <w:tcPr>
            <w:tcW w:w="2332" w:type="dxa"/>
          </w:tcPr>
          <w:p w14:paraId="3F0184AD" w14:textId="6478B2FE" w:rsidR="005F49F1" w:rsidRDefault="005F49F1" w:rsidP="005F49F1">
            <w:pPr>
              <w:rPr>
                <w:rFonts w:eastAsia="Times New Roman" w:cstheme="minorHAnsi"/>
              </w:rPr>
            </w:pPr>
          </w:p>
        </w:tc>
        <w:tc>
          <w:tcPr>
            <w:tcW w:w="2332" w:type="dxa"/>
          </w:tcPr>
          <w:p w14:paraId="384BC960" w14:textId="722A4557" w:rsidR="005F49F1" w:rsidRDefault="005F49F1" w:rsidP="005F49F1">
            <w:pPr>
              <w:rPr>
                <w:rFonts w:eastAsia="Times New Roman" w:cstheme="minorHAnsi"/>
              </w:rPr>
            </w:pPr>
          </w:p>
        </w:tc>
        <w:tc>
          <w:tcPr>
            <w:tcW w:w="2332" w:type="dxa"/>
          </w:tcPr>
          <w:p w14:paraId="4E792A43" w14:textId="77777777" w:rsidR="005F49F1" w:rsidRDefault="005F49F1" w:rsidP="005F49F1">
            <w:pPr>
              <w:rPr>
                <w:rFonts w:eastAsia="Times New Roman" w:cstheme="minorHAnsi"/>
              </w:rPr>
            </w:pPr>
          </w:p>
        </w:tc>
      </w:tr>
    </w:tbl>
    <w:p w14:paraId="563204A4" w14:textId="77777777" w:rsidR="005E517A" w:rsidRDefault="005E517A" w:rsidP="00C316D1">
      <w:pPr>
        <w:widowControl w:val="0"/>
        <w:autoSpaceDE w:val="0"/>
        <w:autoSpaceDN w:val="0"/>
        <w:spacing w:before="90" w:after="0" w:line="240" w:lineRule="auto"/>
        <w:outlineLvl w:val="0"/>
        <w:rPr>
          <w:rFonts w:eastAsia="Times New Roman" w:cstheme="minorHAnsi"/>
          <w:b/>
          <w:bCs/>
          <w:sz w:val="26"/>
          <w:szCs w:val="26"/>
        </w:rPr>
      </w:pPr>
      <w:bookmarkStart w:id="45" w:name="_Toc163032312"/>
      <w:bookmarkEnd w:id="43"/>
      <w:bookmarkEnd w:id="44"/>
    </w:p>
    <w:p w14:paraId="05E37BBF" w14:textId="566AB1C0" w:rsidR="00C316D1" w:rsidRPr="00EC7FE1" w:rsidRDefault="00C316D1" w:rsidP="00C316D1">
      <w:pPr>
        <w:widowControl w:val="0"/>
        <w:autoSpaceDE w:val="0"/>
        <w:autoSpaceDN w:val="0"/>
        <w:spacing w:before="90" w:after="0" w:line="240" w:lineRule="auto"/>
        <w:outlineLvl w:val="0"/>
        <w:rPr>
          <w:rFonts w:eastAsia="Times New Roman" w:cstheme="minorHAnsi"/>
          <w:b/>
          <w:bCs/>
          <w:sz w:val="26"/>
          <w:szCs w:val="26"/>
        </w:rPr>
      </w:pPr>
      <w:r w:rsidRPr="00EC7FE1">
        <w:rPr>
          <w:rFonts w:eastAsia="Times New Roman" w:cstheme="minorHAnsi"/>
          <w:b/>
          <w:bCs/>
          <w:sz w:val="26"/>
          <w:szCs w:val="26"/>
        </w:rPr>
        <w:t>Job Placement Policy</w:t>
      </w:r>
      <w:bookmarkEnd w:id="45"/>
      <w:r w:rsidRPr="00EC7FE1">
        <w:rPr>
          <w:rFonts w:eastAsia="Times New Roman" w:cstheme="minorHAnsi"/>
          <w:b/>
          <w:bCs/>
          <w:sz w:val="26"/>
          <w:szCs w:val="26"/>
        </w:rPr>
        <w:tab/>
      </w:r>
      <w:r w:rsidRPr="00EC7FE1">
        <w:rPr>
          <w:rFonts w:eastAsia="Times New Roman" w:cstheme="minorHAnsi"/>
          <w:b/>
          <w:bCs/>
          <w:sz w:val="26"/>
          <w:szCs w:val="26"/>
        </w:rPr>
        <w:tab/>
      </w:r>
      <w:r w:rsidRPr="00EC7FE1">
        <w:rPr>
          <w:rFonts w:eastAsia="Times New Roman" w:cstheme="minorHAnsi"/>
          <w:b/>
          <w:bCs/>
          <w:sz w:val="26"/>
          <w:szCs w:val="26"/>
        </w:rPr>
        <w:tab/>
      </w:r>
      <w:r w:rsidRPr="00EC7FE1">
        <w:rPr>
          <w:rFonts w:eastAsia="Times New Roman" w:cstheme="minorHAnsi"/>
          <w:b/>
          <w:bCs/>
          <w:sz w:val="26"/>
          <w:szCs w:val="26"/>
        </w:rPr>
        <w:tab/>
      </w:r>
      <w:r w:rsidRPr="00EC7FE1">
        <w:rPr>
          <w:rFonts w:eastAsia="Times New Roman" w:cstheme="minorHAnsi"/>
          <w:b/>
          <w:bCs/>
          <w:sz w:val="26"/>
          <w:szCs w:val="26"/>
        </w:rPr>
        <w:tab/>
      </w:r>
      <w:r w:rsidRPr="00EC7FE1">
        <w:rPr>
          <w:rFonts w:eastAsia="Times New Roman" w:cstheme="minorHAnsi"/>
          <w:b/>
          <w:bCs/>
          <w:sz w:val="26"/>
          <w:szCs w:val="26"/>
        </w:rPr>
        <w:tab/>
      </w:r>
      <w:r w:rsidRPr="00EC7FE1">
        <w:rPr>
          <w:rFonts w:eastAsia="Times New Roman" w:cstheme="minorHAnsi"/>
          <w:b/>
          <w:bCs/>
          <w:sz w:val="26"/>
          <w:szCs w:val="26"/>
        </w:rPr>
        <w:tab/>
      </w:r>
      <w:r w:rsidRPr="00EC7FE1">
        <w:rPr>
          <w:rFonts w:eastAsia="Times New Roman" w:cstheme="minorHAnsi"/>
          <w:b/>
          <w:bCs/>
          <w:sz w:val="26"/>
          <w:szCs w:val="26"/>
        </w:rPr>
        <w:tab/>
      </w:r>
      <w:r w:rsidRPr="00EC7FE1">
        <w:rPr>
          <w:rFonts w:eastAsia="Times New Roman" w:cstheme="minorHAnsi"/>
          <w:b/>
          <w:bCs/>
          <w:sz w:val="26"/>
          <w:szCs w:val="26"/>
        </w:rPr>
        <w:tab/>
      </w:r>
      <w:r w:rsidRPr="00EC7FE1">
        <w:rPr>
          <w:rFonts w:eastAsia="Times New Roman" w:cstheme="minorHAnsi"/>
          <w:b/>
          <w:bCs/>
          <w:sz w:val="26"/>
          <w:szCs w:val="26"/>
        </w:rPr>
        <w:tab/>
      </w:r>
    </w:p>
    <w:p w14:paraId="030F0E61" w14:textId="67A8F3AB"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The </w:t>
      </w:r>
      <w:r w:rsidR="005F78A3">
        <w:rPr>
          <w:rFonts w:eastAsia="Times New Roman" w:cstheme="minorHAnsi"/>
        </w:rPr>
        <w:t>school</w:t>
      </w:r>
      <w:r w:rsidRPr="00C316D1">
        <w:rPr>
          <w:rFonts w:eastAsia="Times New Roman" w:cstheme="minorHAnsi"/>
        </w:rPr>
        <w:t xml:space="preserve"> has an excellent employment assistance record for its graduates; however, </w:t>
      </w:r>
      <w:r w:rsidRPr="00C316D1">
        <w:rPr>
          <w:rFonts w:eastAsia="Times New Roman" w:cstheme="minorHAnsi"/>
          <w:b/>
          <w:bCs/>
          <w:i/>
          <w:iCs/>
        </w:rPr>
        <w:t>no institution can guarantee employmen</w:t>
      </w:r>
      <w:r w:rsidRPr="00C316D1">
        <w:rPr>
          <w:rFonts w:eastAsia="Times New Roman" w:cstheme="minorHAnsi"/>
        </w:rPr>
        <w:t xml:space="preserve">t. The </w:t>
      </w:r>
      <w:r w:rsidR="009379C1">
        <w:rPr>
          <w:rFonts w:eastAsia="Times New Roman" w:cstheme="minorHAnsi"/>
        </w:rPr>
        <w:t>Lawrenceburg Technical College</w:t>
      </w:r>
      <w:r w:rsidRPr="00C316D1">
        <w:rPr>
          <w:rFonts w:eastAsia="Times New Roman" w:cstheme="minorHAnsi"/>
        </w:rPr>
        <w:t xml:space="preserve"> offers a variety of career resources and </w:t>
      </w:r>
      <w:r w:rsidR="00193634" w:rsidRPr="00C316D1">
        <w:rPr>
          <w:rFonts w:eastAsia="Times New Roman" w:cstheme="minorHAnsi"/>
        </w:rPr>
        <w:t>services to</w:t>
      </w:r>
      <w:r w:rsidRPr="00C316D1">
        <w:rPr>
          <w:rFonts w:eastAsia="Times New Roman" w:cstheme="minorHAnsi"/>
        </w:rPr>
        <w:t xml:space="preserve"> our students and the goals of these efforts are to promote the career development and employability skills of individuals and to provide information and access to workforce opportunities.  </w:t>
      </w:r>
      <w:r w:rsidRPr="00C316D1">
        <w:rPr>
          <w:rFonts w:eastAsia="Times New Roman" w:cstheme="minorHAnsi"/>
        </w:rPr>
        <w:tab/>
      </w:r>
    </w:p>
    <w:p w14:paraId="73A7575B" w14:textId="4DCA81D3" w:rsidR="00C316D1" w:rsidRPr="00C316D1" w:rsidRDefault="00C316D1" w:rsidP="003B4921">
      <w:pPr>
        <w:widowControl w:val="0"/>
        <w:numPr>
          <w:ilvl w:val="0"/>
          <w:numId w:val="20"/>
        </w:numPr>
        <w:autoSpaceDE w:val="0"/>
        <w:autoSpaceDN w:val="0"/>
        <w:spacing w:before="120" w:after="120" w:line="240" w:lineRule="auto"/>
        <w:jc w:val="both"/>
        <w:rPr>
          <w:rFonts w:eastAsia="Times New Roman" w:cstheme="minorHAnsi"/>
        </w:rPr>
      </w:pPr>
      <w:r w:rsidRPr="003A2F49">
        <w:rPr>
          <w:rFonts w:eastAsia="Times New Roman" w:cstheme="minorHAnsi"/>
        </w:rPr>
        <w:t>Our placement office provides</w:t>
      </w:r>
      <w:r w:rsidRPr="00C316D1">
        <w:rPr>
          <w:rFonts w:eastAsia="Times New Roman" w:cstheme="minorHAnsi"/>
        </w:rPr>
        <w:t xml:space="preserve"> a pathway to quality career services and workforce opportunities in our area. The </w:t>
      </w:r>
      <w:r w:rsidR="00B16AA3">
        <w:rPr>
          <w:rFonts w:eastAsia="Times New Roman" w:cstheme="minorHAnsi"/>
        </w:rPr>
        <w:t>college</w:t>
      </w:r>
      <w:r w:rsidRPr="00C316D1">
        <w:rPr>
          <w:rFonts w:eastAsia="Times New Roman" w:cstheme="minorHAnsi"/>
        </w:rPr>
        <w:t xml:space="preserve"> will work with each student individually as they near graduation to explore placement options and available positions.  </w:t>
      </w:r>
    </w:p>
    <w:p w14:paraId="75CF4022" w14:textId="77777777" w:rsidR="00C316D1" w:rsidRPr="00C316D1" w:rsidRDefault="00C316D1" w:rsidP="003B4921">
      <w:pPr>
        <w:widowControl w:val="0"/>
        <w:numPr>
          <w:ilvl w:val="0"/>
          <w:numId w:val="20"/>
        </w:numPr>
        <w:autoSpaceDE w:val="0"/>
        <w:autoSpaceDN w:val="0"/>
        <w:spacing w:before="120" w:after="120" w:line="240" w:lineRule="auto"/>
        <w:jc w:val="both"/>
        <w:rPr>
          <w:rFonts w:eastAsia="Times New Roman" w:cstheme="minorHAnsi"/>
        </w:rPr>
      </w:pPr>
      <w:r w:rsidRPr="00C316D1">
        <w:rPr>
          <w:rFonts w:eastAsia="Times New Roman" w:cstheme="minorHAnsi"/>
        </w:rPr>
        <w:t xml:space="preserve">Assistance with setting appointments for job interviews is provided if desired. Students are expected to always present themselves with a professional appearance when interviewing or applying for a job. All students are encouraged to request our staff to assist them in securing a position.  </w:t>
      </w:r>
    </w:p>
    <w:p w14:paraId="2ADC55DC" w14:textId="3ED588EF" w:rsidR="00C316D1" w:rsidRPr="00C316D1" w:rsidRDefault="00C316D1" w:rsidP="003B4921">
      <w:pPr>
        <w:widowControl w:val="0"/>
        <w:numPr>
          <w:ilvl w:val="0"/>
          <w:numId w:val="20"/>
        </w:numPr>
        <w:autoSpaceDE w:val="0"/>
        <w:autoSpaceDN w:val="0"/>
        <w:spacing w:before="120" w:after="120" w:line="240" w:lineRule="auto"/>
        <w:jc w:val="both"/>
        <w:rPr>
          <w:rFonts w:eastAsia="Times New Roman" w:cstheme="minorHAnsi"/>
        </w:rPr>
      </w:pPr>
      <w:r w:rsidRPr="00C316D1">
        <w:rPr>
          <w:rFonts w:eastAsia="Times New Roman" w:cstheme="minorHAnsi"/>
        </w:rPr>
        <w:t xml:space="preserve">The </w:t>
      </w:r>
      <w:r w:rsidR="00B16AA3">
        <w:rPr>
          <w:rFonts w:eastAsia="Times New Roman" w:cstheme="minorHAnsi"/>
        </w:rPr>
        <w:t>college</w:t>
      </w:r>
      <w:r w:rsidRPr="00C316D1">
        <w:rPr>
          <w:rFonts w:eastAsia="Times New Roman" w:cstheme="minorHAnsi"/>
        </w:rPr>
        <w:t xml:space="preserve"> has excellent rapport with the community salons.  </w:t>
      </w:r>
      <w:r w:rsidRPr="003A2F49">
        <w:rPr>
          <w:rFonts w:eastAsia="Times New Roman" w:cstheme="minorHAnsi"/>
        </w:rPr>
        <w:t>A log is kept of salons that employ</w:t>
      </w:r>
      <w:r w:rsidRPr="00C316D1">
        <w:rPr>
          <w:rFonts w:eastAsia="Times New Roman" w:cstheme="minorHAnsi"/>
        </w:rPr>
        <w:t xml:space="preserve"> our graduates and a bulletin board showing jobs available are posted.  </w:t>
      </w:r>
    </w:p>
    <w:p w14:paraId="61D695FD" w14:textId="77777777" w:rsidR="00C316D1" w:rsidRPr="00C316D1" w:rsidRDefault="00C316D1" w:rsidP="003B4921">
      <w:pPr>
        <w:widowControl w:val="0"/>
        <w:numPr>
          <w:ilvl w:val="0"/>
          <w:numId w:val="20"/>
        </w:numPr>
        <w:autoSpaceDE w:val="0"/>
        <w:autoSpaceDN w:val="0"/>
        <w:spacing w:before="120" w:after="120" w:line="240" w:lineRule="auto"/>
        <w:jc w:val="both"/>
        <w:rPr>
          <w:rFonts w:eastAsia="Times New Roman" w:cstheme="minorHAnsi"/>
        </w:rPr>
      </w:pPr>
      <w:r w:rsidRPr="00C316D1">
        <w:rPr>
          <w:rFonts w:eastAsia="Times New Roman" w:cstheme="minorHAnsi"/>
        </w:rPr>
        <w:t xml:space="preserve">Students also receive training in professionalism and job search skills including how to write a resume, complete an employment application and prepare for an effective interview.  </w:t>
      </w:r>
    </w:p>
    <w:p w14:paraId="0044E62D" w14:textId="77777777" w:rsidR="00C316D1" w:rsidRPr="00C316D1" w:rsidRDefault="00C316D1" w:rsidP="003B4921">
      <w:pPr>
        <w:widowControl w:val="0"/>
        <w:numPr>
          <w:ilvl w:val="0"/>
          <w:numId w:val="20"/>
        </w:numPr>
        <w:autoSpaceDE w:val="0"/>
        <w:autoSpaceDN w:val="0"/>
        <w:spacing w:before="120" w:after="120" w:line="240" w:lineRule="auto"/>
        <w:jc w:val="both"/>
        <w:rPr>
          <w:rFonts w:eastAsia="Times New Roman" w:cstheme="minorHAnsi"/>
        </w:rPr>
      </w:pPr>
      <w:r w:rsidRPr="00C316D1">
        <w:rPr>
          <w:rFonts w:eastAsia="Times New Roman" w:cstheme="minorHAnsi"/>
        </w:rPr>
        <w:t xml:space="preserve">The curriculum places a great deal of emphasis on how to obtain and retain employment after graduation.  </w:t>
      </w:r>
    </w:p>
    <w:p w14:paraId="6E3F08F6" w14:textId="19AFBDBA" w:rsidR="00C316D1" w:rsidRDefault="00193634" w:rsidP="003B4921">
      <w:pPr>
        <w:widowControl w:val="0"/>
        <w:numPr>
          <w:ilvl w:val="0"/>
          <w:numId w:val="20"/>
        </w:numPr>
        <w:autoSpaceDE w:val="0"/>
        <w:autoSpaceDN w:val="0"/>
        <w:spacing w:before="120" w:after="120" w:line="240" w:lineRule="auto"/>
        <w:jc w:val="both"/>
        <w:rPr>
          <w:rFonts w:eastAsia="Times New Roman" w:cstheme="minorHAnsi"/>
        </w:rPr>
      </w:pPr>
      <w:r w:rsidRPr="00C316D1">
        <w:rPr>
          <w:rFonts w:eastAsia="Times New Roman" w:cstheme="minorHAnsi"/>
        </w:rPr>
        <w:t>Career services</w:t>
      </w:r>
      <w:r w:rsidR="00C316D1" w:rsidRPr="00C316D1">
        <w:rPr>
          <w:rFonts w:eastAsia="Times New Roman" w:cstheme="minorHAnsi"/>
        </w:rPr>
        <w:t xml:space="preserve"> are available by </w:t>
      </w:r>
      <w:r w:rsidRPr="00C316D1">
        <w:rPr>
          <w:rFonts w:eastAsia="Times New Roman" w:cstheme="minorHAnsi"/>
        </w:rPr>
        <w:t>appointment with</w:t>
      </w:r>
      <w:r w:rsidR="00C316D1" w:rsidRPr="00C316D1">
        <w:rPr>
          <w:rFonts w:eastAsia="Times New Roman" w:cstheme="minorHAnsi"/>
        </w:rPr>
        <w:t xml:space="preserve"> the </w:t>
      </w:r>
      <w:r w:rsidR="00C316D1" w:rsidRPr="003A2F49">
        <w:rPr>
          <w:rFonts w:eastAsia="Times New Roman" w:cstheme="minorHAnsi"/>
        </w:rPr>
        <w:t>Placement Office.</w:t>
      </w:r>
    </w:p>
    <w:p w14:paraId="0347C38D" w14:textId="17EE562D" w:rsidR="00C316D1" w:rsidRPr="00EC7FE1" w:rsidRDefault="00F34945" w:rsidP="00C316D1">
      <w:pPr>
        <w:widowControl w:val="0"/>
        <w:autoSpaceDE w:val="0"/>
        <w:autoSpaceDN w:val="0"/>
        <w:spacing w:before="90" w:after="0" w:line="240" w:lineRule="auto"/>
        <w:outlineLvl w:val="0"/>
        <w:rPr>
          <w:rFonts w:eastAsia="Times New Roman" w:cstheme="minorHAnsi"/>
          <w:b/>
          <w:bCs/>
          <w:sz w:val="26"/>
          <w:szCs w:val="26"/>
        </w:rPr>
      </w:pPr>
      <w:bookmarkStart w:id="46" w:name="_Toc163032313"/>
      <w:r>
        <w:rPr>
          <w:rFonts w:eastAsia="Times New Roman" w:cstheme="minorHAnsi"/>
          <w:b/>
          <w:bCs/>
          <w:sz w:val="26"/>
          <w:szCs w:val="26"/>
        </w:rPr>
        <w:t>School</w:t>
      </w:r>
      <w:r w:rsidR="00C316D1" w:rsidRPr="00EC7FE1">
        <w:rPr>
          <w:rFonts w:eastAsia="Times New Roman" w:cstheme="minorHAnsi"/>
          <w:b/>
          <w:bCs/>
          <w:sz w:val="26"/>
          <w:szCs w:val="26"/>
        </w:rPr>
        <w:t xml:space="preserve"> Closure Dates</w:t>
      </w:r>
      <w:bookmarkEnd w:id="46"/>
      <w:r w:rsidR="00C316D1" w:rsidRPr="00EC7FE1">
        <w:rPr>
          <w:rFonts w:eastAsia="Times New Roman" w:cstheme="minorHAnsi"/>
          <w:b/>
          <w:bCs/>
          <w:sz w:val="26"/>
          <w:szCs w:val="26"/>
        </w:rPr>
        <w:tab/>
      </w:r>
      <w:r w:rsidR="00C316D1" w:rsidRPr="00EC7FE1">
        <w:rPr>
          <w:rFonts w:eastAsia="Times New Roman" w:cstheme="minorHAnsi"/>
          <w:b/>
          <w:bCs/>
          <w:sz w:val="26"/>
          <w:szCs w:val="26"/>
        </w:rPr>
        <w:tab/>
      </w:r>
      <w:r w:rsidR="00C316D1" w:rsidRPr="00EC7FE1">
        <w:rPr>
          <w:rFonts w:eastAsia="Times New Roman" w:cstheme="minorHAnsi"/>
          <w:b/>
          <w:bCs/>
          <w:sz w:val="26"/>
          <w:szCs w:val="26"/>
        </w:rPr>
        <w:tab/>
      </w:r>
      <w:r w:rsidR="00C316D1" w:rsidRPr="00EC7FE1">
        <w:rPr>
          <w:rFonts w:eastAsia="Times New Roman" w:cstheme="minorHAnsi"/>
          <w:b/>
          <w:bCs/>
          <w:sz w:val="26"/>
          <w:szCs w:val="26"/>
        </w:rPr>
        <w:tab/>
      </w:r>
      <w:r w:rsidR="00C316D1" w:rsidRPr="00EC7FE1">
        <w:rPr>
          <w:rFonts w:eastAsia="Times New Roman" w:cstheme="minorHAnsi"/>
          <w:b/>
          <w:bCs/>
          <w:sz w:val="26"/>
          <w:szCs w:val="26"/>
        </w:rPr>
        <w:tab/>
      </w:r>
      <w:r w:rsidR="00C316D1" w:rsidRPr="00EC7FE1">
        <w:rPr>
          <w:rFonts w:eastAsia="Times New Roman" w:cstheme="minorHAnsi"/>
          <w:b/>
          <w:bCs/>
          <w:sz w:val="26"/>
          <w:szCs w:val="26"/>
        </w:rPr>
        <w:tab/>
      </w:r>
      <w:r w:rsidR="00C316D1" w:rsidRPr="00EC7FE1">
        <w:rPr>
          <w:rFonts w:eastAsia="Times New Roman" w:cstheme="minorHAnsi"/>
          <w:b/>
          <w:bCs/>
          <w:sz w:val="26"/>
          <w:szCs w:val="26"/>
        </w:rPr>
        <w:tab/>
      </w:r>
      <w:r w:rsidR="00C316D1" w:rsidRPr="00EC7FE1">
        <w:rPr>
          <w:rFonts w:eastAsia="Times New Roman" w:cstheme="minorHAnsi"/>
          <w:b/>
          <w:bCs/>
          <w:sz w:val="26"/>
          <w:szCs w:val="26"/>
        </w:rPr>
        <w:tab/>
      </w:r>
      <w:r w:rsidR="00C316D1" w:rsidRPr="00EC7FE1">
        <w:rPr>
          <w:rFonts w:eastAsia="Times New Roman" w:cstheme="minorHAnsi"/>
          <w:b/>
          <w:bCs/>
          <w:sz w:val="26"/>
          <w:szCs w:val="26"/>
        </w:rPr>
        <w:tab/>
      </w:r>
      <w:r w:rsidR="00C316D1" w:rsidRPr="00EC7FE1">
        <w:rPr>
          <w:rFonts w:eastAsia="Times New Roman" w:cstheme="minorHAnsi"/>
          <w:b/>
          <w:bCs/>
          <w:sz w:val="26"/>
          <w:szCs w:val="26"/>
        </w:rPr>
        <w:tab/>
      </w:r>
    </w:p>
    <w:p w14:paraId="25CE75EE" w14:textId="41C2108C" w:rsidR="00A02423" w:rsidRDefault="00C316D1" w:rsidP="00C316D1">
      <w:pPr>
        <w:widowControl w:val="0"/>
        <w:autoSpaceDE w:val="0"/>
        <w:autoSpaceDN w:val="0"/>
        <w:spacing w:before="120" w:after="120" w:line="240" w:lineRule="auto"/>
        <w:rPr>
          <w:rFonts w:eastAsia="Times New Roman" w:cstheme="minorHAnsi"/>
        </w:rPr>
      </w:pPr>
      <w:r w:rsidRPr="00C316D1">
        <w:rPr>
          <w:rFonts w:eastAsia="Times New Roman" w:cstheme="minorHAnsi"/>
        </w:rPr>
        <w:t xml:space="preserve">The </w:t>
      </w:r>
      <w:r w:rsidR="009379C1">
        <w:rPr>
          <w:rFonts w:eastAsia="Times New Roman" w:cstheme="minorHAnsi"/>
        </w:rPr>
        <w:t>Lawrenceburg Technical College</w:t>
      </w:r>
      <w:r w:rsidRPr="00C316D1">
        <w:rPr>
          <w:rFonts w:eastAsia="Times New Roman" w:cstheme="minorHAnsi"/>
        </w:rPr>
        <w:t xml:space="preserve"> will be closed during the following dates. Make-up time may be scheduled around the time of closure. Enrollment Agreements will be extended for holiday closures. The </w:t>
      </w:r>
      <w:r w:rsidR="005E2719">
        <w:rPr>
          <w:rFonts w:eastAsia="Times New Roman" w:cstheme="minorHAnsi"/>
        </w:rPr>
        <w:t>college</w:t>
      </w:r>
      <w:r w:rsidRPr="00C316D1">
        <w:rPr>
          <w:rFonts w:eastAsia="Times New Roman" w:cstheme="minorHAnsi"/>
        </w:rPr>
        <w:t xml:space="preserve"> may also close for </w:t>
      </w:r>
      <w:r w:rsidR="005E2719">
        <w:rPr>
          <w:rFonts w:eastAsia="Times New Roman" w:cstheme="minorHAnsi"/>
        </w:rPr>
        <w:t>Teacher</w:t>
      </w:r>
      <w:r w:rsidRPr="00C316D1">
        <w:rPr>
          <w:rFonts w:eastAsia="Times New Roman" w:cstheme="minorHAnsi"/>
        </w:rPr>
        <w:t xml:space="preserve"> Training days (dates will be posted in advance):</w:t>
      </w:r>
    </w:p>
    <w:tbl>
      <w:tblPr>
        <w:tblStyle w:val="TableGrid"/>
        <w:tblW w:w="10080" w:type="dxa"/>
        <w:tblInd w:w="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930"/>
        <w:gridCol w:w="5150"/>
      </w:tblGrid>
      <w:tr w:rsidR="00C316D1" w:rsidRPr="00C316D1" w14:paraId="04073411" w14:textId="77777777" w:rsidTr="00CF2945">
        <w:trPr>
          <w:tblHeader/>
        </w:trPr>
        <w:tc>
          <w:tcPr>
            <w:tcW w:w="10080" w:type="dxa"/>
            <w:gridSpan w:val="2"/>
            <w:tcBorders>
              <w:top w:val="double" w:sz="4" w:space="0" w:color="002060"/>
              <w:left w:val="double" w:sz="4" w:space="0" w:color="002060"/>
              <w:bottom w:val="double" w:sz="4" w:space="0" w:color="002060"/>
              <w:right w:val="double" w:sz="4" w:space="0" w:color="002060"/>
            </w:tcBorders>
            <w:shd w:val="clear" w:color="auto" w:fill="002060"/>
          </w:tcPr>
          <w:p w14:paraId="08B432A2" w14:textId="0AAAC8B7" w:rsidR="00C316D1" w:rsidRPr="00484012" w:rsidRDefault="009379C1" w:rsidP="00C316D1">
            <w:pPr>
              <w:spacing w:before="40" w:after="60"/>
              <w:jc w:val="center"/>
              <w:rPr>
                <w:rFonts w:eastAsia="Times New Roman" w:cstheme="minorHAnsi"/>
                <w:b/>
                <w:bCs/>
                <w:sz w:val="24"/>
                <w:szCs w:val="24"/>
              </w:rPr>
            </w:pPr>
            <w:r>
              <w:rPr>
                <w:rFonts w:eastAsia="Times New Roman" w:cstheme="minorHAnsi"/>
                <w:b/>
                <w:bCs/>
                <w:sz w:val="24"/>
                <w:szCs w:val="24"/>
              </w:rPr>
              <w:t>Lawrenceburg Technical College</w:t>
            </w:r>
            <w:r w:rsidR="00C316D1" w:rsidRPr="00484012">
              <w:rPr>
                <w:rFonts w:eastAsia="Times New Roman" w:cstheme="minorHAnsi"/>
                <w:b/>
                <w:bCs/>
                <w:sz w:val="24"/>
                <w:szCs w:val="24"/>
              </w:rPr>
              <w:t xml:space="preserve"> Closure Dates</w:t>
            </w:r>
          </w:p>
        </w:tc>
      </w:tr>
      <w:tr w:rsidR="00C316D1" w:rsidRPr="00C316D1" w14:paraId="14885BD3" w14:textId="77777777" w:rsidTr="00CF2945">
        <w:tc>
          <w:tcPr>
            <w:tcW w:w="4930" w:type="dxa"/>
            <w:tcBorders>
              <w:top w:val="double" w:sz="4" w:space="0" w:color="002060"/>
              <w:left w:val="double" w:sz="4" w:space="0" w:color="002060"/>
              <w:bottom w:val="double" w:sz="4" w:space="0" w:color="002060"/>
              <w:right w:val="double" w:sz="4" w:space="0" w:color="002060"/>
            </w:tcBorders>
            <w:shd w:val="clear" w:color="auto" w:fill="D9E2F3" w:themeFill="accent1" w:themeFillTint="33"/>
          </w:tcPr>
          <w:p w14:paraId="23652108" w14:textId="77777777" w:rsidR="00C316D1" w:rsidRPr="00C316D1" w:rsidRDefault="00C316D1" w:rsidP="00C316D1">
            <w:pPr>
              <w:spacing w:before="40" w:after="60"/>
              <w:jc w:val="center"/>
              <w:rPr>
                <w:rFonts w:eastAsia="Times New Roman" w:cstheme="minorHAnsi"/>
                <w:b/>
                <w:bCs/>
                <w:sz w:val="24"/>
                <w:szCs w:val="24"/>
              </w:rPr>
            </w:pPr>
            <w:r w:rsidRPr="00C316D1">
              <w:rPr>
                <w:rFonts w:eastAsia="Times New Roman" w:cstheme="minorHAnsi"/>
                <w:b/>
                <w:bCs/>
                <w:sz w:val="24"/>
                <w:szCs w:val="24"/>
              </w:rPr>
              <w:t>Closure Reason:</w:t>
            </w:r>
          </w:p>
        </w:tc>
        <w:tc>
          <w:tcPr>
            <w:tcW w:w="5150" w:type="dxa"/>
            <w:tcBorders>
              <w:top w:val="double" w:sz="4" w:space="0" w:color="002060"/>
              <w:left w:val="double" w:sz="4" w:space="0" w:color="002060"/>
              <w:bottom w:val="double" w:sz="4" w:space="0" w:color="002060"/>
              <w:right w:val="double" w:sz="4" w:space="0" w:color="002060"/>
            </w:tcBorders>
            <w:shd w:val="clear" w:color="auto" w:fill="D9E2F3" w:themeFill="accent1" w:themeFillTint="33"/>
          </w:tcPr>
          <w:p w14:paraId="79B0F3DD" w14:textId="77777777" w:rsidR="00C316D1" w:rsidRPr="00C316D1" w:rsidRDefault="00C316D1" w:rsidP="00C316D1">
            <w:pPr>
              <w:spacing w:before="40" w:after="60"/>
              <w:jc w:val="center"/>
              <w:rPr>
                <w:rFonts w:eastAsia="Times New Roman" w:cstheme="minorHAnsi"/>
                <w:b/>
                <w:bCs/>
                <w:sz w:val="24"/>
                <w:szCs w:val="24"/>
              </w:rPr>
            </w:pPr>
            <w:r w:rsidRPr="00C316D1">
              <w:rPr>
                <w:rFonts w:eastAsia="Times New Roman" w:cstheme="minorHAnsi"/>
                <w:b/>
                <w:bCs/>
                <w:sz w:val="24"/>
                <w:szCs w:val="24"/>
              </w:rPr>
              <w:t>Dates Closed:</w:t>
            </w:r>
          </w:p>
        </w:tc>
      </w:tr>
      <w:tr w:rsidR="008B1494" w:rsidRPr="00C316D1" w14:paraId="6EEEE5CA" w14:textId="77777777" w:rsidTr="00CF2945">
        <w:tc>
          <w:tcPr>
            <w:tcW w:w="4930" w:type="dxa"/>
            <w:tcBorders>
              <w:top w:val="double" w:sz="4" w:space="0" w:color="002060"/>
              <w:left w:val="double" w:sz="4" w:space="0" w:color="002060"/>
              <w:bottom w:val="double" w:sz="4" w:space="0" w:color="002060"/>
              <w:right w:val="double" w:sz="4" w:space="0" w:color="002060"/>
            </w:tcBorders>
          </w:tcPr>
          <w:p w14:paraId="0B12859D" w14:textId="0302AE32" w:rsidR="008B1494" w:rsidRDefault="008B1494" w:rsidP="00E63734">
            <w:pPr>
              <w:spacing w:before="40" w:after="60"/>
              <w:rPr>
                <w:rFonts w:eastAsia="Times New Roman" w:cstheme="minorHAnsi"/>
                <w:sz w:val="20"/>
                <w:szCs w:val="20"/>
              </w:rPr>
            </w:pPr>
            <w:r>
              <w:rPr>
                <w:rFonts w:eastAsia="Times New Roman" w:cstheme="minorHAnsi"/>
                <w:sz w:val="20"/>
                <w:szCs w:val="20"/>
              </w:rPr>
              <w:t>Good Friday</w:t>
            </w:r>
          </w:p>
        </w:tc>
        <w:tc>
          <w:tcPr>
            <w:tcW w:w="5150" w:type="dxa"/>
            <w:tcBorders>
              <w:top w:val="double" w:sz="4" w:space="0" w:color="002060"/>
              <w:left w:val="double" w:sz="4" w:space="0" w:color="002060"/>
              <w:bottom w:val="double" w:sz="4" w:space="0" w:color="002060"/>
              <w:right w:val="double" w:sz="4" w:space="0" w:color="002060"/>
            </w:tcBorders>
          </w:tcPr>
          <w:p w14:paraId="609C8032" w14:textId="352FFEB1" w:rsidR="008B1494" w:rsidRPr="00E63734" w:rsidRDefault="008B1494" w:rsidP="008178BE">
            <w:pPr>
              <w:spacing w:before="40" w:after="60"/>
              <w:rPr>
                <w:rFonts w:eastAsia="Times New Roman" w:cstheme="minorHAnsi"/>
                <w:sz w:val="20"/>
                <w:szCs w:val="20"/>
              </w:rPr>
            </w:pPr>
            <w:r>
              <w:rPr>
                <w:rFonts w:eastAsia="Times New Roman" w:cstheme="minorHAnsi"/>
                <w:sz w:val="20"/>
                <w:szCs w:val="20"/>
              </w:rPr>
              <w:t>March 29-30, 2024</w:t>
            </w:r>
          </w:p>
        </w:tc>
      </w:tr>
      <w:tr w:rsidR="00E63734" w:rsidRPr="00C316D1" w14:paraId="4B1D176E" w14:textId="77777777" w:rsidTr="00CF2945">
        <w:tc>
          <w:tcPr>
            <w:tcW w:w="4930" w:type="dxa"/>
            <w:tcBorders>
              <w:top w:val="double" w:sz="4" w:space="0" w:color="002060"/>
              <w:left w:val="double" w:sz="4" w:space="0" w:color="002060"/>
              <w:bottom w:val="double" w:sz="4" w:space="0" w:color="002060"/>
              <w:right w:val="double" w:sz="4" w:space="0" w:color="002060"/>
            </w:tcBorders>
          </w:tcPr>
          <w:p w14:paraId="77B77109" w14:textId="1C561F1A" w:rsidR="00E63734" w:rsidRDefault="00E63734" w:rsidP="00E63734">
            <w:pPr>
              <w:spacing w:before="40" w:after="60"/>
              <w:rPr>
                <w:rFonts w:eastAsia="Times New Roman" w:cstheme="minorHAnsi"/>
              </w:rPr>
            </w:pPr>
            <w:bookmarkStart w:id="47" w:name="_Hlk83395095"/>
            <w:bookmarkStart w:id="48" w:name="_Hlk133329565"/>
            <w:r>
              <w:rPr>
                <w:rFonts w:eastAsia="Times New Roman" w:cstheme="minorHAnsi"/>
                <w:sz w:val="20"/>
                <w:szCs w:val="20"/>
              </w:rPr>
              <w:t>Independence Day</w:t>
            </w:r>
          </w:p>
        </w:tc>
        <w:tc>
          <w:tcPr>
            <w:tcW w:w="5150" w:type="dxa"/>
            <w:tcBorders>
              <w:top w:val="double" w:sz="4" w:space="0" w:color="002060"/>
              <w:left w:val="double" w:sz="4" w:space="0" w:color="002060"/>
              <w:bottom w:val="double" w:sz="4" w:space="0" w:color="002060"/>
              <w:right w:val="double" w:sz="4" w:space="0" w:color="002060"/>
            </w:tcBorders>
          </w:tcPr>
          <w:p w14:paraId="537859E2" w14:textId="5BA445AC" w:rsidR="00E63734" w:rsidRPr="00E63734" w:rsidRDefault="00E63734" w:rsidP="008178BE">
            <w:pPr>
              <w:spacing w:before="40" w:after="60"/>
              <w:rPr>
                <w:rFonts w:eastAsia="Times New Roman" w:cstheme="minorHAnsi"/>
                <w:sz w:val="20"/>
                <w:szCs w:val="20"/>
              </w:rPr>
            </w:pPr>
            <w:r w:rsidRPr="00E63734">
              <w:rPr>
                <w:rFonts w:eastAsia="Times New Roman" w:cstheme="minorHAnsi"/>
                <w:sz w:val="20"/>
                <w:szCs w:val="20"/>
              </w:rPr>
              <w:t xml:space="preserve">July </w:t>
            </w:r>
            <w:r w:rsidR="008178BE">
              <w:rPr>
                <w:rFonts w:eastAsia="Times New Roman" w:cstheme="minorHAnsi"/>
                <w:sz w:val="20"/>
                <w:szCs w:val="20"/>
              </w:rPr>
              <w:t>1-6, 2024</w:t>
            </w:r>
          </w:p>
        </w:tc>
      </w:tr>
      <w:bookmarkEnd w:id="47"/>
      <w:tr w:rsidR="00E63734" w:rsidRPr="00C316D1" w14:paraId="3C8E1F54" w14:textId="77777777" w:rsidTr="00CF2945">
        <w:tc>
          <w:tcPr>
            <w:tcW w:w="4930" w:type="dxa"/>
            <w:tcBorders>
              <w:top w:val="double" w:sz="4" w:space="0" w:color="002060"/>
              <w:left w:val="double" w:sz="4" w:space="0" w:color="002060"/>
              <w:bottom w:val="double" w:sz="4" w:space="0" w:color="002060"/>
              <w:right w:val="double" w:sz="4" w:space="0" w:color="002060"/>
            </w:tcBorders>
          </w:tcPr>
          <w:p w14:paraId="588EDCA7" w14:textId="471B9BCC" w:rsidR="00E63734" w:rsidRDefault="006C00B4" w:rsidP="00E63734">
            <w:pPr>
              <w:spacing w:before="40" w:after="60"/>
              <w:rPr>
                <w:rFonts w:eastAsia="Times New Roman" w:cstheme="minorHAnsi"/>
                <w:sz w:val="20"/>
                <w:szCs w:val="20"/>
              </w:rPr>
            </w:pPr>
            <w:r w:rsidRPr="00C316D1">
              <w:rPr>
                <w:rFonts w:eastAsia="Times New Roman" w:cstheme="minorHAnsi"/>
                <w:sz w:val="20"/>
                <w:szCs w:val="20"/>
              </w:rPr>
              <w:t xml:space="preserve">Thanksgiving </w:t>
            </w:r>
          </w:p>
        </w:tc>
        <w:tc>
          <w:tcPr>
            <w:tcW w:w="5150" w:type="dxa"/>
            <w:tcBorders>
              <w:top w:val="double" w:sz="4" w:space="0" w:color="002060"/>
              <w:left w:val="double" w:sz="4" w:space="0" w:color="002060"/>
              <w:bottom w:val="double" w:sz="4" w:space="0" w:color="002060"/>
              <w:right w:val="double" w:sz="4" w:space="0" w:color="002060"/>
            </w:tcBorders>
          </w:tcPr>
          <w:p w14:paraId="7BB3D20C" w14:textId="3D160A4B" w:rsidR="00E63734" w:rsidRPr="00E63734" w:rsidRDefault="006C00B4" w:rsidP="008178BE">
            <w:pPr>
              <w:spacing w:before="40" w:after="60"/>
              <w:rPr>
                <w:rFonts w:eastAsia="Times New Roman" w:cstheme="minorHAnsi"/>
                <w:sz w:val="20"/>
                <w:szCs w:val="20"/>
              </w:rPr>
            </w:pPr>
            <w:r>
              <w:rPr>
                <w:rFonts w:eastAsia="Times New Roman" w:cstheme="minorHAnsi"/>
                <w:sz w:val="20"/>
                <w:szCs w:val="20"/>
              </w:rPr>
              <w:t>November 2</w:t>
            </w:r>
            <w:r w:rsidR="008178BE">
              <w:rPr>
                <w:rFonts w:eastAsia="Times New Roman" w:cstheme="minorHAnsi"/>
                <w:sz w:val="20"/>
                <w:szCs w:val="20"/>
              </w:rPr>
              <w:t>8</w:t>
            </w:r>
            <w:r>
              <w:rPr>
                <w:rFonts w:eastAsia="Times New Roman" w:cstheme="minorHAnsi"/>
                <w:sz w:val="20"/>
                <w:szCs w:val="20"/>
              </w:rPr>
              <w:t>-2</w:t>
            </w:r>
            <w:r w:rsidR="008178BE">
              <w:rPr>
                <w:rFonts w:eastAsia="Times New Roman" w:cstheme="minorHAnsi"/>
                <w:sz w:val="20"/>
                <w:szCs w:val="20"/>
              </w:rPr>
              <w:t>9</w:t>
            </w:r>
            <w:r>
              <w:rPr>
                <w:rFonts w:eastAsia="Times New Roman" w:cstheme="minorHAnsi"/>
                <w:sz w:val="20"/>
                <w:szCs w:val="20"/>
              </w:rPr>
              <w:t>, 202</w:t>
            </w:r>
            <w:r w:rsidR="008178BE">
              <w:rPr>
                <w:rFonts w:eastAsia="Times New Roman" w:cstheme="minorHAnsi"/>
                <w:sz w:val="20"/>
                <w:szCs w:val="20"/>
              </w:rPr>
              <w:t>4</w:t>
            </w:r>
          </w:p>
        </w:tc>
      </w:tr>
      <w:tr w:rsidR="00E63734" w:rsidRPr="00C316D1" w14:paraId="42152C5F" w14:textId="77777777" w:rsidTr="00CF2945">
        <w:tc>
          <w:tcPr>
            <w:tcW w:w="4930" w:type="dxa"/>
            <w:tcBorders>
              <w:top w:val="double" w:sz="4" w:space="0" w:color="002060"/>
              <w:left w:val="double" w:sz="4" w:space="0" w:color="002060"/>
              <w:bottom w:val="double" w:sz="4" w:space="0" w:color="002060"/>
              <w:right w:val="double" w:sz="4" w:space="0" w:color="002060"/>
            </w:tcBorders>
          </w:tcPr>
          <w:p w14:paraId="6124D422" w14:textId="34A50DB3" w:rsidR="00E63734" w:rsidRDefault="006C00B4" w:rsidP="00E63734">
            <w:pPr>
              <w:spacing w:before="40" w:after="60"/>
              <w:rPr>
                <w:rFonts w:eastAsia="Times New Roman" w:cstheme="minorHAnsi"/>
                <w:sz w:val="20"/>
                <w:szCs w:val="20"/>
              </w:rPr>
            </w:pPr>
            <w:r>
              <w:rPr>
                <w:rFonts w:eastAsia="Times New Roman" w:cstheme="minorHAnsi"/>
                <w:sz w:val="20"/>
                <w:szCs w:val="20"/>
              </w:rPr>
              <w:t>Christmas</w:t>
            </w:r>
          </w:p>
        </w:tc>
        <w:tc>
          <w:tcPr>
            <w:tcW w:w="5150" w:type="dxa"/>
            <w:tcBorders>
              <w:top w:val="double" w:sz="4" w:space="0" w:color="002060"/>
              <w:left w:val="double" w:sz="4" w:space="0" w:color="002060"/>
              <w:bottom w:val="double" w:sz="4" w:space="0" w:color="002060"/>
              <w:right w:val="double" w:sz="4" w:space="0" w:color="002060"/>
            </w:tcBorders>
          </w:tcPr>
          <w:p w14:paraId="5CEB186E" w14:textId="1D85FF4D" w:rsidR="00E63734" w:rsidRPr="00E63734" w:rsidRDefault="00304600" w:rsidP="00E63734">
            <w:pPr>
              <w:spacing w:before="40" w:after="60"/>
              <w:rPr>
                <w:rFonts w:eastAsia="Times New Roman" w:cstheme="minorHAnsi"/>
                <w:sz w:val="20"/>
                <w:szCs w:val="20"/>
              </w:rPr>
            </w:pPr>
            <w:r>
              <w:rPr>
                <w:rFonts w:eastAsia="Times New Roman" w:cstheme="minorHAnsi"/>
                <w:sz w:val="20"/>
                <w:szCs w:val="20"/>
              </w:rPr>
              <w:t xml:space="preserve">December </w:t>
            </w:r>
            <w:r w:rsidR="008178BE">
              <w:rPr>
                <w:rFonts w:eastAsia="Times New Roman" w:cstheme="minorHAnsi"/>
                <w:sz w:val="20"/>
                <w:szCs w:val="20"/>
              </w:rPr>
              <w:t>23-28, 2024</w:t>
            </w:r>
          </w:p>
        </w:tc>
      </w:tr>
      <w:tr w:rsidR="00304600" w:rsidRPr="00C316D1" w14:paraId="66DEE9C0" w14:textId="77777777" w:rsidTr="00CF2945">
        <w:tc>
          <w:tcPr>
            <w:tcW w:w="4930" w:type="dxa"/>
            <w:tcBorders>
              <w:top w:val="double" w:sz="4" w:space="0" w:color="002060"/>
              <w:left w:val="double" w:sz="4" w:space="0" w:color="002060"/>
              <w:bottom w:val="double" w:sz="4" w:space="0" w:color="002060"/>
              <w:right w:val="double" w:sz="4" w:space="0" w:color="002060"/>
            </w:tcBorders>
          </w:tcPr>
          <w:p w14:paraId="086E0A38" w14:textId="6501E443" w:rsidR="00304600" w:rsidRDefault="00304600" w:rsidP="00E63734">
            <w:pPr>
              <w:spacing w:before="40" w:after="60"/>
              <w:rPr>
                <w:rFonts w:eastAsia="Times New Roman" w:cstheme="minorHAnsi"/>
                <w:sz w:val="20"/>
                <w:szCs w:val="20"/>
              </w:rPr>
            </w:pPr>
            <w:r w:rsidRPr="00E63734">
              <w:rPr>
                <w:rFonts w:eastAsia="Times New Roman" w:cstheme="minorHAnsi"/>
                <w:sz w:val="20"/>
                <w:szCs w:val="20"/>
              </w:rPr>
              <w:lastRenderedPageBreak/>
              <w:t>New Year’s Day</w:t>
            </w:r>
          </w:p>
        </w:tc>
        <w:tc>
          <w:tcPr>
            <w:tcW w:w="5150" w:type="dxa"/>
            <w:tcBorders>
              <w:top w:val="double" w:sz="4" w:space="0" w:color="002060"/>
              <w:left w:val="double" w:sz="4" w:space="0" w:color="002060"/>
              <w:bottom w:val="double" w:sz="4" w:space="0" w:color="002060"/>
              <w:right w:val="double" w:sz="4" w:space="0" w:color="002060"/>
            </w:tcBorders>
          </w:tcPr>
          <w:p w14:paraId="008AC61D" w14:textId="68ABEADC" w:rsidR="00304600" w:rsidRDefault="008178BE" w:rsidP="00E63734">
            <w:pPr>
              <w:spacing w:before="40" w:after="60"/>
              <w:rPr>
                <w:rFonts w:eastAsia="Times New Roman" w:cstheme="minorHAnsi"/>
                <w:sz w:val="20"/>
                <w:szCs w:val="20"/>
              </w:rPr>
            </w:pPr>
            <w:r>
              <w:rPr>
                <w:rFonts w:eastAsia="Times New Roman" w:cstheme="minorHAnsi"/>
                <w:sz w:val="20"/>
                <w:szCs w:val="20"/>
              </w:rPr>
              <w:t>January 1, 2025</w:t>
            </w:r>
          </w:p>
        </w:tc>
      </w:tr>
      <w:tr w:rsidR="001F6619" w:rsidRPr="00C316D1" w14:paraId="6BAFFBA3" w14:textId="77777777" w:rsidTr="00CF2945">
        <w:tc>
          <w:tcPr>
            <w:tcW w:w="4930" w:type="dxa"/>
            <w:tcBorders>
              <w:top w:val="double" w:sz="4" w:space="0" w:color="002060"/>
              <w:left w:val="double" w:sz="4" w:space="0" w:color="002060"/>
              <w:bottom w:val="double" w:sz="4" w:space="0" w:color="002060"/>
              <w:right w:val="double" w:sz="4" w:space="0" w:color="002060"/>
            </w:tcBorders>
          </w:tcPr>
          <w:p w14:paraId="222DE27B" w14:textId="186E565A" w:rsidR="001F6619" w:rsidRPr="00E63734" w:rsidRDefault="00442347" w:rsidP="00E63734">
            <w:pPr>
              <w:spacing w:before="40" w:after="60"/>
              <w:rPr>
                <w:rFonts w:eastAsia="Times New Roman" w:cstheme="minorHAnsi"/>
                <w:sz w:val="20"/>
                <w:szCs w:val="20"/>
              </w:rPr>
            </w:pPr>
            <w:r>
              <w:rPr>
                <w:rFonts w:eastAsia="Times New Roman" w:cstheme="minorHAnsi"/>
                <w:sz w:val="20"/>
                <w:szCs w:val="20"/>
              </w:rPr>
              <w:t>Good Friday</w:t>
            </w:r>
          </w:p>
        </w:tc>
        <w:tc>
          <w:tcPr>
            <w:tcW w:w="5150" w:type="dxa"/>
            <w:tcBorders>
              <w:top w:val="double" w:sz="4" w:space="0" w:color="002060"/>
              <w:left w:val="double" w:sz="4" w:space="0" w:color="002060"/>
              <w:bottom w:val="double" w:sz="4" w:space="0" w:color="002060"/>
              <w:right w:val="double" w:sz="4" w:space="0" w:color="002060"/>
            </w:tcBorders>
          </w:tcPr>
          <w:p w14:paraId="555652B6" w14:textId="1957BB82" w:rsidR="001F6619" w:rsidRDefault="008B1494" w:rsidP="00E63734">
            <w:pPr>
              <w:spacing w:before="40" w:after="60"/>
              <w:rPr>
                <w:rFonts w:eastAsia="Times New Roman" w:cstheme="minorHAnsi"/>
                <w:sz w:val="20"/>
                <w:szCs w:val="20"/>
              </w:rPr>
            </w:pPr>
            <w:r>
              <w:rPr>
                <w:rFonts w:eastAsia="Times New Roman" w:cstheme="minorHAnsi"/>
                <w:sz w:val="20"/>
                <w:szCs w:val="20"/>
              </w:rPr>
              <w:t>March 18-19, 2025</w:t>
            </w:r>
          </w:p>
        </w:tc>
      </w:tr>
      <w:tr w:rsidR="00442347" w:rsidRPr="00C316D1" w14:paraId="58BCA234" w14:textId="77777777" w:rsidTr="00CF2945">
        <w:tc>
          <w:tcPr>
            <w:tcW w:w="4930" w:type="dxa"/>
            <w:tcBorders>
              <w:top w:val="double" w:sz="4" w:space="0" w:color="002060"/>
              <w:left w:val="double" w:sz="4" w:space="0" w:color="002060"/>
              <w:bottom w:val="double" w:sz="4" w:space="0" w:color="002060"/>
              <w:right w:val="double" w:sz="4" w:space="0" w:color="002060"/>
            </w:tcBorders>
          </w:tcPr>
          <w:p w14:paraId="4BB82A64" w14:textId="64BF2943" w:rsidR="00442347" w:rsidRDefault="00193634" w:rsidP="00E63734">
            <w:pPr>
              <w:spacing w:before="40" w:after="60"/>
              <w:rPr>
                <w:rFonts w:eastAsia="Times New Roman" w:cstheme="minorHAnsi"/>
                <w:sz w:val="20"/>
                <w:szCs w:val="20"/>
              </w:rPr>
            </w:pPr>
            <w:r>
              <w:rPr>
                <w:rFonts w:eastAsia="Times New Roman" w:cstheme="minorHAnsi"/>
                <w:sz w:val="20"/>
                <w:szCs w:val="20"/>
              </w:rPr>
              <w:t>Independence Day</w:t>
            </w:r>
          </w:p>
        </w:tc>
        <w:tc>
          <w:tcPr>
            <w:tcW w:w="5150" w:type="dxa"/>
            <w:tcBorders>
              <w:top w:val="double" w:sz="4" w:space="0" w:color="002060"/>
              <w:left w:val="double" w:sz="4" w:space="0" w:color="002060"/>
              <w:bottom w:val="double" w:sz="4" w:space="0" w:color="002060"/>
              <w:right w:val="double" w:sz="4" w:space="0" w:color="002060"/>
            </w:tcBorders>
          </w:tcPr>
          <w:p w14:paraId="733F26B3" w14:textId="695FC493" w:rsidR="00442347" w:rsidRDefault="00193634" w:rsidP="00E63734">
            <w:pPr>
              <w:spacing w:before="40" w:after="60"/>
              <w:rPr>
                <w:rFonts w:eastAsia="Times New Roman" w:cstheme="minorHAnsi"/>
                <w:sz w:val="20"/>
                <w:szCs w:val="20"/>
              </w:rPr>
            </w:pPr>
            <w:r>
              <w:rPr>
                <w:rFonts w:eastAsia="Times New Roman" w:cstheme="minorHAnsi"/>
                <w:sz w:val="20"/>
                <w:szCs w:val="20"/>
              </w:rPr>
              <w:t>June 30- July 5, 2025</w:t>
            </w:r>
          </w:p>
        </w:tc>
      </w:tr>
      <w:tr w:rsidR="002838B8" w:rsidRPr="00C316D1" w14:paraId="77E9BB21" w14:textId="77777777" w:rsidTr="00CF2945">
        <w:tc>
          <w:tcPr>
            <w:tcW w:w="4930" w:type="dxa"/>
            <w:tcBorders>
              <w:top w:val="double" w:sz="4" w:space="0" w:color="002060"/>
              <w:left w:val="double" w:sz="4" w:space="0" w:color="002060"/>
              <w:bottom w:val="double" w:sz="4" w:space="0" w:color="002060"/>
              <w:right w:val="double" w:sz="4" w:space="0" w:color="002060"/>
            </w:tcBorders>
          </w:tcPr>
          <w:p w14:paraId="23067FCC" w14:textId="057CFC4F" w:rsidR="002838B8" w:rsidRPr="00E63734" w:rsidRDefault="00193634" w:rsidP="00E63734">
            <w:pPr>
              <w:spacing w:before="40" w:after="60"/>
              <w:rPr>
                <w:rFonts w:eastAsia="Times New Roman" w:cstheme="minorHAnsi"/>
                <w:sz w:val="20"/>
                <w:szCs w:val="20"/>
              </w:rPr>
            </w:pPr>
            <w:r>
              <w:rPr>
                <w:rFonts w:eastAsia="Times New Roman" w:cstheme="minorHAnsi"/>
                <w:sz w:val="20"/>
                <w:szCs w:val="20"/>
              </w:rPr>
              <w:t>Thanksgiving</w:t>
            </w:r>
          </w:p>
        </w:tc>
        <w:tc>
          <w:tcPr>
            <w:tcW w:w="5150" w:type="dxa"/>
            <w:tcBorders>
              <w:top w:val="double" w:sz="4" w:space="0" w:color="002060"/>
              <w:left w:val="double" w:sz="4" w:space="0" w:color="002060"/>
              <w:bottom w:val="double" w:sz="4" w:space="0" w:color="002060"/>
              <w:right w:val="double" w:sz="4" w:space="0" w:color="002060"/>
            </w:tcBorders>
          </w:tcPr>
          <w:p w14:paraId="4B6189A1" w14:textId="0800A7BF" w:rsidR="002838B8" w:rsidRDefault="00193634" w:rsidP="00E63734">
            <w:pPr>
              <w:spacing w:before="40" w:after="60"/>
              <w:rPr>
                <w:rFonts w:eastAsia="Times New Roman" w:cstheme="minorHAnsi"/>
                <w:sz w:val="20"/>
                <w:szCs w:val="20"/>
              </w:rPr>
            </w:pPr>
            <w:r>
              <w:rPr>
                <w:rFonts w:eastAsia="Times New Roman" w:cstheme="minorHAnsi"/>
                <w:sz w:val="20"/>
                <w:szCs w:val="20"/>
              </w:rPr>
              <w:t>November 27-28, 2025</w:t>
            </w:r>
          </w:p>
        </w:tc>
      </w:tr>
      <w:tr w:rsidR="002838B8" w:rsidRPr="00C316D1" w14:paraId="5108B20D" w14:textId="77777777" w:rsidTr="00CF2945">
        <w:tc>
          <w:tcPr>
            <w:tcW w:w="4930" w:type="dxa"/>
            <w:tcBorders>
              <w:top w:val="double" w:sz="4" w:space="0" w:color="002060"/>
              <w:left w:val="double" w:sz="4" w:space="0" w:color="002060"/>
              <w:bottom w:val="double" w:sz="4" w:space="0" w:color="002060"/>
              <w:right w:val="double" w:sz="4" w:space="0" w:color="002060"/>
            </w:tcBorders>
          </w:tcPr>
          <w:p w14:paraId="2FEE18D0" w14:textId="1698600B" w:rsidR="002838B8" w:rsidRDefault="00193634" w:rsidP="00E63734">
            <w:pPr>
              <w:spacing w:before="40" w:after="60"/>
              <w:rPr>
                <w:rFonts w:eastAsia="Times New Roman" w:cstheme="minorHAnsi"/>
                <w:sz w:val="20"/>
                <w:szCs w:val="20"/>
              </w:rPr>
            </w:pPr>
            <w:r>
              <w:rPr>
                <w:rFonts w:eastAsia="Times New Roman" w:cstheme="minorHAnsi"/>
                <w:sz w:val="20"/>
                <w:szCs w:val="20"/>
              </w:rPr>
              <w:t>Christmas</w:t>
            </w:r>
          </w:p>
        </w:tc>
        <w:tc>
          <w:tcPr>
            <w:tcW w:w="5150" w:type="dxa"/>
            <w:tcBorders>
              <w:top w:val="double" w:sz="4" w:space="0" w:color="002060"/>
              <w:left w:val="double" w:sz="4" w:space="0" w:color="002060"/>
              <w:bottom w:val="double" w:sz="4" w:space="0" w:color="002060"/>
              <w:right w:val="double" w:sz="4" w:space="0" w:color="002060"/>
            </w:tcBorders>
          </w:tcPr>
          <w:p w14:paraId="5C3AA63F" w14:textId="613059B8" w:rsidR="002838B8" w:rsidRDefault="00193634" w:rsidP="00E63734">
            <w:pPr>
              <w:spacing w:before="40" w:after="60"/>
              <w:rPr>
                <w:rFonts w:eastAsia="Times New Roman" w:cstheme="minorHAnsi"/>
                <w:sz w:val="20"/>
                <w:szCs w:val="20"/>
              </w:rPr>
            </w:pPr>
            <w:r>
              <w:rPr>
                <w:rFonts w:eastAsia="Times New Roman" w:cstheme="minorHAnsi"/>
                <w:sz w:val="20"/>
                <w:szCs w:val="20"/>
              </w:rPr>
              <w:t>December 22-27, 2025</w:t>
            </w:r>
          </w:p>
        </w:tc>
      </w:tr>
    </w:tbl>
    <w:bookmarkEnd w:id="48"/>
    <w:p w14:paraId="6915C0F6" w14:textId="6B83DEE1" w:rsidR="00C316D1" w:rsidRPr="00002D64" w:rsidRDefault="00DC5D42" w:rsidP="00777746">
      <w:pPr>
        <w:widowControl w:val="0"/>
        <w:autoSpaceDE w:val="0"/>
        <w:autoSpaceDN w:val="0"/>
        <w:spacing w:before="90" w:after="0" w:line="240" w:lineRule="auto"/>
        <w:outlineLvl w:val="0"/>
        <w:rPr>
          <w:rFonts w:ascii="Calibri" w:eastAsia="Times New Roman" w:hAnsi="Calibri" w:cs="Calibri"/>
          <w:b/>
          <w:bCs/>
          <w:sz w:val="26"/>
          <w:szCs w:val="26"/>
        </w:rPr>
      </w:pPr>
      <w:r>
        <w:rPr>
          <w:rFonts w:ascii="Calibri" w:eastAsia="Times New Roman" w:hAnsi="Calibri" w:cs="Calibri"/>
          <w:b/>
          <w:bCs/>
          <w:sz w:val="26"/>
          <w:szCs w:val="26"/>
        </w:rPr>
        <w:t xml:space="preserve">  </w:t>
      </w:r>
      <w:bookmarkStart w:id="49" w:name="_Toc163032314"/>
      <w:r w:rsidR="00C316D1" w:rsidRPr="000447B5">
        <w:rPr>
          <w:rFonts w:ascii="Calibri" w:eastAsia="Times New Roman" w:hAnsi="Calibri" w:cs="Calibri"/>
          <w:b/>
          <w:bCs/>
          <w:sz w:val="26"/>
          <w:szCs w:val="26"/>
        </w:rPr>
        <w:t>Programs Offered</w:t>
      </w:r>
      <w:bookmarkEnd w:id="49"/>
      <w:r w:rsidR="00C316D1" w:rsidRPr="000447B5">
        <w:rPr>
          <w:rFonts w:ascii="Calibri" w:eastAsia="Times New Roman" w:hAnsi="Calibri" w:cs="Calibri"/>
          <w:b/>
          <w:bCs/>
          <w:sz w:val="26"/>
          <w:szCs w:val="26"/>
        </w:rPr>
        <w:t xml:space="preserve"> </w:t>
      </w:r>
      <w:r w:rsidR="00C316D1" w:rsidRPr="000447B5">
        <w:rPr>
          <w:rFonts w:ascii="Calibri" w:eastAsia="Times New Roman" w:hAnsi="Calibri" w:cs="Calibri"/>
          <w:b/>
          <w:bCs/>
          <w:sz w:val="26"/>
          <w:szCs w:val="26"/>
        </w:rPr>
        <w:tab/>
      </w:r>
    </w:p>
    <w:tbl>
      <w:tblPr>
        <w:tblW w:w="10170" w:type="dxa"/>
        <w:tblInd w:w="75" w:type="dxa"/>
        <w:tblBorders>
          <w:top w:val="double" w:sz="4" w:space="0" w:color="002060"/>
          <w:left w:val="double" w:sz="4" w:space="0" w:color="002060"/>
          <w:bottom w:val="double" w:sz="4" w:space="0" w:color="002060"/>
          <w:right w:val="double" w:sz="4" w:space="0" w:color="002060"/>
        </w:tblBorders>
        <w:tblLayout w:type="fixed"/>
        <w:tblCellMar>
          <w:left w:w="0" w:type="dxa"/>
          <w:right w:w="0" w:type="dxa"/>
        </w:tblCellMar>
        <w:tblLook w:val="01E0" w:firstRow="1" w:lastRow="1" w:firstColumn="1" w:lastColumn="1" w:noHBand="0" w:noVBand="0"/>
      </w:tblPr>
      <w:tblGrid>
        <w:gridCol w:w="2250"/>
        <w:gridCol w:w="1863"/>
        <w:gridCol w:w="3897"/>
        <w:gridCol w:w="2160"/>
      </w:tblGrid>
      <w:tr w:rsidR="00C316D1" w:rsidRPr="00C316D1" w14:paraId="05571BBF" w14:textId="77777777" w:rsidTr="0095431D">
        <w:trPr>
          <w:trHeight w:val="556"/>
        </w:trPr>
        <w:tc>
          <w:tcPr>
            <w:tcW w:w="2250" w:type="dxa"/>
            <w:tcBorders>
              <w:top w:val="double" w:sz="4" w:space="0" w:color="002060"/>
              <w:bottom w:val="double" w:sz="4" w:space="0" w:color="002060"/>
              <w:right w:val="double" w:sz="4" w:space="0" w:color="002060"/>
            </w:tcBorders>
            <w:shd w:val="clear" w:color="auto" w:fill="002060"/>
          </w:tcPr>
          <w:p w14:paraId="02988586" w14:textId="77777777" w:rsidR="00C316D1" w:rsidRPr="00C316D1" w:rsidRDefault="00C316D1" w:rsidP="00C316D1">
            <w:pPr>
              <w:widowControl w:val="0"/>
              <w:autoSpaceDE w:val="0"/>
              <w:autoSpaceDN w:val="0"/>
              <w:spacing w:before="40" w:after="60" w:line="240" w:lineRule="auto"/>
              <w:jc w:val="center"/>
              <w:rPr>
                <w:rFonts w:eastAsia="Times New Roman" w:cstheme="minorHAnsi"/>
                <w:b/>
                <w:bCs/>
              </w:rPr>
            </w:pPr>
            <w:r w:rsidRPr="00C316D1">
              <w:rPr>
                <w:rFonts w:eastAsia="Times New Roman" w:cstheme="minorHAnsi"/>
                <w:b/>
                <w:bCs/>
              </w:rPr>
              <w:t>Program Name</w:t>
            </w:r>
          </w:p>
        </w:tc>
        <w:tc>
          <w:tcPr>
            <w:tcW w:w="1863" w:type="dxa"/>
            <w:tcBorders>
              <w:top w:val="double" w:sz="4" w:space="0" w:color="002060"/>
              <w:left w:val="double" w:sz="4" w:space="0" w:color="002060"/>
              <w:bottom w:val="double" w:sz="4" w:space="0" w:color="002060"/>
              <w:right w:val="double" w:sz="4" w:space="0" w:color="002060"/>
            </w:tcBorders>
            <w:shd w:val="clear" w:color="auto" w:fill="002060"/>
          </w:tcPr>
          <w:p w14:paraId="3047053A" w14:textId="77777777" w:rsidR="00C316D1" w:rsidRPr="00C316D1" w:rsidRDefault="00C316D1" w:rsidP="00C316D1">
            <w:pPr>
              <w:widowControl w:val="0"/>
              <w:autoSpaceDE w:val="0"/>
              <w:autoSpaceDN w:val="0"/>
              <w:spacing w:before="40" w:after="60" w:line="240" w:lineRule="auto"/>
              <w:jc w:val="center"/>
              <w:rPr>
                <w:rFonts w:eastAsia="Times New Roman" w:cstheme="minorHAnsi"/>
                <w:b/>
                <w:bCs/>
              </w:rPr>
            </w:pPr>
            <w:r w:rsidRPr="00C316D1">
              <w:rPr>
                <w:rFonts w:eastAsia="Times New Roman" w:cstheme="minorHAnsi"/>
                <w:b/>
                <w:bCs/>
              </w:rPr>
              <w:t>Program Length</w:t>
            </w:r>
          </w:p>
        </w:tc>
        <w:tc>
          <w:tcPr>
            <w:tcW w:w="3897" w:type="dxa"/>
            <w:tcBorders>
              <w:top w:val="double" w:sz="4" w:space="0" w:color="002060"/>
              <w:left w:val="double" w:sz="4" w:space="0" w:color="002060"/>
              <w:bottom w:val="double" w:sz="4" w:space="0" w:color="002060"/>
              <w:right w:val="double" w:sz="4" w:space="0" w:color="002060"/>
            </w:tcBorders>
            <w:shd w:val="clear" w:color="auto" w:fill="002060"/>
          </w:tcPr>
          <w:p w14:paraId="2FA0479C" w14:textId="77777777" w:rsidR="00C316D1" w:rsidRPr="00C316D1" w:rsidRDefault="00C316D1" w:rsidP="00C316D1">
            <w:pPr>
              <w:widowControl w:val="0"/>
              <w:autoSpaceDE w:val="0"/>
              <w:autoSpaceDN w:val="0"/>
              <w:spacing w:before="40" w:after="60" w:line="240" w:lineRule="auto"/>
              <w:jc w:val="center"/>
              <w:rPr>
                <w:rFonts w:eastAsia="Times New Roman" w:cstheme="minorHAnsi"/>
                <w:b/>
                <w:bCs/>
              </w:rPr>
            </w:pPr>
            <w:r w:rsidRPr="00C316D1">
              <w:rPr>
                <w:rFonts w:eastAsia="Times New Roman" w:cstheme="minorHAnsi"/>
                <w:b/>
                <w:bCs/>
              </w:rPr>
              <w:t>Program Duration</w:t>
            </w:r>
          </w:p>
        </w:tc>
        <w:tc>
          <w:tcPr>
            <w:tcW w:w="2160" w:type="dxa"/>
            <w:tcBorders>
              <w:top w:val="double" w:sz="4" w:space="0" w:color="002060"/>
              <w:left w:val="double" w:sz="4" w:space="0" w:color="002060"/>
              <w:bottom w:val="double" w:sz="4" w:space="0" w:color="002060"/>
            </w:tcBorders>
            <w:shd w:val="clear" w:color="auto" w:fill="002060"/>
          </w:tcPr>
          <w:p w14:paraId="32E7E55E" w14:textId="77777777" w:rsidR="00C316D1" w:rsidRPr="00C316D1" w:rsidRDefault="00C316D1" w:rsidP="00C316D1">
            <w:pPr>
              <w:widowControl w:val="0"/>
              <w:autoSpaceDE w:val="0"/>
              <w:autoSpaceDN w:val="0"/>
              <w:spacing w:before="40" w:after="60" w:line="240" w:lineRule="auto"/>
              <w:jc w:val="center"/>
              <w:rPr>
                <w:rFonts w:eastAsia="Times New Roman" w:cstheme="minorHAnsi"/>
                <w:b/>
                <w:bCs/>
              </w:rPr>
            </w:pPr>
            <w:r w:rsidRPr="00C316D1">
              <w:rPr>
                <w:rFonts w:eastAsia="Times New Roman" w:cstheme="minorHAnsi"/>
                <w:b/>
                <w:bCs/>
              </w:rPr>
              <w:t>Program Graduates Receive</w:t>
            </w:r>
          </w:p>
        </w:tc>
      </w:tr>
      <w:tr w:rsidR="00C316D1" w:rsidRPr="00C316D1" w14:paraId="311B83EA" w14:textId="77777777" w:rsidTr="0095431D">
        <w:trPr>
          <w:trHeight w:val="630"/>
        </w:trPr>
        <w:tc>
          <w:tcPr>
            <w:tcW w:w="2250" w:type="dxa"/>
            <w:tcBorders>
              <w:top w:val="double" w:sz="4" w:space="0" w:color="002060"/>
              <w:bottom w:val="double" w:sz="4" w:space="0" w:color="002060"/>
              <w:right w:val="double" w:sz="4" w:space="0" w:color="002060"/>
            </w:tcBorders>
          </w:tcPr>
          <w:p w14:paraId="79D024A2" w14:textId="77777777" w:rsidR="00C316D1" w:rsidRPr="00C316D1" w:rsidRDefault="00C316D1" w:rsidP="00C316D1">
            <w:pPr>
              <w:widowControl w:val="0"/>
              <w:autoSpaceDE w:val="0"/>
              <w:autoSpaceDN w:val="0"/>
              <w:spacing w:before="40" w:after="60" w:line="240" w:lineRule="auto"/>
              <w:jc w:val="center"/>
              <w:rPr>
                <w:rFonts w:eastAsia="Times New Roman" w:cstheme="minorHAnsi"/>
                <w:b/>
                <w:bCs/>
                <w:sz w:val="20"/>
                <w:szCs w:val="20"/>
              </w:rPr>
            </w:pPr>
            <w:r w:rsidRPr="00C316D1">
              <w:rPr>
                <w:rFonts w:eastAsia="Times New Roman" w:cstheme="minorHAnsi"/>
                <w:b/>
                <w:bCs/>
                <w:sz w:val="20"/>
                <w:szCs w:val="20"/>
              </w:rPr>
              <w:t xml:space="preserve"> Cosmetology</w:t>
            </w:r>
          </w:p>
        </w:tc>
        <w:tc>
          <w:tcPr>
            <w:tcW w:w="1863" w:type="dxa"/>
            <w:tcBorders>
              <w:top w:val="double" w:sz="4" w:space="0" w:color="002060"/>
              <w:left w:val="double" w:sz="4" w:space="0" w:color="002060"/>
              <w:bottom w:val="double" w:sz="4" w:space="0" w:color="002060"/>
              <w:right w:val="double" w:sz="4" w:space="0" w:color="002060"/>
            </w:tcBorders>
          </w:tcPr>
          <w:p w14:paraId="411A482C" w14:textId="77777777" w:rsidR="00C316D1" w:rsidRPr="00C316D1" w:rsidRDefault="00C316D1" w:rsidP="00C316D1">
            <w:pPr>
              <w:widowControl w:val="0"/>
              <w:autoSpaceDE w:val="0"/>
              <w:autoSpaceDN w:val="0"/>
              <w:spacing w:before="40" w:after="60" w:line="240" w:lineRule="auto"/>
              <w:jc w:val="center"/>
              <w:rPr>
                <w:rFonts w:eastAsia="Times New Roman" w:cstheme="minorHAnsi"/>
                <w:sz w:val="20"/>
                <w:szCs w:val="20"/>
              </w:rPr>
            </w:pPr>
            <w:r w:rsidRPr="00C316D1">
              <w:rPr>
                <w:rFonts w:eastAsia="Times New Roman" w:cstheme="minorHAnsi"/>
                <w:sz w:val="20"/>
                <w:szCs w:val="20"/>
              </w:rPr>
              <w:t>1500 Clock Hours</w:t>
            </w:r>
          </w:p>
        </w:tc>
        <w:tc>
          <w:tcPr>
            <w:tcW w:w="3897" w:type="dxa"/>
            <w:tcBorders>
              <w:top w:val="double" w:sz="4" w:space="0" w:color="002060"/>
              <w:left w:val="double" w:sz="4" w:space="0" w:color="002060"/>
              <w:bottom w:val="double" w:sz="4" w:space="0" w:color="002060"/>
              <w:right w:val="double" w:sz="4" w:space="0" w:color="002060"/>
            </w:tcBorders>
          </w:tcPr>
          <w:p w14:paraId="284F9A6D" w14:textId="77777777" w:rsidR="00C316D1" w:rsidRPr="00C316D1" w:rsidRDefault="00C316D1" w:rsidP="00F45F34">
            <w:pPr>
              <w:widowControl w:val="0"/>
              <w:numPr>
                <w:ilvl w:val="0"/>
                <w:numId w:val="7"/>
              </w:numPr>
              <w:autoSpaceDE w:val="0"/>
              <w:autoSpaceDN w:val="0"/>
              <w:spacing w:before="40" w:after="60" w:line="240" w:lineRule="auto"/>
              <w:rPr>
                <w:rFonts w:eastAsia="Times New Roman" w:cstheme="minorHAnsi"/>
                <w:sz w:val="20"/>
                <w:szCs w:val="20"/>
              </w:rPr>
            </w:pPr>
            <w:r w:rsidRPr="00C316D1">
              <w:rPr>
                <w:rFonts w:eastAsia="Times New Roman" w:cstheme="minorHAnsi"/>
                <w:sz w:val="20"/>
                <w:szCs w:val="20"/>
              </w:rPr>
              <w:t>50-weeks Full -Time</w:t>
            </w:r>
          </w:p>
          <w:p w14:paraId="2CFB5E06" w14:textId="4734CAFB" w:rsidR="00C316D1" w:rsidRDefault="007B0B1C" w:rsidP="00F45F34">
            <w:pPr>
              <w:widowControl w:val="0"/>
              <w:numPr>
                <w:ilvl w:val="0"/>
                <w:numId w:val="7"/>
              </w:numPr>
              <w:autoSpaceDE w:val="0"/>
              <w:autoSpaceDN w:val="0"/>
              <w:spacing w:before="40" w:after="60" w:line="240" w:lineRule="auto"/>
              <w:rPr>
                <w:rFonts w:eastAsia="Times New Roman" w:cstheme="minorHAnsi"/>
                <w:sz w:val="20"/>
                <w:szCs w:val="20"/>
              </w:rPr>
            </w:pPr>
            <w:r>
              <w:rPr>
                <w:rFonts w:eastAsia="Times New Roman" w:cstheme="minorHAnsi"/>
                <w:sz w:val="20"/>
                <w:szCs w:val="20"/>
              </w:rPr>
              <w:t>6</w:t>
            </w:r>
            <w:r w:rsidR="00FC1B09">
              <w:rPr>
                <w:rFonts w:eastAsia="Times New Roman" w:cstheme="minorHAnsi"/>
                <w:sz w:val="20"/>
                <w:szCs w:val="20"/>
              </w:rPr>
              <w:t>2.</w:t>
            </w:r>
            <w:r w:rsidR="00442347">
              <w:rPr>
                <w:rFonts w:eastAsia="Times New Roman" w:cstheme="minorHAnsi"/>
                <w:sz w:val="20"/>
                <w:szCs w:val="20"/>
              </w:rPr>
              <w:t>5</w:t>
            </w:r>
            <w:r w:rsidR="00C316D1" w:rsidRPr="00C316D1">
              <w:rPr>
                <w:rFonts w:eastAsia="Times New Roman" w:cstheme="minorHAnsi"/>
                <w:sz w:val="20"/>
                <w:szCs w:val="20"/>
              </w:rPr>
              <w:t>-weeks Part-Time</w:t>
            </w:r>
            <w:r w:rsidR="00A4432F">
              <w:rPr>
                <w:rFonts w:eastAsia="Times New Roman" w:cstheme="minorHAnsi"/>
                <w:sz w:val="20"/>
                <w:szCs w:val="20"/>
              </w:rPr>
              <w:t xml:space="preserve"> Day</w:t>
            </w:r>
          </w:p>
          <w:p w14:paraId="10E4044B" w14:textId="12D83FF8" w:rsidR="00A4432F" w:rsidRPr="00C316D1" w:rsidRDefault="00BB4D2F" w:rsidP="00F45F34">
            <w:pPr>
              <w:widowControl w:val="0"/>
              <w:numPr>
                <w:ilvl w:val="0"/>
                <w:numId w:val="7"/>
              </w:numPr>
              <w:autoSpaceDE w:val="0"/>
              <w:autoSpaceDN w:val="0"/>
              <w:spacing w:before="40" w:after="60" w:line="240" w:lineRule="auto"/>
              <w:rPr>
                <w:rFonts w:eastAsia="Times New Roman" w:cstheme="minorHAnsi"/>
                <w:sz w:val="20"/>
                <w:szCs w:val="20"/>
              </w:rPr>
            </w:pPr>
            <w:r>
              <w:rPr>
                <w:rFonts w:eastAsia="Times New Roman" w:cstheme="minorHAnsi"/>
                <w:sz w:val="20"/>
                <w:szCs w:val="20"/>
              </w:rPr>
              <w:t>71</w:t>
            </w:r>
            <w:r w:rsidR="00EC0807">
              <w:rPr>
                <w:rFonts w:eastAsia="Times New Roman" w:cstheme="minorHAnsi"/>
                <w:sz w:val="20"/>
                <w:szCs w:val="20"/>
              </w:rPr>
              <w:t>-Weeks Part-Time Night</w:t>
            </w:r>
          </w:p>
        </w:tc>
        <w:tc>
          <w:tcPr>
            <w:tcW w:w="2160" w:type="dxa"/>
            <w:tcBorders>
              <w:top w:val="double" w:sz="4" w:space="0" w:color="002060"/>
              <w:left w:val="double" w:sz="4" w:space="0" w:color="002060"/>
              <w:bottom w:val="double" w:sz="4" w:space="0" w:color="002060"/>
            </w:tcBorders>
          </w:tcPr>
          <w:p w14:paraId="168569AC" w14:textId="77777777" w:rsidR="00C316D1" w:rsidRPr="00C316D1" w:rsidRDefault="00C316D1" w:rsidP="00C316D1">
            <w:pPr>
              <w:widowControl w:val="0"/>
              <w:autoSpaceDE w:val="0"/>
              <w:autoSpaceDN w:val="0"/>
              <w:spacing w:before="40" w:after="60" w:line="240" w:lineRule="auto"/>
              <w:jc w:val="center"/>
              <w:rPr>
                <w:rFonts w:eastAsia="Times New Roman" w:cstheme="minorHAnsi"/>
                <w:sz w:val="20"/>
                <w:szCs w:val="20"/>
              </w:rPr>
            </w:pPr>
            <w:r w:rsidRPr="00C316D1">
              <w:rPr>
                <w:rFonts w:eastAsia="Times New Roman" w:cstheme="minorHAnsi"/>
                <w:sz w:val="20"/>
                <w:szCs w:val="20"/>
              </w:rPr>
              <w:t>Diploma</w:t>
            </w:r>
          </w:p>
          <w:p w14:paraId="5B249D16" w14:textId="77777777" w:rsidR="00C316D1" w:rsidRDefault="00C316D1" w:rsidP="00C316D1">
            <w:pPr>
              <w:widowControl w:val="0"/>
              <w:autoSpaceDE w:val="0"/>
              <w:autoSpaceDN w:val="0"/>
              <w:spacing w:before="40" w:after="60" w:line="240" w:lineRule="auto"/>
              <w:jc w:val="center"/>
              <w:rPr>
                <w:rFonts w:eastAsia="Times New Roman" w:cstheme="minorHAnsi"/>
                <w:sz w:val="20"/>
                <w:szCs w:val="20"/>
              </w:rPr>
            </w:pPr>
          </w:p>
          <w:p w14:paraId="17339659" w14:textId="655DD0EA" w:rsidR="00A4432F" w:rsidRPr="00C316D1" w:rsidRDefault="00A4432F" w:rsidP="00C316D1">
            <w:pPr>
              <w:widowControl w:val="0"/>
              <w:autoSpaceDE w:val="0"/>
              <w:autoSpaceDN w:val="0"/>
              <w:spacing w:before="40" w:after="60" w:line="240" w:lineRule="auto"/>
              <w:jc w:val="center"/>
              <w:rPr>
                <w:rFonts w:eastAsia="Times New Roman" w:cstheme="minorHAnsi"/>
                <w:sz w:val="20"/>
                <w:szCs w:val="20"/>
              </w:rPr>
            </w:pPr>
          </w:p>
        </w:tc>
      </w:tr>
      <w:tr w:rsidR="00C316D1" w:rsidRPr="00C316D1" w14:paraId="2F6C1263" w14:textId="77777777" w:rsidTr="0095431D">
        <w:trPr>
          <w:trHeight w:val="558"/>
        </w:trPr>
        <w:tc>
          <w:tcPr>
            <w:tcW w:w="2250" w:type="dxa"/>
            <w:tcBorders>
              <w:top w:val="double" w:sz="4" w:space="0" w:color="002060"/>
              <w:bottom w:val="double" w:sz="4" w:space="0" w:color="002060"/>
              <w:right w:val="double" w:sz="4" w:space="0" w:color="002060"/>
            </w:tcBorders>
          </w:tcPr>
          <w:p w14:paraId="07A0689A" w14:textId="77777777" w:rsidR="00C316D1" w:rsidRPr="00C316D1" w:rsidRDefault="00C316D1" w:rsidP="00C316D1">
            <w:pPr>
              <w:widowControl w:val="0"/>
              <w:autoSpaceDE w:val="0"/>
              <w:autoSpaceDN w:val="0"/>
              <w:spacing w:before="40" w:after="60" w:line="240" w:lineRule="auto"/>
              <w:jc w:val="center"/>
              <w:rPr>
                <w:rFonts w:eastAsia="Times New Roman" w:cstheme="minorHAnsi"/>
                <w:b/>
                <w:bCs/>
                <w:sz w:val="20"/>
                <w:szCs w:val="20"/>
              </w:rPr>
            </w:pPr>
            <w:r w:rsidRPr="00C316D1">
              <w:rPr>
                <w:rFonts w:eastAsia="Times New Roman" w:cstheme="minorHAnsi"/>
                <w:b/>
                <w:bCs/>
                <w:sz w:val="20"/>
                <w:szCs w:val="20"/>
              </w:rPr>
              <w:t>Instructor</w:t>
            </w:r>
          </w:p>
        </w:tc>
        <w:tc>
          <w:tcPr>
            <w:tcW w:w="1863" w:type="dxa"/>
            <w:tcBorders>
              <w:top w:val="double" w:sz="4" w:space="0" w:color="002060"/>
              <w:left w:val="double" w:sz="4" w:space="0" w:color="002060"/>
              <w:bottom w:val="double" w:sz="4" w:space="0" w:color="002060"/>
              <w:right w:val="double" w:sz="4" w:space="0" w:color="002060"/>
            </w:tcBorders>
          </w:tcPr>
          <w:p w14:paraId="2FD97F17" w14:textId="63223977" w:rsidR="00C316D1" w:rsidRPr="00C316D1" w:rsidRDefault="00304600" w:rsidP="00C316D1">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300</w:t>
            </w:r>
            <w:r w:rsidR="00C316D1" w:rsidRPr="00C316D1">
              <w:rPr>
                <w:rFonts w:eastAsia="Times New Roman" w:cstheme="minorHAnsi"/>
                <w:sz w:val="20"/>
                <w:szCs w:val="20"/>
              </w:rPr>
              <w:t xml:space="preserve"> Clock Hours</w:t>
            </w:r>
          </w:p>
        </w:tc>
        <w:tc>
          <w:tcPr>
            <w:tcW w:w="3897" w:type="dxa"/>
            <w:tcBorders>
              <w:top w:val="double" w:sz="4" w:space="0" w:color="002060"/>
              <w:left w:val="double" w:sz="4" w:space="0" w:color="002060"/>
              <w:bottom w:val="double" w:sz="4" w:space="0" w:color="002060"/>
              <w:right w:val="double" w:sz="4" w:space="0" w:color="002060"/>
            </w:tcBorders>
          </w:tcPr>
          <w:p w14:paraId="45ED5019" w14:textId="4F2A7B86" w:rsidR="00C316D1" w:rsidRPr="00C316D1" w:rsidRDefault="007B0B1C" w:rsidP="003B4921">
            <w:pPr>
              <w:widowControl w:val="0"/>
              <w:numPr>
                <w:ilvl w:val="0"/>
                <w:numId w:val="8"/>
              </w:numPr>
              <w:autoSpaceDE w:val="0"/>
              <w:autoSpaceDN w:val="0"/>
              <w:spacing w:before="40" w:after="60" w:line="240" w:lineRule="auto"/>
              <w:rPr>
                <w:rFonts w:eastAsia="Times New Roman" w:cstheme="minorHAnsi"/>
                <w:sz w:val="20"/>
                <w:szCs w:val="20"/>
              </w:rPr>
            </w:pPr>
            <w:r>
              <w:rPr>
                <w:rFonts w:eastAsia="Times New Roman" w:cstheme="minorHAnsi"/>
                <w:sz w:val="20"/>
                <w:szCs w:val="20"/>
              </w:rPr>
              <w:t>9</w:t>
            </w:r>
            <w:r w:rsidR="00C316D1" w:rsidRPr="00C316D1">
              <w:rPr>
                <w:rFonts w:eastAsia="Times New Roman" w:cstheme="minorHAnsi"/>
                <w:sz w:val="20"/>
                <w:szCs w:val="20"/>
              </w:rPr>
              <w:t>-weeks Full-Time</w:t>
            </w:r>
          </w:p>
          <w:p w14:paraId="3C26B882" w14:textId="0F4E270E" w:rsidR="00C316D1" w:rsidRPr="00442347" w:rsidRDefault="007B0B1C" w:rsidP="00442347">
            <w:pPr>
              <w:pStyle w:val="ListParagraph"/>
              <w:numPr>
                <w:ilvl w:val="0"/>
                <w:numId w:val="87"/>
              </w:numPr>
              <w:spacing w:before="40" w:after="60"/>
              <w:rPr>
                <w:rFonts w:cstheme="minorHAnsi"/>
                <w:sz w:val="20"/>
                <w:szCs w:val="20"/>
              </w:rPr>
            </w:pPr>
            <w:r w:rsidRPr="00442347">
              <w:rPr>
                <w:rFonts w:cstheme="minorHAnsi"/>
                <w:sz w:val="20"/>
                <w:szCs w:val="20"/>
              </w:rPr>
              <w:t>12</w:t>
            </w:r>
            <w:r w:rsidR="00C316D1" w:rsidRPr="00442347">
              <w:rPr>
                <w:rFonts w:cstheme="minorHAnsi"/>
                <w:sz w:val="20"/>
                <w:szCs w:val="20"/>
              </w:rPr>
              <w:t>-weeks Part-Time</w:t>
            </w:r>
          </w:p>
        </w:tc>
        <w:tc>
          <w:tcPr>
            <w:tcW w:w="2160" w:type="dxa"/>
            <w:tcBorders>
              <w:top w:val="double" w:sz="4" w:space="0" w:color="002060"/>
              <w:left w:val="double" w:sz="4" w:space="0" w:color="002060"/>
              <w:bottom w:val="double" w:sz="4" w:space="0" w:color="002060"/>
            </w:tcBorders>
          </w:tcPr>
          <w:p w14:paraId="34811C82" w14:textId="77777777" w:rsidR="00C316D1" w:rsidRPr="00C316D1" w:rsidRDefault="00C316D1" w:rsidP="00C316D1">
            <w:pPr>
              <w:widowControl w:val="0"/>
              <w:autoSpaceDE w:val="0"/>
              <w:autoSpaceDN w:val="0"/>
              <w:spacing w:before="40" w:after="60" w:line="240" w:lineRule="auto"/>
              <w:jc w:val="center"/>
              <w:rPr>
                <w:rFonts w:eastAsia="Times New Roman" w:cstheme="minorHAnsi"/>
                <w:sz w:val="20"/>
                <w:szCs w:val="20"/>
              </w:rPr>
            </w:pPr>
            <w:r w:rsidRPr="00C316D1">
              <w:rPr>
                <w:rFonts w:eastAsia="Times New Roman" w:cstheme="minorHAnsi"/>
                <w:sz w:val="20"/>
                <w:szCs w:val="20"/>
              </w:rPr>
              <w:t>Diploma</w:t>
            </w:r>
          </w:p>
          <w:p w14:paraId="582F736D" w14:textId="77777777" w:rsidR="00C316D1" w:rsidRPr="00C316D1" w:rsidRDefault="00C316D1" w:rsidP="00C316D1">
            <w:pPr>
              <w:widowControl w:val="0"/>
              <w:autoSpaceDE w:val="0"/>
              <w:autoSpaceDN w:val="0"/>
              <w:spacing w:before="40" w:after="60" w:line="240" w:lineRule="auto"/>
              <w:jc w:val="center"/>
              <w:rPr>
                <w:rFonts w:eastAsia="Times New Roman" w:cstheme="minorHAnsi"/>
                <w:sz w:val="20"/>
                <w:szCs w:val="20"/>
              </w:rPr>
            </w:pPr>
          </w:p>
        </w:tc>
      </w:tr>
      <w:tr w:rsidR="00C316D1" w:rsidRPr="00C316D1" w14:paraId="7CC43241" w14:textId="77777777" w:rsidTr="0095431D">
        <w:trPr>
          <w:trHeight w:val="702"/>
        </w:trPr>
        <w:tc>
          <w:tcPr>
            <w:tcW w:w="2250" w:type="dxa"/>
            <w:tcBorders>
              <w:top w:val="double" w:sz="4" w:space="0" w:color="002060"/>
              <w:bottom w:val="double" w:sz="4" w:space="0" w:color="002060"/>
              <w:right w:val="double" w:sz="4" w:space="0" w:color="002060"/>
            </w:tcBorders>
          </w:tcPr>
          <w:p w14:paraId="600A281F" w14:textId="77777777" w:rsidR="00C316D1" w:rsidRPr="00C316D1" w:rsidRDefault="00C316D1" w:rsidP="00C316D1">
            <w:pPr>
              <w:widowControl w:val="0"/>
              <w:autoSpaceDE w:val="0"/>
              <w:autoSpaceDN w:val="0"/>
              <w:spacing w:before="40" w:after="60" w:line="240" w:lineRule="auto"/>
              <w:jc w:val="center"/>
              <w:rPr>
                <w:rFonts w:eastAsia="Times New Roman" w:cstheme="minorHAnsi"/>
                <w:b/>
                <w:bCs/>
                <w:sz w:val="20"/>
                <w:szCs w:val="20"/>
              </w:rPr>
            </w:pPr>
            <w:r w:rsidRPr="00C316D1">
              <w:rPr>
                <w:rFonts w:eastAsia="Times New Roman" w:cstheme="minorHAnsi"/>
                <w:b/>
                <w:bCs/>
                <w:sz w:val="20"/>
                <w:szCs w:val="20"/>
              </w:rPr>
              <w:t>Manicuring</w:t>
            </w:r>
          </w:p>
        </w:tc>
        <w:tc>
          <w:tcPr>
            <w:tcW w:w="1863" w:type="dxa"/>
            <w:tcBorders>
              <w:top w:val="double" w:sz="4" w:space="0" w:color="002060"/>
              <w:left w:val="double" w:sz="4" w:space="0" w:color="002060"/>
              <w:bottom w:val="double" w:sz="4" w:space="0" w:color="002060"/>
              <w:right w:val="double" w:sz="4" w:space="0" w:color="002060"/>
            </w:tcBorders>
          </w:tcPr>
          <w:p w14:paraId="00B20408" w14:textId="0AEC4291" w:rsidR="00C316D1" w:rsidRPr="00C316D1" w:rsidRDefault="003957E5" w:rsidP="00C316D1">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60</w:t>
            </w:r>
            <w:r w:rsidR="00C316D1" w:rsidRPr="00C316D1">
              <w:rPr>
                <w:rFonts w:eastAsia="Times New Roman" w:cstheme="minorHAnsi"/>
                <w:sz w:val="20"/>
                <w:szCs w:val="20"/>
              </w:rPr>
              <w:t>0 Clock Hours</w:t>
            </w:r>
          </w:p>
        </w:tc>
        <w:tc>
          <w:tcPr>
            <w:tcW w:w="3897" w:type="dxa"/>
            <w:tcBorders>
              <w:top w:val="double" w:sz="4" w:space="0" w:color="002060"/>
              <w:left w:val="double" w:sz="4" w:space="0" w:color="002060"/>
              <w:bottom w:val="double" w:sz="4" w:space="0" w:color="002060"/>
              <w:right w:val="double" w:sz="4" w:space="0" w:color="002060"/>
            </w:tcBorders>
          </w:tcPr>
          <w:p w14:paraId="4851676B" w14:textId="278BDC98" w:rsidR="00C316D1" w:rsidRPr="00C316D1" w:rsidRDefault="00640F55" w:rsidP="003B4921">
            <w:pPr>
              <w:widowControl w:val="0"/>
              <w:numPr>
                <w:ilvl w:val="0"/>
                <w:numId w:val="9"/>
              </w:numPr>
              <w:autoSpaceDE w:val="0"/>
              <w:autoSpaceDN w:val="0"/>
              <w:spacing w:before="40" w:after="60" w:line="240" w:lineRule="auto"/>
              <w:rPr>
                <w:rFonts w:eastAsia="Times New Roman" w:cstheme="minorHAnsi"/>
                <w:sz w:val="20"/>
                <w:szCs w:val="20"/>
              </w:rPr>
            </w:pPr>
            <w:r>
              <w:rPr>
                <w:rFonts w:eastAsia="Times New Roman" w:cstheme="minorHAnsi"/>
                <w:sz w:val="20"/>
                <w:szCs w:val="20"/>
              </w:rPr>
              <w:t>19</w:t>
            </w:r>
            <w:r w:rsidR="00C316D1" w:rsidRPr="00C316D1">
              <w:rPr>
                <w:rFonts w:eastAsia="Times New Roman" w:cstheme="minorHAnsi"/>
                <w:sz w:val="20"/>
                <w:szCs w:val="20"/>
              </w:rPr>
              <w:t xml:space="preserve">-weeks Full-Time </w:t>
            </w:r>
          </w:p>
          <w:p w14:paraId="75F95CC5" w14:textId="08F3A0A1" w:rsidR="00C316D1" w:rsidRPr="00C316D1" w:rsidRDefault="00442347" w:rsidP="00640F55">
            <w:pPr>
              <w:widowControl w:val="0"/>
              <w:numPr>
                <w:ilvl w:val="0"/>
                <w:numId w:val="9"/>
              </w:numPr>
              <w:autoSpaceDE w:val="0"/>
              <w:autoSpaceDN w:val="0"/>
              <w:spacing w:before="40" w:after="60" w:line="240" w:lineRule="auto"/>
              <w:rPr>
                <w:rFonts w:eastAsia="Times New Roman" w:cstheme="minorHAnsi"/>
                <w:sz w:val="20"/>
                <w:szCs w:val="20"/>
              </w:rPr>
            </w:pPr>
            <w:r>
              <w:rPr>
                <w:rFonts w:eastAsia="Times New Roman" w:cstheme="minorHAnsi"/>
                <w:sz w:val="20"/>
                <w:szCs w:val="20"/>
              </w:rPr>
              <w:t>2</w:t>
            </w:r>
            <w:r w:rsidR="00640F55">
              <w:rPr>
                <w:rFonts w:eastAsia="Times New Roman" w:cstheme="minorHAnsi"/>
                <w:sz w:val="20"/>
                <w:szCs w:val="20"/>
              </w:rPr>
              <w:t>5</w:t>
            </w:r>
            <w:r w:rsidR="00C316D1" w:rsidRPr="00C316D1">
              <w:rPr>
                <w:rFonts w:eastAsia="Times New Roman" w:cstheme="minorHAnsi"/>
                <w:sz w:val="20"/>
                <w:szCs w:val="20"/>
              </w:rPr>
              <w:t>-weeks Part-Time</w:t>
            </w:r>
          </w:p>
        </w:tc>
        <w:tc>
          <w:tcPr>
            <w:tcW w:w="2160" w:type="dxa"/>
            <w:tcBorders>
              <w:top w:val="double" w:sz="4" w:space="0" w:color="002060"/>
              <w:left w:val="double" w:sz="4" w:space="0" w:color="002060"/>
              <w:bottom w:val="double" w:sz="4" w:space="0" w:color="002060"/>
            </w:tcBorders>
          </w:tcPr>
          <w:p w14:paraId="7A68E241" w14:textId="77777777" w:rsidR="00C316D1" w:rsidRPr="00C316D1" w:rsidRDefault="00C316D1" w:rsidP="00C316D1">
            <w:pPr>
              <w:widowControl w:val="0"/>
              <w:autoSpaceDE w:val="0"/>
              <w:autoSpaceDN w:val="0"/>
              <w:spacing w:before="40" w:after="60" w:line="240" w:lineRule="auto"/>
              <w:jc w:val="center"/>
              <w:rPr>
                <w:rFonts w:eastAsia="Times New Roman" w:cstheme="minorHAnsi"/>
                <w:sz w:val="20"/>
                <w:szCs w:val="20"/>
              </w:rPr>
            </w:pPr>
            <w:r w:rsidRPr="00C316D1">
              <w:rPr>
                <w:rFonts w:eastAsia="Times New Roman" w:cstheme="minorHAnsi"/>
                <w:sz w:val="20"/>
                <w:szCs w:val="20"/>
              </w:rPr>
              <w:t>Diploma</w:t>
            </w:r>
          </w:p>
          <w:p w14:paraId="24BCDF03" w14:textId="77777777" w:rsidR="00C316D1" w:rsidRPr="00C316D1" w:rsidRDefault="00C316D1" w:rsidP="00C316D1">
            <w:pPr>
              <w:widowControl w:val="0"/>
              <w:autoSpaceDE w:val="0"/>
              <w:autoSpaceDN w:val="0"/>
              <w:spacing w:before="40" w:after="60" w:line="240" w:lineRule="auto"/>
              <w:jc w:val="center"/>
              <w:rPr>
                <w:rFonts w:eastAsia="Times New Roman" w:cstheme="minorHAnsi"/>
                <w:sz w:val="20"/>
                <w:szCs w:val="20"/>
              </w:rPr>
            </w:pPr>
          </w:p>
        </w:tc>
      </w:tr>
      <w:tr w:rsidR="008F4CE2" w:rsidRPr="00C316D1" w14:paraId="3F4A3969" w14:textId="77777777" w:rsidTr="00640F55">
        <w:trPr>
          <w:trHeight w:val="702"/>
        </w:trPr>
        <w:tc>
          <w:tcPr>
            <w:tcW w:w="2250" w:type="dxa"/>
            <w:tcBorders>
              <w:top w:val="double" w:sz="4" w:space="0" w:color="002060"/>
              <w:bottom w:val="double" w:sz="4" w:space="0" w:color="002060"/>
              <w:right w:val="double" w:sz="4" w:space="0" w:color="002060"/>
            </w:tcBorders>
          </w:tcPr>
          <w:p w14:paraId="74FA8C17" w14:textId="42534E67" w:rsidR="008F4CE2" w:rsidRPr="00C316D1" w:rsidRDefault="008F4CE2" w:rsidP="00C316D1">
            <w:pPr>
              <w:widowControl w:val="0"/>
              <w:autoSpaceDE w:val="0"/>
              <w:autoSpaceDN w:val="0"/>
              <w:spacing w:before="40" w:after="60" w:line="240" w:lineRule="auto"/>
              <w:jc w:val="center"/>
              <w:rPr>
                <w:rFonts w:eastAsia="Times New Roman" w:cstheme="minorHAnsi"/>
                <w:b/>
                <w:bCs/>
                <w:sz w:val="20"/>
                <w:szCs w:val="20"/>
              </w:rPr>
            </w:pPr>
            <w:r>
              <w:rPr>
                <w:rFonts w:eastAsia="Times New Roman" w:cstheme="minorHAnsi"/>
                <w:b/>
                <w:bCs/>
                <w:sz w:val="20"/>
                <w:szCs w:val="20"/>
              </w:rPr>
              <w:t>Aesthetics</w:t>
            </w:r>
          </w:p>
        </w:tc>
        <w:tc>
          <w:tcPr>
            <w:tcW w:w="1863" w:type="dxa"/>
            <w:tcBorders>
              <w:top w:val="double" w:sz="4" w:space="0" w:color="002060"/>
              <w:left w:val="double" w:sz="4" w:space="0" w:color="002060"/>
              <w:bottom w:val="double" w:sz="4" w:space="0" w:color="002060"/>
              <w:right w:val="double" w:sz="4" w:space="0" w:color="002060"/>
            </w:tcBorders>
          </w:tcPr>
          <w:p w14:paraId="4ADD5108" w14:textId="13BFECFB" w:rsidR="008F4CE2" w:rsidRDefault="008F4CE2" w:rsidP="00C316D1">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750 Clock Hours</w:t>
            </w:r>
          </w:p>
        </w:tc>
        <w:tc>
          <w:tcPr>
            <w:tcW w:w="3897" w:type="dxa"/>
            <w:tcBorders>
              <w:top w:val="double" w:sz="4" w:space="0" w:color="002060"/>
              <w:left w:val="double" w:sz="4" w:space="0" w:color="002060"/>
              <w:bottom w:val="double" w:sz="4" w:space="0" w:color="002060"/>
              <w:right w:val="double" w:sz="4" w:space="0" w:color="002060"/>
            </w:tcBorders>
            <w:shd w:val="clear" w:color="auto" w:fill="auto"/>
          </w:tcPr>
          <w:p w14:paraId="3CECDC82" w14:textId="32C67731" w:rsidR="008F4CE2" w:rsidRPr="00640F55" w:rsidRDefault="00640F55" w:rsidP="003B4921">
            <w:pPr>
              <w:widowControl w:val="0"/>
              <w:numPr>
                <w:ilvl w:val="0"/>
                <w:numId w:val="9"/>
              </w:numPr>
              <w:autoSpaceDE w:val="0"/>
              <w:autoSpaceDN w:val="0"/>
              <w:spacing w:before="40" w:after="60" w:line="240" w:lineRule="auto"/>
              <w:rPr>
                <w:rFonts w:eastAsia="Times New Roman" w:cstheme="minorHAnsi"/>
                <w:sz w:val="20"/>
                <w:szCs w:val="20"/>
              </w:rPr>
            </w:pPr>
            <w:r w:rsidRPr="00640F55">
              <w:rPr>
                <w:rFonts w:eastAsia="Times New Roman" w:cstheme="minorHAnsi"/>
                <w:sz w:val="20"/>
                <w:szCs w:val="20"/>
              </w:rPr>
              <w:t>23.5</w:t>
            </w:r>
            <w:r w:rsidR="008F4CE2" w:rsidRPr="00640F55">
              <w:rPr>
                <w:rFonts w:eastAsia="Times New Roman" w:cstheme="minorHAnsi"/>
                <w:sz w:val="20"/>
                <w:szCs w:val="20"/>
              </w:rPr>
              <w:t>-weeks Full-Time</w:t>
            </w:r>
          </w:p>
          <w:p w14:paraId="277A886F" w14:textId="603DD844" w:rsidR="008F4CE2" w:rsidRDefault="00640F55" w:rsidP="00640F55">
            <w:pPr>
              <w:widowControl w:val="0"/>
              <w:numPr>
                <w:ilvl w:val="0"/>
                <w:numId w:val="9"/>
              </w:numPr>
              <w:autoSpaceDE w:val="0"/>
              <w:autoSpaceDN w:val="0"/>
              <w:spacing w:before="40" w:after="60" w:line="240" w:lineRule="auto"/>
              <w:rPr>
                <w:rFonts w:eastAsia="Times New Roman" w:cstheme="minorHAnsi"/>
                <w:sz w:val="20"/>
                <w:szCs w:val="20"/>
              </w:rPr>
            </w:pPr>
            <w:r w:rsidRPr="00640F55">
              <w:rPr>
                <w:rFonts w:eastAsia="Times New Roman" w:cstheme="minorHAnsi"/>
                <w:sz w:val="20"/>
                <w:szCs w:val="20"/>
              </w:rPr>
              <w:t>31.25 -</w:t>
            </w:r>
            <w:r>
              <w:rPr>
                <w:rFonts w:eastAsia="Times New Roman" w:cstheme="minorHAnsi"/>
                <w:sz w:val="20"/>
                <w:szCs w:val="20"/>
              </w:rPr>
              <w:t>w</w:t>
            </w:r>
            <w:r w:rsidR="008F4CE2" w:rsidRPr="00640F55">
              <w:rPr>
                <w:rFonts w:eastAsia="Times New Roman" w:cstheme="minorHAnsi"/>
                <w:sz w:val="20"/>
                <w:szCs w:val="20"/>
              </w:rPr>
              <w:t>eeks Part-Time</w:t>
            </w:r>
          </w:p>
        </w:tc>
        <w:tc>
          <w:tcPr>
            <w:tcW w:w="2160" w:type="dxa"/>
            <w:tcBorders>
              <w:top w:val="double" w:sz="4" w:space="0" w:color="002060"/>
              <w:left w:val="double" w:sz="4" w:space="0" w:color="002060"/>
              <w:bottom w:val="double" w:sz="4" w:space="0" w:color="002060"/>
            </w:tcBorders>
          </w:tcPr>
          <w:p w14:paraId="22D0CCB6" w14:textId="29E01950" w:rsidR="008F4CE2" w:rsidRPr="00C316D1" w:rsidRDefault="008F4CE2" w:rsidP="00C316D1">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Diploma</w:t>
            </w:r>
          </w:p>
        </w:tc>
      </w:tr>
      <w:tr w:rsidR="008F4CE2" w:rsidRPr="00C316D1" w14:paraId="6C770775" w14:textId="77777777" w:rsidTr="0095431D">
        <w:trPr>
          <w:trHeight w:val="702"/>
        </w:trPr>
        <w:tc>
          <w:tcPr>
            <w:tcW w:w="2250" w:type="dxa"/>
            <w:tcBorders>
              <w:top w:val="double" w:sz="4" w:space="0" w:color="002060"/>
              <w:bottom w:val="double" w:sz="4" w:space="0" w:color="002060"/>
              <w:right w:val="double" w:sz="4" w:space="0" w:color="002060"/>
            </w:tcBorders>
          </w:tcPr>
          <w:p w14:paraId="2534746B" w14:textId="68BA61D1" w:rsidR="008F4CE2" w:rsidRDefault="00FC53E0" w:rsidP="00C316D1">
            <w:pPr>
              <w:widowControl w:val="0"/>
              <w:autoSpaceDE w:val="0"/>
              <w:autoSpaceDN w:val="0"/>
              <w:spacing w:before="40" w:after="60" w:line="240" w:lineRule="auto"/>
              <w:jc w:val="center"/>
              <w:rPr>
                <w:rFonts w:eastAsia="Times New Roman" w:cstheme="minorHAnsi"/>
                <w:b/>
                <w:bCs/>
                <w:sz w:val="20"/>
                <w:szCs w:val="20"/>
              </w:rPr>
            </w:pPr>
            <w:r>
              <w:rPr>
                <w:rFonts w:eastAsia="Times New Roman" w:cstheme="minorHAnsi"/>
                <w:b/>
                <w:bCs/>
                <w:sz w:val="20"/>
                <w:szCs w:val="20"/>
              </w:rPr>
              <w:t>Massage Therapy</w:t>
            </w:r>
          </w:p>
        </w:tc>
        <w:tc>
          <w:tcPr>
            <w:tcW w:w="1863" w:type="dxa"/>
            <w:tcBorders>
              <w:top w:val="double" w:sz="4" w:space="0" w:color="002060"/>
              <w:left w:val="double" w:sz="4" w:space="0" w:color="002060"/>
              <w:bottom w:val="double" w:sz="4" w:space="0" w:color="002060"/>
              <w:right w:val="double" w:sz="4" w:space="0" w:color="002060"/>
            </w:tcBorders>
          </w:tcPr>
          <w:p w14:paraId="6862FEB1" w14:textId="3BCBE992" w:rsidR="008F4CE2" w:rsidRDefault="00FC53E0" w:rsidP="00C316D1">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 xml:space="preserve">650 </w:t>
            </w:r>
            <w:r w:rsidR="004325AA">
              <w:rPr>
                <w:rFonts w:eastAsia="Times New Roman" w:cstheme="minorHAnsi"/>
                <w:sz w:val="20"/>
                <w:szCs w:val="20"/>
              </w:rPr>
              <w:t xml:space="preserve">Clock </w:t>
            </w:r>
            <w:r>
              <w:rPr>
                <w:rFonts w:eastAsia="Times New Roman" w:cstheme="minorHAnsi"/>
                <w:sz w:val="20"/>
                <w:szCs w:val="20"/>
              </w:rPr>
              <w:t>Hours</w:t>
            </w:r>
          </w:p>
        </w:tc>
        <w:tc>
          <w:tcPr>
            <w:tcW w:w="3897" w:type="dxa"/>
            <w:tcBorders>
              <w:top w:val="double" w:sz="4" w:space="0" w:color="002060"/>
              <w:left w:val="double" w:sz="4" w:space="0" w:color="002060"/>
              <w:bottom w:val="double" w:sz="4" w:space="0" w:color="002060"/>
              <w:right w:val="double" w:sz="4" w:space="0" w:color="002060"/>
            </w:tcBorders>
          </w:tcPr>
          <w:p w14:paraId="7989E028" w14:textId="171730CA" w:rsidR="008F4CE2" w:rsidRPr="00640F55" w:rsidRDefault="00640F55" w:rsidP="003B4921">
            <w:pPr>
              <w:widowControl w:val="0"/>
              <w:numPr>
                <w:ilvl w:val="0"/>
                <w:numId w:val="9"/>
              </w:numPr>
              <w:autoSpaceDE w:val="0"/>
              <w:autoSpaceDN w:val="0"/>
              <w:spacing w:before="40" w:after="60" w:line="240" w:lineRule="auto"/>
              <w:rPr>
                <w:rFonts w:eastAsia="Times New Roman" w:cstheme="minorHAnsi"/>
                <w:sz w:val="20"/>
                <w:szCs w:val="20"/>
              </w:rPr>
            </w:pPr>
            <w:r w:rsidRPr="00640F55">
              <w:rPr>
                <w:rFonts w:eastAsia="Times New Roman" w:cstheme="minorHAnsi"/>
                <w:sz w:val="20"/>
                <w:szCs w:val="20"/>
              </w:rPr>
              <w:t>20.5</w:t>
            </w:r>
            <w:r w:rsidR="00FC53E0" w:rsidRPr="00640F55">
              <w:rPr>
                <w:rFonts w:eastAsia="Times New Roman" w:cstheme="minorHAnsi"/>
                <w:sz w:val="20"/>
                <w:szCs w:val="20"/>
              </w:rPr>
              <w:t xml:space="preserve"> weeks Full-Time</w:t>
            </w:r>
          </w:p>
          <w:p w14:paraId="38D1B3A1" w14:textId="63ED3F54" w:rsidR="00FC53E0" w:rsidRDefault="00640F55" w:rsidP="003B4921">
            <w:pPr>
              <w:widowControl w:val="0"/>
              <w:numPr>
                <w:ilvl w:val="0"/>
                <w:numId w:val="9"/>
              </w:numPr>
              <w:autoSpaceDE w:val="0"/>
              <w:autoSpaceDN w:val="0"/>
              <w:spacing w:before="40" w:after="60" w:line="240" w:lineRule="auto"/>
              <w:rPr>
                <w:rFonts w:eastAsia="Times New Roman" w:cstheme="minorHAnsi"/>
                <w:sz w:val="20"/>
                <w:szCs w:val="20"/>
              </w:rPr>
            </w:pPr>
            <w:r w:rsidRPr="00640F55">
              <w:rPr>
                <w:rFonts w:eastAsia="Times New Roman" w:cstheme="minorHAnsi"/>
                <w:sz w:val="20"/>
                <w:szCs w:val="20"/>
              </w:rPr>
              <w:t>27-</w:t>
            </w:r>
            <w:r w:rsidR="00FC53E0" w:rsidRPr="00640F55">
              <w:rPr>
                <w:rFonts w:eastAsia="Times New Roman" w:cstheme="minorHAnsi"/>
                <w:sz w:val="20"/>
                <w:szCs w:val="20"/>
              </w:rPr>
              <w:t xml:space="preserve"> weeks Part-Time</w:t>
            </w:r>
          </w:p>
        </w:tc>
        <w:tc>
          <w:tcPr>
            <w:tcW w:w="2160" w:type="dxa"/>
            <w:tcBorders>
              <w:top w:val="double" w:sz="4" w:space="0" w:color="002060"/>
              <w:left w:val="double" w:sz="4" w:space="0" w:color="002060"/>
              <w:bottom w:val="double" w:sz="4" w:space="0" w:color="002060"/>
            </w:tcBorders>
          </w:tcPr>
          <w:p w14:paraId="5FE4ED78" w14:textId="69391DEC" w:rsidR="008F4CE2" w:rsidRDefault="00FC53E0" w:rsidP="00C316D1">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Diploma</w:t>
            </w:r>
          </w:p>
        </w:tc>
      </w:tr>
    </w:tbl>
    <w:p w14:paraId="3ADAD699" w14:textId="4BA386BD" w:rsidR="00C316D1" w:rsidRPr="000447B5" w:rsidRDefault="00C316D1" w:rsidP="00C316D1">
      <w:pPr>
        <w:keepNext/>
        <w:keepLines/>
        <w:widowControl w:val="0"/>
        <w:autoSpaceDE w:val="0"/>
        <w:autoSpaceDN w:val="0"/>
        <w:spacing w:before="120" w:after="120" w:line="240" w:lineRule="auto"/>
        <w:outlineLvl w:val="1"/>
        <w:rPr>
          <w:rFonts w:eastAsiaTheme="majorEastAsia" w:cstheme="minorHAnsi"/>
          <w:b/>
          <w:bCs/>
          <w:color w:val="2F5496" w:themeColor="accent1" w:themeShade="BF"/>
          <w:sz w:val="26"/>
          <w:szCs w:val="26"/>
        </w:rPr>
      </w:pPr>
      <w:bookmarkStart w:id="50" w:name="_Toc163032315"/>
      <w:r w:rsidRPr="000447B5">
        <w:rPr>
          <w:rFonts w:eastAsiaTheme="majorEastAsia" w:cstheme="minorHAnsi"/>
          <w:b/>
          <w:bCs/>
          <w:sz w:val="26"/>
          <w:szCs w:val="26"/>
        </w:rPr>
        <w:t>Program Schedules &amp; Start Dates</w:t>
      </w:r>
      <w:bookmarkEnd w:id="50"/>
      <w:r w:rsidRPr="000447B5">
        <w:rPr>
          <w:rFonts w:eastAsiaTheme="majorEastAsia" w:cstheme="minorHAnsi"/>
          <w:b/>
          <w:bCs/>
          <w:sz w:val="26"/>
          <w:szCs w:val="26"/>
        </w:rPr>
        <w:t xml:space="preserve"> </w:t>
      </w:r>
      <w:r w:rsidRPr="000447B5">
        <w:rPr>
          <w:rFonts w:eastAsiaTheme="majorEastAsia" w:cstheme="minorHAnsi"/>
          <w:b/>
          <w:bCs/>
          <w:color w:val="2F5496" w:themeColor="accent1" w:themeShade="BF"/>
          <w:sz w:val="26"/>
          <w:szCs w:val="26"/>
        </w:rPr>
        <w:tab/>
      </w:r>
      <w:r w:rsidRPr="000447B5">
        <w:rPr>
          <w:rFonts w:eastAsiaTheme="majorEastAsia" w:cstheme="minorHAnsi"/>
          <w:b/>
          <w:bCs/>
          <w:color w:val="2F5496" w:themeColor="accent1" w:themeShade="BF"/>
          <w:sz w:val="26"/>
          <w:szCs w:val="26"/>
        </w:rPr>
        <w:tab/>
      </w:r>
      <w:r w:rsidRPr="000447B5">
        <w:rPr>
          <w:rFonts w:eastAsiaTheme="majorEastAsia" w:cstheme="minorHAnsi"/>
          <w:b/>
          <w:bCs/>
          <w:color w:val="2F5496" w:themeColor="accent1" w:themeShade="BF"/>
          <w:sz w:val="26"/>
          <w:szCs w:val="26"/>
        </w:rPr>
        <w:tab/>
      </w:r>
      <w:r w:rsidRPr="000447B5">
        <w:rPr>
          <w:rFonts w:eastAsiaTheme="majorEastAsia" w:cstheme="minorHAnsi"/>
          <w:b/>
          <w:bCs/>
          <w:color w:val="2F5496" w:themeColor="accent1" w:themeShade="BF"/>
          <w:sz w:val="26"/>
          <w:szCs w:val="26"/>
        </w:rPr>
        <w:tab/>
      </w:r>
      <w:r w:rsidRPr="000447B5">
        <w:rPr>
          <w:rFonts w:eastAsiaTheme="majorEastAsia" w:cstheme="minorHAnsi"/>
          <w:b/>
          <w:bCs/>
          <w:color w:val="2F5496" w:themeColor="accent1" w:themeShade="BF"/>
          <w:sz w:val="26"/>
          <w:szCs w:val="26"/>
        </w:rPr>
        <w:tab/>
      </w:r>
      <w:r w:rsidRPr="000447B5">
        <w:rPr>
          <w:rFonts w:eastAsiaTheme="majorEastAsia" w:cstheme="minorHAnsi"/>
          <w:b/>
          <w:bCs/>
          <w:color w:val="2F5496" w:themeColor="accent1" w:themeShade="BF"/>
          <w:sz w:val="26"/>
          <w:szCs w:val="26"/>
        </w:rPr>
        <w:tab/>
      </w:r>
      <w:r w:rsidRPr="000447B5">
        <w:rPr>
          <w:rFonts w:eastAsiaTheme="majorEastAsia" w:cstheme="minorHAnsi"/>
          <w:b/>
          <w:bCs/>
          <w:color w:val="2F5496" w:themeColor="accent1" w:themeShade="BF"/>
          <w:sz w:val="26"/>
          <w:szCs w:val="26"/>
        </w:rPr>
        <w:tab/>
      </w:r>
      <w:r w:rsidRPr="000447B5">
        <w:rPr>
          <w:rFonts w:eastAsiaTheme="majorEastAsia" w:cstheme="minorHAnsi"/>
          <w:b/>
          <w:bCs/>
          <w:color w:val="2F5496" w:themeColor="accent1" w:themeShade="BF"/>
          <w:sz w:val="26"/>
          <w:szCs w:val="26"/>
        </w:rPr>
        <w:tab/>
      </w:r>
    </w:p>
    <w:p w14:paraId="38143F49" w14:textId="2C84DB92" w:rsidR="00C316D1" w:rsidRDefault="00C316D1" w:rsidP="00D954FF">
      <w:pPr>
        <w:widowControl w:val="0"/>
        <w:autoSpaceDE w:val="0"/>
        <w:autoSpaceDN w:val="0"/>
        <w:spacing w:before="120" w:after="120" w:line="240" w:lineRule="auto"/>
        <w:rPr>
          <w:rFonts w:eastAsia="Times New Roman" w:cstheme="minorHAnsi"/>
        </w:rPr>
      </w:pPr>
      <w:r w:rsidRPr="00C316D1">
        <w:rPr>
          <w:rFonts w:eastAsia="Times New Roman" w:cstheme="minorHAnsi"/>
        </w:rPr>
        <w:t xml:space="preserve">The </w:t>
      </w:r>
      <w:r w:rsidR="00F34945">
        <w:rPr>
          <w:rFonts w:eastAsia="Times New Roman" w:cstheme="minorHAnsi"/>
        </w:rPr>
        <w:t>school</w:t>
      </w:r>
      <w:r w:rsidRPr="00C316D1">
        <w:rPr>
          <w:rFonts w:eastAsia="Times New Roman" w:cstheme="minorHAnsi"/>
        </w:rPr>
        <w:t xml:space="preserve"> utilizes a standard schedule.  Students will sign an Enrollment Agreement before beginning classes, which will contract the student to their specific schedule.  Schedules are final once the Enrollment Agreement is signed unless extenuating circumstances are presented.</w:t>
      </w:r>
      <w:r w:rsidR="00FF025C">
        <w:rPr>
          <w:rFonts w:eastAsia="Times New Roman" w:cstheme="minorHAnsi"/>
        </w:rPr>
        <w:t xml:space="preserve">  </w:t>
      </w:r>
      <w:r w:rsidR="009379C1">
        <w:rPr>
          <w:rFonts w:eastAsia="Times New Roman" w:cstheme="minorHAnsi"/>
        </w:rPr>
        <w:t xml:space="preserve">Lawrenceburg Technical </w:t>
      </w:r>
      <w:r w:rsidR="00FC1B09">
        <w:rPr>
          <w:rFonts w:eastAsia="Times New Roman" w:cstheme="minorHAnsi"/>
        </w:rPr>
        <w:t>College</w:t>
      </w:r>
      <w:r w:rsidR="00FC1B09" w:rsidRPr="00C316D1">
        <w:rPr>
          <w:rFonts w:eastAsia="Times New Roman" w:cstheme="minorHAnsi"/>
        </w:rPr>
        <w:t xml:space="preserve"> offers</w:t>
      </w:r>
      <w:r w:rsidRPr="00C316D1">
        <w:rPr>
          <w:rFonts w:eastAsia="Times New Roman" w:cstheme="minorHAnsi"/>
        </w:rPr>
        <w:t xml:space="preserve"> full and part time schedules.</w:t>
      </w:r>
    </w:p>
    <w:p w14:paraId="0442E381" w14:textId="77777777" w:rsidR="008F2D9C" w:rsidRPr="000447B5" w:rsidRDefault="008F2D9C" w:rsidP="008F2D9C">
      <w:pPr>
        <w:keepNext/>
        <w:keepLines/>
        <w:widowControl w:val="0"/>
        <w:autoSpaceDE w:val="0"/>
        <w:autoSpaceDN w:val="0"/>
        <w:spacing w:before="120" w:after="120" w:line="240" w:lineRule="auto"/>
        <w:outlineLvl w:val="2"/>
        <w:rPr>
          <w:rFonts w:eastAsiaTheme="majorEastAsia" w:cstheme="minorHAnsi"/>
          <w:b/>
          <w:bCs/>
          <w:sz w:val="26"/>
          <w:szCs w:val="26"/>
        </w:rPr>
      </w:pPr>
      <w:bookmarkStart w:id="51" w:name="_Toc116373167"/>
      <w:bookmarkStart w:id="52" w:name="_Hlk89171458"/>
      <w:bookmarkStart w:id="53" w:name="_Toc163032316"/>
      <w:r w:rsidRPr="000447B5">
        <w:rPr>
          <w:rFonts w:eastAsiaTheme="majorEastAsia" w:cstheme="minorHAnsi"/>
          <w:b/>
          <w:bCs/>
          <w:sz w:val="26"/>
          <w:szCs w:val="26"/>
        </w:rPr>
        <w:t>Cosmetology Program Schedule &amp; Start Dates</w:t>
      </w:r>
      <w:bookmarkEnd w:id="51"/>
      <w:bookmarkEnd w:id="53"/>
      <w:r w:rsidRPr="000447B5">
        <w:rPr>
          <w:rFonts w:eastAsiaTheme="majorEastAsia" w:cstheme="minorHAnsi"/>
          <w:b/>
          <w:bCs/>
          <w:sz w:val="26"/>
          <w:szCs w:val="26"/>
        </w:rPr>
        <w:t xml:space="preserve"> </w:t>
      </w:r>
    </w:p>
    <w:p w14:paraId="151E83FD" w14:textId="729EE49A" w:rsidR="008F2D9C" w:rsidRPr="00777746" w:rsidRDefault="00640F55" w:rsidP="008F2D9C">
      <w:pPr>
        <w:widowControl w:val="0"/>
        <w:autoSpaceDE w:val="0"/>
        <w:autoSpaceDN w:val="0"/>
        <w:spacing w:before="120" w:after="120" w:line="240" w:lineRule="auto"/>
        <w:rPr>
          <w:rFonts w:ascii="Times New Roman" w:eastAsia="Times New Roman" w:hAnsi="Times New Roman" w:cs="Times New Roman"/>
          <w:sz w:val="18"/>
          <w:szCs w:val="18"/>
        </w:rPr>
      </w:pPr>
      <w:r w:rsidRPr="00640F55">
        <w:rPr>
          <w:rFonts w:ascii="Times New Roman" w:eastAsia="Times New Roman" w:hAnsi="Times New Roman" w:cs="Times New Roman"/>
          <w:sz w:val="18"/>
          <w:szCs w:val="18"/>
        </w:rPr>
        <w:t>Every 6 Weeks</w:t>
      </w:r>
      <w:r w:rsidR="008F2D9C" w:rsidRPr="00640F5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Starting </w:t>
      </w:r>
      <w:r w:rsidR="008F2D9C" w:rsidRPr="00640F55">
        <w:rPr>
          <w:rFonts w:ascii="Times New Roman" w:eastAsia="Times New Roman" w:hAnsi="Times New Roman" w:cs="Times New Roman"/>
          <w:sz w:val="18"/>
          <w:szCs w:val="18"/>
        </w:rPr>
        <w:t>Enrollment:</w:t>
      </w:r>
      <w:r>
        <w:rPr>
          <w:rFonts w:ascii="Times New Roman" w:eastAsia="Times New Roman" w:hAnsi="Times New Roman" w:cs="Times New Roman"/>
          <w:sz w:val="18"/>
          <w:szCs w:val="18"/>
        </w:rPr>
        <w:t xml:space="preserve"> 1/17/2024</w:t>
      </w:r>
    </w:p>
    <w:tbl>
      <w:tblPr>
        <w:tblW w:w="10350" w:type="dxa"/>
        <w:tblInd w:w="75" w:type="dxa"/>
        <w:tblBorders>
          <w:top w:val="double" w:sz="4" w:space="0" w:color="002060"/>
          <w:left w:val="double" w:sz="4" w:space="0" w:color="002060"/>
          <w:bottom w:val="double" w:sz="4" w:space="0" w:color="002060"/>
          <w:right w:val="double" w:sz="4" w:space="0" w:color="00206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0"/>
        <w:gridCol w:w="2340"/>
        <w:gridCol w:w="2340"/>
        <w:gridCol w:w="3240"/>
      </w:tblGrid>
      <w:tr w:rsidR="008F2D9C" w:rsidRPr="00C316D1" w14:paraId="7D01F0BE" w14:textId="77777777" w:rsidTr="006C7739">
        <w:trPr>
          <w:trHeight w:val="537"/>
        </w:trPr>
        <w:tc>
          <w:tcPr>
            <w:tcW w:w="2430" w:type="dxa"/>
            <w:tcBorders>
              <w:top w:val="double" w:sz="4" w:space="0" w:color="002060"/>
              <w:bottom w:val="double" w:sz="4" w:space="0" w:color="002060"/>
            </w:tcBorders>
            <w:shd w:val="clear" w:color="auto" w:fill="002060"/>
          </w:tcPr>
          <w:p w14:paraId="4EBA3642" w14:textId="77777777" w:rsidR="008F2D9C" w:rsidRPr="00C316D1" w:rsidRDefault="008F2D9C" w:rsidP="006C7739">
            <w:pPr>
              <w:widowControl w:val="0"/>
              <w:autoSpaceDE w:val="0"/>
              <w:autoSpaceDN w:val="0"/>
              <w:spacing w:before="40" w:after="60" w:line="240" w:lineRule="auto"/>
              <w:jc w:val="center"/>
              <w:rPr>
                <w:rFonts w:eastAsia="Times New Roman" w:cstheme="minorHAnsi"/>
                <w:b/>
                <w:bCs/>
              </w:rPr>
            </w:pPr>
            <w:bookmarkStart w:id="54" w:name="_Hlk112053713"/>
            <w:r w:rsidRPr="00C316D1">
              <w:rPr>
                <w:rFonts w:eastAsia="Times New Roman" w:cstheme="minorHAnsi"/>
                <w:b/>
                <w:bCs/>
              </w:rPr>
              <w:t>Days of Week</w:t>
            </w:r>
          </w:p>
        </w:tc>
        <w:tc>
          <w:tcPr>
            <w:tcW w:w="2340" w:type="dxa"/>
            <w:tcBorders>
              <w:top w:val="double" w:sz="4" w:space="0" w:color="002060"/>
              <w:bottom w:val="double" w:sz="4" w:space="0" w:color="002060"/>
            </w:tcBorders>
            <w:shd w:val="clear" w:color="auto" w:fill="002060"/>
          </w:tcPr>
          <w:p w14:paraId="58C06867" w14:textId="77777777" w:rsidR="008F2D9C" w:rsidRPr="00C316D1" w:rsidRDefault="008F2D9C" w:rsidP="006C7739">
            <w:pPr>
              <w:widowControl w:val="0"/>
              <w:autoSpaceDE w:val="0"/>
              <w:autoSpaceDN w:val="0"/>
              <w:spacing w:before="40" w:after="60" w:line="240" w:lineRule="auto"/>
              <w:jc w:val="center"/>
              <w:rPr>
                <w:rFonts w:eastAsia="Times New Roman" w:cstheme="minorHAnsi"/>
                <w:b/>
                <w:bCs/>
              </w:rPr>
            </w:pPr>
            <w:r w:rsidRPr="00C316D1">
              <w:rPr>
                <w:rFonts w:eastAsia="Times New Roman" w:cstheme="minorHAnsi"/>
                <w:b/>
                <w:bCs/>
              </w:rPr>
              <w:t>Times</w:t>
            </w:r>
          </w:p>
        </w:tc>
        <w:tc>
          <w:tcPr>
            <w:tcW w:w="2340" w:type="dxa"/>
            <w:tcBorders>
              <w:top w:val="double" w:sz="4" w:space="0" w:color="002060"/>
              <w:bottom w:val="double" w:sz="4" w:space="0" w:color="002060"/>
            </w:tcBorders>
            <w:shd w:val="clear" w:color="auto" w:fill="002060"/>
          </w:tcPr>
          <w:p w14:paraId="68721CDE" w14:textId="77777777" w:rsidR="008F2D9C" w:rsidRPr="00C316D1" w:rsidRDefault="008F2D9C" w:rsidP="006C7739">
            <w:pPr>
              <w:widowControl w:val="0"/>
              <w:autoSpaceDE w:val="0"/>
              <w:autoSpaceDN w:val="0"/>
              <w:spacing w:before="40" w:after="60" w:line="240" w:lineRule="auto"/>
              <w:jc w:val="center"/>
              <w:rPr>
                <w:rFonts w:eastAsia="Times New Roman" w:cstheme="minorHAnsi"/>
                <w:b/>
                <w:bCs/>
              </w:rPr>
            </w:pPr>
            <w:r w:rsidRPr="00C316D1">
              <w:rPr>
                <w:rFonts w:eastAsia="Times New Roman" w:cstheme="minorHAnsi"/>
                <w:b/>
                <w:bCs/>
              </w:rPr>
              <w:t>Hours/Day</w:t>
            </w:r>
          </w:p>
        </w:tc>
        <w:tc>
          <w:tcPr>
            <w:tcW w:w="3240" w:type="dxa"/>
            <w:tcBorders>
              <w:top w:val="double" w:sz="4" w:space="0" w:color="002060"/>
              <w:bottom w:val="double" w:sz="4" w:space="0" w:color="002060"/>
            </w:tcBorders>
            <w:shd w:val="clear" w:color="auto" w:fill="002060"/>
          </w:tcPr>
          <w:p w14:paraId="7CCA6E99" w14:textId="77777777" w:rsidR="008F2D9C" w:rsidRPr="00C316D1" w:rsidRDefault="008F2D9C" w:rsidP="006C7739">
            <w:pPr>
              <w:widowControl w:val="0"/>
              <w:autoSpaceDE w:val="0"/>
              <w:autoSpaceDN w:val="0"/>
              <w:spacing w:before="40" w:after="60" w:line="240" w:lineRule="auto"/>
              <w:jc w:val="center"/>
              <w:rPr>
                <w:rFonts w:eastAsia="Times New Roman" w:cstheme="minorHAnsi"/>
                <w:b/>
                <w:bCs/>
              </w:rPr>
            </w:pPr>
            <w:r w:rsidRPr="00C316D1">
              <w:rPr>
                <w:rFonts w:eastAsia="Times New Roman" w:cstheme="minorHAnsi"/>
                <w:b/>
                <w:bCs/>
              </w:rPr>
              <w:t>Length</w:t>
            </w:r>
          </w:p>
        </w:tc>
      </w:tr>
      <w:tr w:rsidR="008F2D9C" w:rsidRPr="00C316D1" w14:paraId="3F45C0FD" w14:textId="77777777" w:rsidTr="006C7739">
        <w:trPr>
          <w:trHeight w:val="390"/>
        </w:trPr>
        <w:tc>
          <w:tcPr>
            <w:tcW w:w="2430" w:type="dxa"/>
            <w:tcBorders>
              <w:top w:val="double" w:sz="4" w:space="0" w:color="002060"/>
              <w:bottom w:val="single" w:sz="4" w:space="0" w:color="000000"/>
              <w:right w:val="double" w:sz="4" w:space="0" w:color="002060"/>
            </w:tcBorders>
          </w:tcPr>
          <w:p w14:paraId="4E7DB151" w14:textId="77777777" w:rsidR="008F2D9C" w:rsidRDefault="008F2D9C" w:rsidP="006C7739">
            <w:pPr>
              <w:widowControl w:val="0"/>
              <w:autoSpaceDE w:val="0"/>
              <w:autoSpaceDN w:val="0"/>
              <w:spacing w:before="40" w:after="60" w:line="240" w:lineRule="auto"/>
              <w:jc w:val="center"/>
              <w:rPr>
                <w:rFonts w:eastAsia="Times New Roman" w:cstheme="minorHAnsi"/>
                <w:sz w:val="20"/>
                <w:szCs w:val="20"/>
              </w:rPr>
            </w:pPr>
            <w:r w:rsidRPr="00C316D1">
              <w:rPr>
                <w:rFonts w:eastAsia="Times New Roman" w:cstheme="minorHAnsi"/>
                <w:sz w:val="20"/>
                <w:szCs w:val="20"/>
              </w:rPr>
              <w:t xml:space="preserve">Tuesday           </w:t>
            </w:r>
          </w:p>
          <w:p w14:paraId="470859DA" w14:textId="77777777" w:rsidR="008F2D9C" w:rsidRPr="00C316D1" w:rsidRDefault="008F2D9C" w:rsidP="006C7739">
            <w:pPr>
              <w:widowControl w:val="0"/>
              <w:autoSpaceDE w:val="0"/>
              <w:autoSpaceDN w:val="0"/>
              <w:spacing w:before="40" w:after="60" w:line="240" w:lineRule="auto"/>
              <w:jc w:val="center"/>
              <w:rPr>
                <w:rFonts w:eastAsia="Times New Roman" w:cstheme="minorHAnsi"/>
                <w:sz w:val="20"/>
                <w:szCs w:val="20"/>
              </w:rPr>
            </w:pPr>
            <w:r w:rsidRPr="00C316D1">
              <w:rPr>
                <w:rFonts w:eastAsia="Times New Roman" w:cstheme="minorHAnsi"/>
                <w:sz w:val="20"/>
                <w:szCs w:val="20"/>
              </w:rPr>
              <w:t xml:space="preserve"> </w:t>
            </w:r>
            <w:r>
              <w:rPr>
                <w:rFonts w:eastAsia="Times New Roman" w:cstheme="minorHAnsi"/>
                <w:sz w:val="20"/>
                <w:szCs w:val="20"/>
              </w:rPr>
              <w:t>Wednesday-Friday</w:t>
            </w:r>
          </w:p>
        </w:tc>
        <w:tc>
          <w:tcPr>
            <w:tcW w:w="2340" w:type="dxa"/>
            <w:tcBorders>
              <w:top w:val="double" w:sz="4" w:space="0" w:color="002060"/>
              <w:left w:val="double" w:sz="4" w:space="0" w:color="002060"/>
              <w:bottom w:val="single" w:sz="4" w:space="0" w:color="000000"/>
              <w:right w:val="double" w:sz="4" w:space="0" w:color="002060"/>
            </w:tcBorders>
          </w:tcPr>
          <w:p w14:paraId="266BC97A" w14:textId="77777777" w:rsidR="008F2D9C" w:rsidRDefault="008F2D9C" w:rsidP="006C7739">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11</w:t>
            </w:r>
            <w:r w:rsidRPr="00C316D1">
              <w:rPr>
                <w:rFonts w:eastAsia="Times New Roman" w:cstheme="minorHAnsi"/>
                <w:sz w:val="20"/>
                <w:szCs w:val="20"/>
              </w:rPr>
              <w:t xml:space="preserve">:30 am – </w:t>
            </w:r>
            <w:r>
              <w:rPr>
                <w:rFonts w:eastAsia="Times New Roman" w:cstheme="minorHAnsi"/>
                <w:sz w:val="20"/>
                <w:szCs w:val="20"/>
              </w:rPr>
              <w:t>8</w:t>
            </w:r>
            <w:r w:rsidRPr="00C316D1">
              <w:rPr>
                <w:rFonts w:eastAsia="Times New Roman" w:cstheme="minorHAnsi"/>
                <w:sz w:val="20"/>
                <w:szCs w:val="20"/>
              </w:rPr>
              <w:t>:00 p</w:t>
            </w:r>
            <w:r>
              <w:rPr>
                <w:rFonts w:eastAsia="Times New Roman" w:cstheme="minorHAnsi"/>
                <w:sz w:val="20"/>
                <w:szCs w:val="20"/>
              </w:rPr>
              <w:t>.</w:t>
            </w:r>
            <w:r w:rsidRPr="00C316D1">
              <w:rPr>
                <w:rFonts w:eastAsia="Times New Roman" w:cstheme="minorHAnsi"/>
                <w:sz w:val="20"/>
                <w:szCs w:val="20"/>
              </w:rPr>
              <w:t>m</w:t>
            </w:r>
            <w:r>
              <w:rPr>
                <w:rFonts w:eastAsia="Times New Roman" w:cstheme="minorHAnsi"/>
                <w:sz w:val="20"/>
                <w:szCs w:val="20"/>
              </w:rPr>
              <w:t>.</w:t>
            </w:r>
          </w:p>
          <w:p w14:paraId="101D1987" w14:textId="77777777" w:rsidR="008F2D9C" w:rsidRPr="00C316D1" w:rsidRDefault="008F2D9C" w:rsidP="006C7739">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8:30 a.m. -5:00 p.m.</w:t>
            </w:r>
          </w:p>
        </w:tc>
        <w:tc>
          <w:tcPr>
            <w:tcW w:w="2340" w:type="dxa"/>
            <w:tcBorders>
              <w:top w:val="double" w:sz="4" w:space="0" w:color="002060"/>
              <w:left w:val="double" w:sz="4" w:space="0" w:color="002060"/>
              <w:bottom w:val="single" w:sz="4" w:space="0" w:color="000000"/>
              <w:right w:val="double" w:sz="4" w:space="0" w:color="002060"/>
            </w:tcBorders>
          </w:tcPr>
          <w:p w14:paraId="4768F91B" w14:textId="77777777" w:rsidR="008F2D9C" w:rsidRDefault="008F2D9C" w:rsidP="006C7739">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8</w:t>
            </w:r>
            <w:r w:rsidRPr="00C316D1">
              <w:rPr>
                <w:rFonts w:eastAsia="Times New Roman" w:cstheme="minorHAnsi"/>
                <w:sz w:val="20"/>
                <w:szCs w:val="20"/>
              </w:rPr>
              <w:t>/</w:t>
            </w:r>
            <w:r>
              <w:rPr>
                <w:rFonts w:eastAsia="Times New Roman" w:cstheme="minorHAnsi"/>
                <w:sz w:val="20"/>
                <w:szCs w:val="20"/>
              </w:rPr>
              <w:t>1</w:t>
            </w:r>
          </w:p>
          <w:p w14:paraId="212948F7" w14:textId="77777777" w:rsidR="008F2D9C" w:rsidRPr="00C316D1" w:rsidRDefault="008F2D9C" w:rsidP="006C7739">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8/3</w:t>
            </w:r>
          </w:p>
        </w:tc>
        <w:tc>
          <w:tcPr>
            <w:tcW w:w="3240" w:type="dxa"/>
            <w:tcBorders>
              <w:top w:val="double" w:sz="4" w:space="0" w:color="002060"/>
              <w:left w:val="double" w:sz="4" w:space="0" w:color="002060"/>
              <w:bottom w:val="single" w:sz="4" w:space="0" w:color="000000"/>
            </w:tcBorders>
          </w:tcPr>
          <w:p w14:paraId="47E1027F" w14:textId="77777777" w:rsidR="008F2D9C" w:rsidRDefault="008F2D9C" w:rsidP="006C7739">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Full-Time/1500 Clock Hours/50 weeks</w:t>
            </w:r>
          </w:p>
          <w:p w14:paraId="1E29A904" w14:textId="77777777" w:rsidR="008F2D9C" w:rsidRPr="00C316D1" w:rsidRDefault="008F2D9C" w:rsidP="006C7739">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Day</w:t>
            </w:r>
          </w:p>
        </w:tc>
      </w:tr>
      <w:tr w:rsidR="008F2D9C" w:rsidRPr="00C316D1" w14:paraId="61F78623" w14:textId="77777777" w:rsidTr="006C7739">
        <w:trPr>
          <w:trHeight w:val="390"/>
        </w:trPr>
        <w:tc>
          <w:tcPr>
            <w:tcW w:w="2430" w:type="dxa"/>
            <w:tcBorders>
              <w:top w:val="single" w:sz="4" w:space="0" w:color="000000"/>
              <w:bottom w:val="single" w:sz="4" w:space="0" w:color="000000"/>
              <w:right w:val="double" w:sz="4" w:space="0" w:color="002060"/>
            </w:tcBorders>
          </w:tcPr>
          <w:p w14:paraId="72098F23" w14:textId="77777777" w:rsidR="008F2D9C" w:rsidRDefault="008F2D9C" w:rsidP="006C7739">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Tuesday</w:t>
            </w:r>
          </w:p>
          <w:p w14:paraId="73C51AC3" w14:textId="77777777" w:rsidR="008F2D9C" w:rsidRDefault="008F2D9C" w:rsidP="006C7739">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Wednesday-Thursday</w:t>
            </w:r>
          </w:p>
          <w:p w14:paraId="6BA09E27" w14:textId="77777777" w:rsidR="008F2D9C" w:rsidRPr="00C316D1" w:rsidRDefault="008F2D9C" w:rsidP="006C7739">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lastRenderedPageBreak/>
              <w:t>Friday</w:t>
            </w:r>
          </w:p>
        </w:tc>
        <w:tc>
          <w:tcPr>
            <w:tcW w:w="2340" w:type="dxa"/>
            <w:tcBorders>
              <w:top w:val="single" w:sz="4" w:space="0" w:color="000000"/>
              <w:left w:val="double" w:sz="4" w:space="0" w:color="002060"/>
              <w:bottom w:val="single" w:sz="4" w:space="0" w:color="000000"/>
              <w:right w:val="double" w:sz="4" w:space="0" w:color="002060"/>
            </w:tcBorders>
          </w:tcPr>
          <w:p w14:paraId="0BE02CFE" w14:textId="77777777" w:rsidR="008F2D9C" w:rsidRDefault="008F2D9C" w:rsidP="006C7739">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lastRenderedPageBreak/>
              <w:t>11:30 a.m.-8:00 p.m.</w:t>
            </w:r>
          </w:p>
          <w:p w14:paraId="322AB243" w14:textId="77777777" w:rsidR="008F2D9C" w:rsidRDefault="008F2D9C" w:rsidP="006C7739">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8:30 a.m.-12:30 p.m.</w:t>
            </w:r>
          </w:p>
          <w:p w14:paraId="2B0591B4" w14:textId="77777777" w:rsidR="008F2D9C" w:rsidRPr="00C316D1" w:rsidRDefault="008F2D9C" w:rsidP="006C7739">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lastRenderedPageBreak/>
              <w:t>8:30 a.m.-5:00 p.m.</w:t>
            </w:r>
          </w:p>
        </w:tc>
        <w:tc>
          <w:tcPr>
            <w:tcW w:w="2340" w:type="dxa"/>
            <w:tcBorders>
              <w:top w:val="single" w:sz="4" w:space="0" w:color="000000"/>
              <w:left w:val="double" w:sz="4" w:space="0" w:color="002060"/>
              <w:bottom w:val="single" w:sz="4" w:space="0" w:color="000000"/>
              <w:right w:val="double" w:sz="4" w:space="0" w:color="002060"/>
            </w:tcBorders>
          </w:tcPr>
          <w:p w14:paraId="0FB3664F" w14:textId="77777777" w:rsidR="008F2D9C" w:rsidRDefault="008F2D9C" w:rsidP="006C7739">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lastRenderedPageBreak/>
              <w:t>8/1</w:t>
            </w:r>
          </w:p>
          <w:p w14:paraId="706895D9" w14:textId="77777777" w:rsidR="008F2D9C" w:rsidRDefault="008F2D9C" w:rsidP="006C7739">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4/2</w:t>
            </w:r>
          </w:p>
          <w:p w14:paraId="7749AC07" w14:textId="77777777" w:rsidR="008F2D9C" w:rsidRPr="00C316D1" w:rsidRDefault="008F2D9C" w:rsidP="006C7739">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lastRenderedPageBreak/>
              <w:t>8/1</w:t>
            </w:r>
          </w:p>
        </w:tc>
        <w:tc>
          <w:tcPr>
            <w:tcW w:w="3240" w:type="dxa"/>
            <w:tcBorders>
              <w:top w:val="single" w:sz="4" w:space="0" w:color="000000"/>
              <w:left w:val="double" w:sz="4" w:space="0" w:color="002060"/>
              <w:bottom w:val="single" w:sz="4" w:space="0" w:color="000000"/>
            </w:tcBorders>
          </w:tcPr>
          <w:p w14:paraId="60596EAB" w14:textId="77777777" w:rsidR="008F2D9C" w:rsidRPr="00C316D1" w:rsidRDefault="008F2D9C" w:rsidP="006C7739">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lastRenderedPageBreak/>
              <w:t>Part-Time/</w:t>
            </w:r>
            <w:r w:rsidRPr="00C316D1">
              <w:rPr>
                <w:rFonts w:eastAsia="Times New Roman" w:cstheme="minorHAnsi"/>
                <w:sz w:val="20"/>
                <w:szCs w:val="20"/>
              </w:rPr>
              <w:t xml:space="preserve"> </w:t>
            </w:r>
            <w:r>
              <w:rPr>
                <w:rFonts w:eastAsia="Times New Roman" w:cstheme="minorHAnsi"/>
                <w:sz w:val="20"/>
                <w:szCs w:val="20"/>
              </w:rPr>
              <w:t>1</w:t>
            </w:r>
            <w:r w:rsidRPr="00C316D1">
              <w:rPr>
                <w:rFonts w:eastAsia="Times New Roman" w:cstheme="minorHAnsi"/>
                <w:sz w:val="20"/>
                <w:szCs w:val="20"/>
              </w:rPr>
              <w:t>500 Hours/6</w:t>
            </w:r>
            <w:r>
              <w:rPr>
                <w:rFonts w:eastAsia="Times New Roman" w:cstheme="minorHAnsi"/>
                <w:sz w:val="20"/>
                <w:szCs w:val="20"/>
              </w:rPr>
              <w:t>2.5</w:t>
            </w:r>
            <w:r w:rsidRPr="00C316D1">
              <w:rPr>
                <w:rFonts w:eastAsia="Times New Roman" w:cstheme="minorHAnsi"/>
                <w:sz w:val="20"/>
                <w:szCs w:val="20"/>
              </w:rPr>
              <w:t>-weeks</w:t>
            </w:r>
            <w:r>
              <w:rPr>
                <w:rFonts w:eastAsia="Times New Roman" w:cstheme="minorHAnsi"/>
                <w:sz w:val="20"/>
                <w:szCs w:val="20"/>
              </w:rPr>
              <w:t>-Day</w:t>
            </w:r>
          </w:p>
        </w:tc>
      </w:tr>
      <w:tr w:rsidR="008F2D9C" w:rsidRPr="00C316D1" w14:paraId="4A42109A" w14:textId="77777777" w:rsidTr="006C7739">
        <w:trPr>
          <w:trHeight w:val="390"/>
        </w:trPr>
        <w:tc>
          <w:tcPr>
            <w:tcW w:w="2430" w:type="dxa"/>
            <w:tcBorders>
              <w:top w:val="single" w:sz="4" w:space="0" w:color="000000"/>
              <w:bottom w:val="single" w:sz="4" w:space="0" w:color="000000"/>
              <w:right w:val="double" w:sz="4" w:space="0" w:color="002060"/>
            </w:tcBorders>
          </w:tcPr>
          <w:p w14:paraId="6FE1DBC2" w14:textId="77777777" w:rsidR="008F2D9C" w:rsidRDefault="008F2D9C" w:rsidP="006C7739">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Monday -Thursday</w:t>
            </w:r>
          </w:p>
          <w:p w14:paraId="46B882A9" w14:textId="77777777" w:rsidR="008F2D9C" w:rsidRDefault="008F2D9C" w:rsidP="006C7739">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 xml:space="preserve">Saturday </w:t>
            </w:r>
          </w:p>
        </w:tc>
        <w:tc>
          <w:tcPr>
            <w:tcW w:w="2340" w:type="dxa"/>
            <w:tcBorders>
              <w:top w:val="single" w:sz="4" w:space="0" w:color="000000"/>
              <w:left w:val="double" w:sz="4" w:space="0" w:color="002060"/>
              <w:bottom w:val="single" w:sz="4" w:space="0" w:color="000000"/>
              <w:right w:val="double" w:sz="4" w:space="0" w:color="002060"/>
            </w:tcBorders>
          </w:tcPr>
          <w:p w14:paraId="2F795780" w14:textId="77777777" w:rsidR="008F2D9C" w:rsidRDefault="008F2D9C" w:rsidP="006C7739">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6:00 p.m.-10:00 p.m.</w:t>
            </w:r>
          </w:p>
          <w:p w14:paraId="5D1E95A0" w14:textId="77777777" w:rsidR="008F2D9C" w:rsidRDefault="008F2D9C" w:rsidP="006C7739">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9:00 a.m.-2:00 p.m.</w:t>
            </w:r>
          </w:p>
        </w:tc>
        <w:tc>
          <w:tcPr>
            <w:tcW w:w="2340" w:type="dxa"/>
            <w:tcBorders>
              <w:top w:val="single" w:sz="4" w:space="0" w:color="000000"/>
              <w:left w:val="double" w:sz="4" w:space="0" w:color="002060"/>
              <w:bottom w:val="single" w:sz="4" w:space="0" w:color="000000"/>
              <w:right w:val="double" w:sz="4" w:space="0" w:color="002060"/>
            </w:tcBorders>
          </w:tcPr>
          <w:p w14:paraId="795F09F1" w14:textId="77777777" w:rsidR="008F2D9C" w:rsidRDefault="008F2D9C" w:rsidP="006C7739">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4/4</w:t>
            </w:r>
          </w:p>
          <w:p w14:paraId="4E0D5531" w14:textId="2C837C8A" w:rsidR="008F2D9C" w:rsidRDefault="008F2D9C" w:rsidP="006C7739">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5</w:t>
            </w:r>
            <w:r w:rsidR="001F6619">
              <w:rPr>
                <w:rFonts w:eastAsia="Times New Roman" w:cstheme="minorHAnsi"/>
                <w:sz w:val="20"/>
                <w:szCs w:val="20"/>
              </w:rPr>
              <w:t>/1</w:t>
            </w:r>
          </w:p>
        </w:tc>
        <w:tc>
          <w:tcPr>
            <w:tcW w:w="3240" w:type="dxa"/>
            <w:tcBorders>
              <w:top w:val="single" w:sz="4" w:space="0" w:color="000000"/>
              <w:left w:val="double" w:sz="4" w:space="0" w:color="002060"/>
              <w:bottom w:val="single" w:sz="4" w:space="0" w:color="000000"/>
            </w:tcBorders>
          </w:tcPr>
          <w:p w14:paraId="708A0F57" w14:textId="0A6440EC" w:rsidR="008F2D9C" w:rsidRDefault="008F2D9C" w:rsidP="006C7739">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 xml:space="preserve">Part-Time/1500 /71 </w:t>
            </w:r>
            <w:r w:rsidR="00FC1B09">
              <w:rPr>
                <w:rFonts w:eastAsia="Times New Roman" w:cstheme="minorHAnsi"/>
                <w:sz w:val="20"/>
                <w:szCs w:val="20"/>
              </w:rPr>
              <w:t>Weeks</w:t>
            </w:r>
            <w:r>
              <w:rPr>
                <w:rFonts w:eastAsia="Times New Roman" w:cstheme="minorHAnsi"/>
                <w:sz w:val="20"/>
                <w:szCs w:val="20"/>
              </w:rPr>
              <w:t>-Night</w:t>
            </w:r>
          </w:p>
          <w:p w14:paraId="7B7B74F0" w14:textId="77777777" w:rsidR="008F2D9C" w:rsidRDefault="008F2D9C" w:rsidP="006C7739">
            <w:pPr>
              <w:widowControl w:val="0"/>
              <w:autoSpaceDE w:val="0"/>
              <w:autoSpaceDN w:val="0"/>
              <w:spacing w:before="40" w:after="60" w:line="240" w:lineRule="auto"/>
              <w:jc w:val="center"/>
              <w:rPr>
                <w:rFonts w:eastAsia="Times New Roman" w:cstheme="minorHAnsi"/>
                <w:sz w:val="20"/>
                <w:szCs w:val="20"/>
              </w:rPr>
            </w:pPr>
          </w:p>
        </w:tc>
      </w:tr>
    </w:tbl>
    <w:p w14:paraId="7930B609" w14:textId="2645EF76" w:rsidR="00C316D1" w:rsidRPr="000447B5" w:rsidRDefault="00FC1B09" w:rsidP="00C316D1">
      <w:pPr>
        <w:keepNext/>
        <w:keepLines/>
        <w:widowControl w:val="0"/>
        <w:autoSpaceDE w:val="0"/>
        <w:autoSpaceDN w:val="0"/>
        <w:spacing w:before="120" w:after="120" w:line="240" w:lineRule="auto"/>
        <w:outlineLvl w:val="2"/>
        <w:rPr>
          <w:rFonts w:eastAsiaTheme="majorEastAsia" w:cstheme="minorHAnsi"/>
          <w:b/>
          <w:bCs/>
          <w:sz w:val="26"/>
          <w:szCs w:val="26"/>
        </w:rPr>
      </w:pPr>
      <w:bookmarkStart w:id="55" w:name="_Toc163032317"/>
      <w:bookmarkEnd w:id="54"/>
      <w:r w:rsidRPr="000447B5">
        <w:rPr>
          <w:rFonts w:eastAsiaTheme="majorEastAsia" w:cstheme="minorHAnsi"/>
          <w:b/>
          <w:bCs/>
          <w:sz w:val="26"/>
          <w:szCs w:val="26"/>
        </w:rPr>
        <w:t>Manicuring Program</w:t>
      </w:r>
      <w:r w:rsidR="00C316D1" w:rsidRPr="000447B5">
        <w:rPr>
          <w:rFonts w:eastAsiaTheme="majorEastAsia" w:cstheme="minorHAnsi"/>
          <w:b/>
          <w:bCs/>
          <w:sz w:val="26"/>
          <w:szCs w:val="26"/>
        </w:rPr>
        <w:t xml:space="preserve"> Schedule &amp; Start Dates</w:t>
      </w:r>
      <w:bookmarkEnd w:id="55"/>
    </w:p>
    <w:p w14:paraId="299676E1" w14:textId="65C0D1F6" w:rsidR="00F32400" w:rsidRPr="00640F55" w:rsidRDefault="00C316D1" w:rsidP="00640F55">
      <w:pPr>
        <w:rPr>
          <w:rFonts w:eastAsiaTheme="majorEastAsia" w:cstheme="minorHAnsi"/>
          <w:b/>
          <w:bCs/>
        </w:rPr>
      </w:pPr>
      <w:r w:rsidRPr="00640F55">
        <w:rPr>
          <w:rFonts w:cstheme="minorHAnsi"/>
          <w:sz w:val="20"/>
          <w:szCs w:val="20"/>
        </w:rPr>
        <w:t xml:space="preserve"> Every </w:t>
      </w:r>
      <w:r w:rsidR="00640F55" w:rsidRPr="00640F55">
        <w:rPr>
          <w:rFonts w:cstheme="minorHAnsi"/>
          <w:sz w:val="20"/>
          <w:szCs w:val="20"/>
        </w:rPr>
        <w:t>Wednesday</w:t>
      </w:r>
      <w:r w:rsidRPr="00640F55">
        <w:rPr>
          <w:rFonts w:cstheme="minorHAnsi"/>
          <w:sz w:val="20"/>
          <w:szCs w:val="20"/>
        </w:rPr>
        <w:t>-Open Enrollment</w:t>
      </w:r>
      <w:r w:rsidRPr="00640F55">
        <w:rPr>
          <w:rFonts w:cstheme="minorHAnsi"/>
          <w:sz w:val="18"/>
          <w:szCs w:val="18"/>
        </w:rPr>
        <w:t>:</w:t>
      </w:r>
      <w:r w:rsidR="001F6619" w:rsidRPr="00640F55">
        <w:rPr>
          <w:rFonts w:cstheme="minorHAnsi"/>
          <w:sz w:val="18"/>
          <w:szCs w:val="18"/>
        </w:rPr>
        <w:t xml:space="preserve">  </w:t>
      </w:r>
      <w:r w:rsidR="00F32400" w:rsidRPr="00640F55">
        <w:rPr>
          <w:rFonts w:cstheme="minorHAnsi"/>
          <w:sz w:val="18"/>
          <w:szCs w:val="18"/>
        </w:rPr>
        <w:t>*</w:t>
      </w:r>
      <w:r w:rsidR="00F32400" w:rsidRPr="00640F55">
        <w:rPr>
          <w:rFonts w:eastAsiaTheme="majorEastAsia" w:cstheme="minorHAnsi"/>
          <w:b/>
          <w:bCs/>
          <w:sz w:val="20"/>
          <w:szCs w:val="20"/>
        </w:rPr>
        <w:t>schedule</w:t>
      </w:r>
      <w:r w:rsidR="00CD7499">
        <w:rPr>
          <w:rFonts w:eastAsiaTheme="majorEastAsia" w:cstheme="minorHAnsi"/>
          <w:b/>
          <w:bCs/>
          <w:sz w:val="20"/>
          <w:szCs w:val="20"/>
        </w:rPr>
        <w:t>d hours</w:t>
      </w:r>
      <w:r w:rsidR="00F32400" w:rsidRPr="00640F55">
        <w:rPr>
          <w:rFonts w:eastAsiaTheme="majorEastAsia" w:cstheme="minorHAnsi"/>
          <w:b/>
          <w:bCs/>
          <w:sz w:val="20"/>
          <w:szCs w:val="20"/>
        </w:rPr>
        <w:t xml:space="preserve"> may change</w:t>
      </w:r>
    </w:p>
    <w:tbl>
      <w:tblPr>
        <w:tblW w:w="102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340"/>
        <w:gridCol w:w="2340"/>
        <w:gridCol w:w="3060"/>
      </w:tblGrid>
      <w:tr w:rsidR="00C316D1" w:rsidRPr="00C316D1" w14:paraId="05F4DDC0" w14:textId="77777777" w:rsidTr="00FF025C">
        <w:trPr>
          <w:trHeight w:val="412"/>
        </w:trPr>
        <w:tc>
          <w:tcPr>
            <w:tcW w:w="2520" w:type="dxa"/>
            <w:tcBorders>
              <w:top w:val="double" w:sz="4" w:space="0" w:color="002060"/>
              <w:left w:val="double" w:sz="4" w:space="0" w:color="002060"/>
              <w:bottom w:val="double" w:sz="4" w:space="0" w:color="002060"/>
            </w:tcBorders>
            <w:shd w:val="clear" w:color="auto" w:fill="002060"/>
          </w:tcPr>
          <w:p w14:paraId="74F7D36E" w14:textId="77777777" w:rsidR="00C316D1" w:rsidRPr="00640F55" w:rsidRDefault="00C316D1" w:rsidP="00C316D1">
            <w:pPr>
              <w:widowControl w:val="0"/>
              <w:autoSpaceDE w:val="0"/>
              <w:autoSpaceDN w:val="0"/>
              <w:spacing w:before="40" w:after="60" w:line="240" w:lineRule="auto"/>
              <w:jc w:val="center"/>
              <w:rPr>
                <w:rFonts w:eastAsia="Times New Roman" w:cstheme="minorHAnsi"/>
                <w:b/>
                <w:bCs/>
                <w:color w:val="FFFFFF" w:themeColor="background1"/>
              </w:rPr>
            </w:pPr>
            <w:r w:rsidRPr="00640F55">
              <w:rPr>
                <w:rFonts w:eastAsia="Times New Roman" w:cstheme="minorHAnsi"/>
                <w:b/>
                <w:bCs/>
                <w:color w:val="FFFFFF" w:themeColor="background1"/>
              </w:rPr>
              <w:t>Days of Week</w:t>
            </w:r>
          </w:p>
        </w:tc>
        <w:tc>
          <w:tcPr>
            <w:tcW w:w="2340" w:type="dxa"/>
            <w:tcBorders>
              <w:top w:val="double" w:sz="4" w:space="0" w:color="002060"/>
              <w:bottom w:val="double" w:sz="4" w:space="0" w:color="002060"/>
            </w:tcBorders>
            <w:shd w:val="clear" w:color="auto" w:fill="002060"/>
          </w:tcPr>
          <w:p w14:paraId="627716CC" w14:textId="77777777" w:rsidR="00C316D1" w:rsidRPr="00640F55" w:rsidRDefault="00C316D1" w:rsidP="00C316D1">
            <w:pPr>
              <w:widowControl w:val="0"/>
              <w:autoSpaceDE w:val="0"/>
              <w:autoSpaceDN w:val="0"/>
              <w:spacing w:before="40" w:after="60" w:line="240" w:lineRule="auto"/>
              <w:jc w:val="center"/>
              <w:rPr>
                <w:rFonts w:eastAsia="Times New Roman" w:cstheme="minorHAnsi"/>
                <w:b/>
                <w:bCs/>
                <w:color w:val="FFFFFF" w:themeColor="background1"/>
              </w:rPr>
            </w:pPr>
            <w:r w:rsidRPr="00640F55">
              <w:rPr>
                <w:rFonts w:eastAsia="Times New Roman" w:cstheme="minorHAnsi"/>
                <w:b/>
                <w:bCs/>
                <w:color w:val="FFFFFF" w:themeColor="background1"/>
              </w:rPr>
              <w:t>Times</w:t>
            </w:r>
          </w:p>
        </w:tc>
        <w:tc>
          <w:tcPr>
            <w:tcW w:w="2340" w:type="dxa"/>
            <w:tcBorders>
              <w:top w:val="double" w:sz="4" w:space="0" w:color="002060"/>
              <w:bottom w:val="double" w:sz="4" w:space="0" w:color="002060"/>
            </w:tcBorders>
            <w:shd w:val="clear" w:color="auto" w:fill="002060"/>
          </w:tcPr>
          <w:p w14:paraId="0DB2896C" w14:textId="77777777" w:rsidR="00C316D1" w:rsidRPr="00640F55" w:rsidRDefault="00C316D1" w:rsidP="00C316D1">
            <w:pPr>
              <w:widowControl w:val="0"/>
              <w:autoSpaceDE w:val="0"/>
              <w:autoSpaceDN w:val="0"/>
              <w:spacing w:before="40" w:after="60" w:line="240" w:lineRule="auto"/>
              <w:jc w:val="center"/>
              <w:rPr>
                <w:rFonts w:eastAsia="Times New Roman" w:cstheme="minorHAnsi"/>
                <w:b/>
                <w:bCs/>
                <w:color w:val="FFFFFF" w:themeColor="background1"/>
              </w:rPr>
            </w:pPr>
            <w:r w:rsidRPr="00640F55">
              <w:rPr>
                <w:rFonts w:eastAsia="Times New Roman" w:cstheme="minorHAnsi"/>
                <w:b/>
                <w:bCs/>
                <w:color w:val="FFFFFF" w:themeColor="background1"/>
              </w:rPr>
              <w:t>Hours/Day</w:t>
            </w:r>
          </w:p>
        </w:tc>
        <w:tc>
          <w:tcPr>
            <w:tcW w:w="3060" w:type="dxa"/>
            <w:tcBorders>
              <w:top w:val="double" w:sz="4" w:space="0" w:color="002060"/>
              <w:bottom w:val="double" w:sz="4" w:space="0" w:color="002060"/>
              <w:right w:val="double" w:sz="4" w:space="0" w:color="002060"/>
            </w:tcBorders>
            <w:shd w:val="clear" w:color="auto" w:fill="002060"/>
          </w:tcPr>
          <w:p w14:paraId="154EAAA3" w14:textId="77777777" w:rsidR="00C316D1" w:rsidRPr="00C316D1" w:rsidRDefault="00C316D1" w:rsidP="00C316D1">
            <w:pPr>
              <w:widowControl w:val="0"/>
              <w:autoSpaceDE w:val="0"/>
              <w:autoSpaceDN w:val="0"/>
              <w:spacing w:before="40" w:after="60" w:line="240" w:lineRule="auto"/>
              <w:jc w:val="center"/>
              <w:rPr>
                <w:rFonts w:eastAsia="Times New Roman" w:cstheme="minorHAnsi"/>
                <w:b/>
                <w:bCs/>
                <w:color w:val="FFFFFF" w:themeColor="background1"/>
              </w:rPr>
            </w:pPr>
            <w:r w:rsidRPr="00640F55">
              <w:rPr>
                <w:rFonts w:eastAsia="Times New Roman" w:cstheme="minorHAnsi"/>
                <w:b/>
                <w:bCs/>
                <w:color w:val="FFFFFF" w:themeColor="background1"/>
              </w:rPr>
              <w:t>Length</w:t>
            </w:r>
          </w:p>
        </w:tc>
      </w:tr>
      <w:tr w:rsidR="00C316D1" w:rsidRPr="00C316D1" w14:paraId="12824ECA" w14:textId="77777777" w:rsidTr="00A02423">
        <w:trPr>
          <w:trHeight w:val="601"/>
        </w:trPr>
        <w:tc>
          <w:tcPr>
            <w:tcW w:w="2520" w:type="dxa"/>
            <w:tcBorders>
              <w:top w:val="double" w:sz="4" w:space="0" w:color="002060"/>
              <w:left w:val="double" w:sz="4" w:space="0" w:color="002060"/>
              <w:bottom w:val="double" w:sz="4" w:space="0" w:color="002060"/>
              <w:right w:val="double" w:sz="4" w:space="0" w:color="002060"/>
            </w:tcBorders>
          </w:tcPr>
          <w:p w14:paraId="7158F575" w14:textId="2DBF55FA" w:rsidR="00C316D1" w:rsidRDefault="00640F55" w:rsidP="00C316D1">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 xml:space="preserve"> Tues</w:t>
            </w:r>
            <w:r w:rsidR="001A158D">
              <w:rPr>
                <w:rFonts w:eastAsia="Times New Roman" w:cstheme="minorHAnsi"/>
                <w:sz w:val="20"/>
                <w:szCs w:val="20"/>
              </w:rPr>
              <w:t>day-Friday</w:t>
            </w:r>
          </w:p>
          <w:p w14:paraId="1DEBBA83" w14:textId="081A3B13" w:rsidR="001A158D" w:rsidRPr="00C316D1" w:rsidRDefault="001A158D" w:rsidP="00C316D1">
            <w:pPr>
              <w:widowControl w:val="0"/>
              <w:autoSpaceDE w:val="0"/>
              <w:autoSpaceDN w:val="0"/>
              <w:spacing w:before="40" w:after="60" w:line="240" w:lineRule="auto"/>
              <w:jc w:val="center"/>
              <w:rPr>
                <w:rFonts w:eastAsia="Times New Roman" w:cstheme="minorHAnsi"/>
                <w:sz w:val="20"/>
                <w:szCs w:val="20"/>
              </w:rPr>
            </w:pPr>
          </w:p>
        </w:tc>
        <w:tc>
          <w:tcPr>
            <w:tcW w:w="2340" w:type="dxa"/>
            <w:tcBorders>
              <w:top w:val="double" w:sz="4" w:space="0" w:color="002060"/>
              <w:left w:val="double" w:sz="4" w:space="0" w:color="002060"/>
              <w:bottom w:val="double" w:sz="4" w:space="0" w:color="002060"/>
              <w:right w:val="double" w:sz="4" w:space="0" w:color="002060"/>
            </w:tcBorders>
          </w:tcPr>
          <w:p w14:paraId="2F0333E2" w14:textId="50AC87EA" w:rsidR="00C316D1" w:rsidRDefault="001F6619" w:rsidP="00C316D1">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8:</w:t>
            </w:r>
            <w:r w:rsidR="00427442">
              <w:rPr>
                <w:rFonts w:eastAsia="Times New Roman" w:cstheme="minorHAnsi"/>
                <w:sz w:val="20"/>
                <w:szCs w:val="20"/>
              </w:rPr>
              <w:t xml:space="preserve">30 </w:t>
            </w:r>
            <w:r w:rsidR="001A158D">
              <w:rPr>
                <w:rFonts w:eastAsia="Times New Roman" w:cstheme="minorHAnsi"/>
                <w:sz w:val="20"/>
                <w:szCs w:val="20"/>
              </w:rPr>
              <w:t>a.m. -5:00 p.m.</w:t>
            </w:r>
          </w:p>
          <w:p w14:paraId="775EEA0F" w14:textId="4874418A" w:rsidR="001A158D" w:rsidRPr="00C316D1" w:rsidRDefault="001A158D" w:rsidP="00C316D1">
            <w:pPr>
              <w:widowControl w:val="0"/>
              <w:autoSpaceDE w:val="0"/>
              <w:autoSpaceDN w:val="0"/>
              <w:spacing w:before="40" w:after="60" w:line="240" w:lineRule="auto"/>
              <w:jc w:val="center"/>
              <w:rPr>
                <w:rFonts w:eastAsia="Times New Roman" w:cstheme="minorHAnsi"/>
                <w:sz w:val="20"/>
                <w:szCs w:val="20"/>
              </w:rPr>
            </w:pPr>
          </w:p>
        </w:tc>
        <w:tc>
          <w:tcPr>
            <w:tcW w:w="2340" w:type="dxa"/>
            <w:tcBorders>
              <w:top w:val="double" w:sz="4" w:space="0" w:color="002060"/>
              <w:left w:val="double" w:sz="4" w:space="0" w:color="002060"/>
              <w:bottom w:val="double" w:sz="4" w:space="0" w:color="002060"/>
              <w:right w:val="double" w:sz="4" w:space="0" w:color="002060"/>
            </w:tcBorders>
          </w:tcPr>
          <w:p w14:paraId="0F4643AE" w14:textId="6A4D5004" w:rsidR="001A158D" w:rsidRPr="00C316D1" w:rsidRDefault="00640F55" w:rsidP="00C316D1">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8/4</w:t>
            </w:r>
          </w:p>
        </w:tc>
        <w:tc>
          <w:tcPr>
            <w:tcW w:w="3060" w:type="dxa"/>
            <w:tcBorders>
              <w:top w:val="double" w:sz="4" w:space="0" w:color="002060"/>
              <w:left w:val="double" w:sz="4" w:space="0" w:color="002060"/>
              <w:bottom w:val="double" w:sz="4" w:space="0" w:color="002060"/>
              <w:right w:val="double" w:sz="4" w:space="0" w:color="002060"/>
            </w:tcBorders>
          </w:tcPr>
          <w:p w14:paraId="159F1200" w14:textId="5A2C2C14" w:rsidR="001A158D" w:rsidRPr="00C316D1" w:rsidRDefault="00C316D1" w:rsidP="00640F55">
            <w:pPr>
              <w:widowControl w:val="0"/>
              <w:autoSpaceDE w:val="0"/>
              <w:autoSpaceDN w:val="0"/>
              <w:spacing w:before="40" w:after="60" w:line="240" w:lineRule="auto"/>
              <w:jc w:val="center"/>
              <w:rPr>
                <w:rFonts w:eastAsia="Times New Roman" w:cstheme="minorHAnsi"/>
                <w:sz w:val="20"/>
                <w:szCs w:val="20"/>
              </w:rPr>
            </w:pPr>
            <w:r w:rsidRPr="00640F55">
              <w:rPr>
                <w:rFonts w:eastAsia="Times New Roman" w:cstheme="minorHAnsi"/>
                <w:sz w:val="20"/>
                <w:szCs w:val="20"/>
              </w:rPr>
              <w:t>Full-Time</w:t>
            </w:r>
            <w:r w:rsidRPr="00C316D1">
              <w:rPr>
                <w:rFonts w:eastAsia="Times New Roman" w:cstheme="minorHAnsi"/>
                <w:sz w:val="20"/>
                <w:szCs w:val="20"/>
              </w:rPr>
              <w:t xml:space="preserve"> </w:t>
            </w:r>
            <w:r w:rsidR="00384EB9">
              <w:rPr>
                <w:rFonts w:eastAsia="Times New Roman" w:cstheme="minorHAnsi"/>
                <w:sz w:val="20"/>
                <w:szCs w:val="20"/>
              </w:rPr>
              <w:t>600</w:t>
            </w:r>
            <w:r w:rsidRPr="00C316D1">
              <w:rPr>
                <w:rFonts w:eastAsia="Times New Roman" w:cstheme="minorHAnsi"/>
                <w:sz w:val="20"/>
                <w:szCs w:val="20"/>
              </w:rPr>
              <w:t xml:space="preserve"> Hours/</w:t>
            </w:r>
            <w:r w:rsidR="00640F55">
              <w:rPr>
                <w:rFonts w:eastAsia="Times New Roman" w:cstheme="minorHAnsi"/>
                <w:sz w:val="20"/>
                <w:szCs w:val="20"/>
              </w:rPr>
              <w:t>32</w:t>
            </w:r>
            <w:r w:rsidRPr="00C316D1">
              <w:rPr>
                <w:rFonts w:eastAsia="Times New Roman" w:cstheme="minorHAnsi"/>
                <w:sz w:val="20"/>
                <w:szCs w:val="20"/>
              </w:rPr>
              <w:t>-Weeks</w:t>
            </w:r>
          </w:p>
        </w:tc>
      </w:tr>
      <w:tr w:rsidR="00C316D1" w:rsidRPr="00C316D1" w14:paraId="3C46D657" w14:textId="77777777" w:rsidTr="00FF025C">
        <w:trPr>
          <w:trHeight w:val="388"/>
        </w:trPr>
        <w:tc>
          <w:tcPr>
            <w:tcW w:w="2520" w:type="dxa"/>
            <w:tcBorders>
              <w:top w:val="double" w:sz="4" w:space="0" w:color="002060"/>
              <w:left w:val="double" w:sz="4" w:space="0" w:color="002060"/>
              <w:bottom w:val="double" w:sz="4" w:space="0" w:color="002060"/>
              <w:right w:val="double" w:sz="4" w:space="0" w:color="002060"/>
            </w:tcBorders>
          </w:tcPr>
          <w:p w14:paraId="2C15451F" w14:textId="4073BC95" w:rsidR="001F6619" w:rsidRPr="00FC1B09" w:rsidRDefault="00640F55" w:rsidP="001F6619">
            <w:pPr>
              <w:widowControl w:val="0"/>
              <w:autoSpaceDE w:val="0"/>
              <w:autoSpaceDN w:val="0"/>
              <w:spacing w:before="40" w:after="60" w:line="240" w:lineRule="auto"/>
              <w:jc w:val="center"/>
              <w:rPr>
                <w:rFonts w:eastAsia="Times New Roman" w:cstheme="minorHAnsi"/>
                <w:sz w:val="20"/>
                <w:szCs w:val="20"/>
                <w:highlight w:val="yellow"/>
              </w:rPr>
            </w:pPr>
            <w:r w:rsidRPr="00640F55">
              <w:rPr>
                <w:rFonts w:eastAsia="Times New Roman" w:cstheme="minorHAnsi"/>
                <w:sz w:val="20"/>
                <w:szCs w:val="20"/>
              </w:rPr>
              <w:t>Wednesday-Friday</w:t>
            </w:r>
          </w:p>
        </w:tc>
        <w:tc>
          <w:tcPr>
            <w:tcW w:w="2340" w:type="dxa"/>
            <w:tcBorders>
              <w:top w:val="double" w:sz="4" w:space="0" w:color="002060"/>
              <w:left w:val="double" w:sz="4" w:space="0" w:color="002060"/>
              <w:bottom w:val="double" w:sz="4" w:space="0" w:color="002060"/>
              <w:right w:val="double" w:sz="4" w:space="0" w:color="002060"/>
            </w:tcBorders>
          </w:tcPr>
          <w:p w14:paraId="47097068" w14:textId="11A47AF2" w:rsidR="001F6619" w:rsidRPr="00FC1B09" w:rsidRDefault="00640F55" w:rsidP="00640F55">
            <w:pPr>
              <w:widowControl w:val="0"/>
              <w:autoSpaceDE w:val="0"/>
              <w:autoSpaceDN w:val="0"/>
              <w:spacing w:before="40" w:after="60" w:line="240" w:lineRule="auto"/>
              <w:jc w:val="center"/>
              <w:rPr>
                <w:rFonts w:eastAsia="Times New Roman" w:cstheme="minorHAnsi"/>
                <w:sz w:val="20"/>
                <w:szCs w:val="20"/>
                <w:highlight w:val="yellow"/>
              </w:rPr>
            </w:pPr>
            <w:r>
              <w:rPr>
                <w:rFonts w:eastAsia="Times New Roman" w:cstheme="minorHAnsi"/>
                <w:sz w:val="20"/>
                <w:szCs w:val="20"/>
              </w:rPr>
              <w:t>8:30 a.m. -5:00 p.m.</w:t>
            </w:r>
          </w:p>
        </w:tc>
        <w:tc>
          <w:tcPr>
            <w:tcW w:w="2340" w:type="dxa"/>
            <w:tcBorders>
              <w:top w:val="double" w:sz="4" w:space="0" w:color="002060"/>
              <w:left w:val="double" w:sz="4" w:space="0" w:color="002060"/>
              <w:bottom w:val="double" w:sz="4" w:space="0" w:color="002060"/>
              <w:right w:val="double" w:sz="4" w:space="0" w:color="002060"/>
            </w:tcBorders>
          </w:tcPr>
          <w:p w14:paraId="502A1DD2" w14:textId="5E207EF0" w:rsidR="001A158D" w:rsidRPr="00FC1B09" w:rsidRDefault="00640F55" w:rsidP="00C316D1">
            <w:pPr>
              <w:widowControl w:val="0"/>
              <w:autoSpaceDE w:val="0"/>
              <w:autoSpaceDN w:val="0"/>
              <w:spacing w:before="40" w:after="60" w:line="240" w:lineRule="auto"/>
              <w:jc w:val="center"/>
              <w:rPr>
                <w:rFonts w:eastAsia="Times New Roman" w:cstheme="minorHAnsi"/>
                <w:sz w:val="20"/>
                <w:szCs w:val="20"/>
                <w:highlight w:val="yellow"/>
              </w:rPr>
            </w:pPr>
            <w:r>
              <w:rPr>
                <w:rFonts w:eastAsia="Times New Roman" w:cstheme="minorHAnsi"/>
                <w:sz w:val="20"/>
                <w:szCs w:val="20"/>
              </w:rPr>
              <w:t>8</w:t>
            </w:r>
            <w:r w:rsidRPr="00640F55">
              <w:rPr>
                <w:rFonts w:eastAsia="Times New Roman" w:cstheme="minorHAnsi"/>
                <w:sz w:val="20"/>
                <w:szCs w:val="20"/>
              </w:rPr>
              <w:t>/</w:t>
            </w:r>
            <w:r>
              <w:rPr>
                <w:rFonts w:eastAsia="Times New Roman" w:cstheme="minorHAnsi"/>
                <w:sz w:val="20"/>
                <w:szCs w:val="20"/>
              </w:rPr>
              <w:t>3</w:t>
            </w:r>
          </w:p>
        </w:tc>
        <w:tc>
          <w:tcPr>
            <w:tcW w:w="3060" w:type="dxa"/>
            <w:tcBorders>
              <w:top w:val="double" w:sz="4" w:space="0" w:color="002060"/>
              <w:left w:val="double" w:sz="4" w:space="0" w:color="002060"/>
              <w:bottom w:val="double" w:sz="4" w:space="0" w:color="002060"/>
              <w:right w:val="double" w:sz="4" w:space="0" w:color="002060"/>
            </w:tcBorders>
          </w:tcPr>
          <w:p w14:paraId="7AC6EB89" w14:textId="528CBBF6" w:rsidR="00C316D1" w:rsidRPr="00FC1B09" w:rsidRDefault="00CD7499" w:rsidP="00C316D1">
            <w:pPr>
              <w:widowControl w:val="0"/>
              <w:autoSpaceDE w:val="0"/>
              <w:autoSpaceDN w:val="0"/>
              <w:spacing w:before="40" w:after="60" w:line="240" w:lineRule="auto"/>
              <w:jc w:val="center"/>
              <w:rPr>
                <w:rFonts w:eastAsia="Times New Roman" w:cstheme="minorHAnsi"/>
                <w:sz w:val="20"/>
                <w:szCs w:val="20"/>
                <w:highlight w:val="yellow"/>
              </w:rPr>
            </w:pPr>
            <w:r>
              <w:rPr>
                <w:rFonts w:eastAsia="Times New Roman" w:cstheme="minorHAnsi"/>
                <w:sz w:val="20"/>
                <w:szCs w:val="20"/>
              </w:rPr>
              <w:t>Part</w:t>
            </w:r>
            <w:r w:rsidR="00640F55" w:rsidRPr="00640F55">
              <w:rPr>
                <w:rFonts w:eastAsia="Times New Roman" w:cstheme="minorHAnsi"/>
                <w:sz w:val="20"/>
                <w:szCs w:val="20"/>
              </w:rPr>
              <w:t>-Time</w:t>
            </w:r>
            <w:r w:rsidR="00640F55" w:rsidRPr="00C316D1">
              <w:rPr>
                <w:rFonts w:eastAsia="Times New Roman" w:cstheme="minorHAnsi"/>
                <w:sz w:val="20"/>
                <w:szCs w:val="20"/>
              </w:rPr>
              <w:t xml:space="preserve"> </w:t>
            </w:r>
            <w:r w:rsidR="00640F55">
              <w:rPr>
                <w:rFonts w:eastAsia="Times New Roman" w:cstheme="minorHAnsi"/>
                <w:sz w:val="20"/>
                <w:szCs w:val="20"/>
              </w:rPr>
              <w:t>600</w:t>
            </w:r>
            <w:r w:rsidR="00640F55" w:rsidRPr="00C316D1">
              <w:rPr>
                <w:rFonts w:eastAsia="Times New Roman" w:cstheme="minorHAnsi"/>
                <w:sz w:val="20"/>
                <w:szCs w:val="20"/>
              </w:rPr>
              <w:t xml:space="preserve"> Hours/</w:t>
            </w:r>
            <w:r w:rsidR="00640F55">
              <w:rPr>
                <w:rFonts w:eastAsia="Times New Roman" w:cstheme="minorHAnsi"/>
                <w:sz w:val="20"/>
                <w:szCs w:val="20"/>
              </w:rPr>
              <w:t>24</w:t>
            </w:r>
            <w:r w:rsidR="00640F55" w:rsidRPr="00C316D1">
              <w:rPr>
                <w:rFonts w:eastAsia="Times New Roman" w:cstheme="minorHAnsi"/>
                <w:sz w:val="20"/>
                <w:szCs w:val="20"/>
              </w:rPr>
              <w:t>-Weeks</w:t>
            </w:r>
          </w:p>
        </w:tc>
      </w:tr>
    </w:tbl>
    <w:p w14:paraId="00645D8B" w14:textId="77A0D508" w:rsidR="00271F14" w:rsidRDefault="001F6619" w:rsidP="00271F14">
      <w:pPr>
        <w:keepNext/>
        <w:keepLines/>
        <w:widowControl w:val="0"/>
        <w:autoSpaceDE w:val="0"/>
        <w:autoSpaceDN w:val="0"/>
        <w:spacing w:before="120" w:after="120" w:line="240" w:lineRule="auto"/>
        <w:outlineLvl w:val="2"/>
        <w:rPr>
          <w:rFonts w:eastAsiaTheme="majorEastAsia" w:cstheme="minorHAnsi"/>
          <w:b/>
          <w:bCs/>
          <w:sz w:val="26"/>
          <w:szCs w:val="26"/>
        </w:rPr>
      </w:pPr>
      <w:bookmarkStart w:id="56" w:name="_Toc163032318"/>
      <w:r>
        <w:rPr>
          <w:rFonts w:eastAsiaTheme="majorEastAsia" w:cstheme="minorHAnsi"/>
          <w:b/>
          <w:bCs/>
          <w:sz w:val="26"/>
          <w:szCs w:val="26"/>
        </w:rPr>
        <w:t>Aest</w:t>
      </w:r>
      <w:r w:rsidR="00271F14">
        <w:rPr>
          <w:rFonts w:eastAsiaTheme="majorEastAsia" w:cstheme="minorHAnsi"/>
          <w:b/>
          <w:bCs/>
          <w:sz w:val="26"/>
          <w:szCs w:val="26"/>
        </w:rPr>
        <w:t>hetics Schedule &amp; Start Dates</w:t>
      </w:r>
      <w:bookmarkEnd w:id="56"/>
    </w:p>
    <w:p w14:paraId="4EE7B260" w14:textId="77777777" w:rsidR="00E25F5A" w:rsidRPr="00777746" w:rsidRDefault="00E25F5A" w:rsidP="00E25F5A">
      <w:pPr>
        <w:widowControl w:val="0"/>
        <w:autoSpaceDE w:val="0"/>
        <w:autoSpaceDN w:val="0"/>
        <w:spacing w:before="120" w:after="120" w:line="240" w:lineRule="auto"/>
        <w:rPr>
          <w:rFonts w:ascii="Times New Roman" w:eastAsia="Times New Roman" w:hAnsi="Times New Roman" w:cs="Times New Roman"/>
          <w:sz w:val="18"/>
          <w:szCs w:val="18"/>
        </w:rPr>
      </w:pPr>
      <w:bookmarkStart w:id="57" w:name="_Hlk151041085"/>
      <w:r w:rsidRPr="00640F55">
        <w:rPr>
          <w:rFonts w:ascii="Times New Roman" w:eastAsia="Times New Roman" w:hAnsi="Times New Roman" w:cs="Times New Roman"/>
          <w:sz w:val="18"/>
          <w:szCs w:val="18"/>
        </w:rPr>
        <w:t xml:space="preserve">Every 6 Weeks- </w:t>
      </w:r>
      <w:r>
        <w:rPr>
          <w:rFonts w:ascii="Times New Roman" w:eastAsia="Times New Roman" w:hAnsi="Times New Roman" w:cs="Times New Roman"/>
          <w:sz w:val="18"/>
          <w:szCs w:val="18"/>
        </w:rPr>
        <w:t xml:space="preserve">Starting </w:t>
      </w:r>
      <w:r w:rsidRPr="00640F55">
        <w:rPr>
          <w:rFonts w:ascii="Times New Roman" w:eastAsia="Times New Roman" w:hAnsi="Times New Roman" w:cs="Times New Roman"/>
          <w:sz w:val="18"/>
          <w:szCs w:val="18"/>
        </w:rPr>
        <w:t>Enrollment:</w:t>
      </w:r>
      <w:r>
        <w:rPr>
          <w:rFonts w:ascii="Times New Roman" w:eastAsia="Times New Roman" w:hAnsi="Times New Roman" w:cs="Times New Roman"/>
          <w:sz w:val="18"/>
          <w:szCs w:val="18"/>
        </w:rPr>
        <w:t xml:space="preserve"> 1/17/2024</w:t>
      </w:r>
    </w:p>
    <w:tbl>
      <w:tblPr>
        <w:tblW w:w="10260" w:type="dxa"/>
        <w:tblInd w:w="-15" w:type="dxa"/>
        <w:tblBorders>
          <w:top w:val="double" w:sz="4" w:space="0" w:color="002060"/>
          <w:left w:val="double" w:sz="4" w:space="0" w:color="002060"/>
          <w:bottom w:val="double" w:sz="4" w:space="0" w:color="002060"/>
          <w:right w:val="double" w:sz="4" w:space="0" w:color="00206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8"/>
        <w:gridCol w:w="2068"/>
        <w:gridCol w:w="1169"/>
        <w:gridCol w:w="4585"/>
      </w:tblGrid>
      <w:tr w:rsidR="00271F14" w:rsidRPr="00C316D1" w14:paraId="38A9A88B" w14:textId="77777777" w:rsidTr="005F3971">
        <w:trPr>
          <w:trHeight w:val="457"/>
        </w:trPr>
        <w:tc>
          <w:tcPr>
            <w:tcW w:w="2438" w:type="dxa"/>
            <w:tcBorders>
              <w:top w:val="double" w:sz="4" w:space="0" w:color="002060"/>
              <w:bottom w:val="double" w:sz="4" w:space="0" w:color="002060"/>
              <w:right w:val="double" w:sz="4" w:space="0" w:color="002060"/>
            </w:tcBorders>
            <w:shd w:val="clear" w:color="auto" w:fill="002060"/>
          </w:tcPr>
          <w:p w14:paraId="3B9829DB" w14:textId="77777777" w:rsidR="00271F14" w:rsidRPr="00C316D1" w:rsidRDefault="00271F14" w:rsidP="0095431D">
            <w:pPr>
              <w:widowControl w:val="0"/>
              <w:autoSpaceDE w:val="0"/>
              <w:autoSpaceDN w:val="0"/>
              <w:spacing w:before="40" w:after="60" w:line="240" w:lineRule="auto"/>
              <w:jc w:val="center"/>
              <w:rPr>
                <w:rFonts w:eastAsia="Times New Roman" w:cstheme="minorHAnsi"/>
                <w:b/>
                <w:bCs/>
              </w:rPr>
            </w:pPr>
            <w:r w:rsidRPr="00C316D1">
              <w:rPr>
                <w:rFonts w:eastAsia="Times New Roman" w:cstheme="minorHAnsi"/>
                <w:b/>
                <w:bCs/>
              </w:rPr>
              <w:t>Days of Week</w:t>
            </w:r>
          </w:p>
        </w:tc>
        <w:tc>
          <w:tcPr>
            <w:tcW w:w="2068" w:type="dxa"/>
            <w:tcBorders>
              <w:top w:val="double" w:sz="4" w:space="0" w:color="002060"/>
              <w:left w:val="double" w:sz="4" w:space="0" w:color="002060"/>
              <w:bottom w:val="double" w:sz="4" w:space="0" w:color="002060"/>
              <w:right w:val="double" w:sz="4" w:space="0" w:color="002060"/>
            </w:tcBorders>
            <w:shd w:val="clear" w:color="auto" w:fill="002060"/>
          </w:tcPr>
          <w:p w14:paraId="578A7CC4" w14:textId="77777777" w:rsidR="00271F14" w:rsidRPr="00C316D1" w:rsidRDefault="00271F14" w:rsidP="0095431D">
            <w:pPr>
              <w:widowControl w:val="0"/>
              <w:autoSpaceDE w:val="0"/>
              <w:autoSpaceDN w:val="0"/>
              <w:spacing w:before="40" w:after="60" w:line="240" w:lineRule="auto"/>
              <w:jc w:val="center"/>
              <w:rPr>
                <w:rFonts w:eastAsia="Times New Roman" w:cstheme="minorHAnsi"/>
                <w:b/>
                <w:bCs/>
              </w:rPr>
            </w:pPr>
            <w:r w:rsidRPr="00C316D1">
              <w:rPr>
                <w:rFonts w:eastAsia="Times New Roman" w:cstheme="minorHAnsi"/>
                <w:b/>
                <w:bCs/>
              </w:rPr>
              <w:t>Times</w:t>
            </w:r>
          </w:p>
        </w:tc>
        <w:tc>
          <w:tcPr>
            <w:tcW w:w="1169" w:type="dxa"/>
            <w:tcBorders>
              <w:top w:val="double" w:sz="4" w:space="0" w:color="002060"/>
              <w:left w:val="double" w:sz="4" w:space="0" w:color="002060"/>
              <w:bottom w:val="double" w:sz="4" w:space="0" w:color="002060"/>
              <w:right w:val="double" w:sz="4" w:space="0" w:color="002060"/>
            </w:tcBorders>
            <w:shd w:val="clear" w:color="auto" w:fill="002060"/>
          </w:tcPr>
          <w:p w14:paraId="76E14C9B" w14:textId="77777777" w:rsidR="00271F14" w:rsidRPr="00C316D1" w:rsidRDefault="00271F14" w:rsidP="0095431D">
            <w:pPr>
              <w:widowControl w:val="0"/>
              <w:autoSpaceDE w:val="0"/>
              <w:autoSpaceDN w:val="0"/>
              <w:spacing w:before="40" w:after="60" w:line="240" w:lineRule="auto"/>
              <w:jc w:val="center"/>
              <w:rPr>
                <w:rFonts w:eastAsia="Times New Roman" w:cstheme="minorHAnsi"/>
                <w:b/>
                <w:bCs/>
              </w:rPr>
            </w:pPr>
            <w:r w:rsidRPr="00C316D1">
              <w:rPr>
                <w:rFonts w:eastAsia="Times New Roman" w:cstheme="minorHAnsi"/>
                <w:b/>
                <w:bCs/>
              </w:rPr>
              <w:t>Hours/Day</w:t>
            </w:r>
          </w:p>
        </w:tc>
        <w:tc>
          <w:tcPr>
            <w:tcW w:w="4585" w:type="dxa"/>
            <w:tcBorders>
              <w:top w:val="double" w:sz="4" w:space="0" w:color="002060"/>
              <w:left w:val="double" w:sz="4" w:space="0" w:color="002060"/>
              <w:bottom w:val="double" w:sz="4" w:space="0" w:color="002060"/>
            </w:tcBorders>
            <w:shd w:val="clear" w:color="auto" w:fill="002060"/>
          </w:tcPr>
          <w:p w14:paraId="3C44DB9B" w14:textId="77777777" w:rsidR="00271F14" w:rsidRPr="00C316D1" w:rsidRDefault="00271F14" w:rsidP="0095431D">
            <w:pPr>
              <w:widowControl w:val="0"/>
              <w:autoSpaceDE w:val="0"/>
              <w:autoSpaceDN w:val="0"/>
              <w:spacing w:before="40" w:after="60" w:line="240" w:lineRule="auto"/>
              <w:jc w:val="center"/>
              <w:rPr>
                <w:rFonts w:eastAsia="Times New Roman" w:cstheme="minorHAnsi"/>
                <w:b/>
                <w:bCs/>
              </w:rPr>
            </w:pPr>
            <w:r w:rsidRPr="00C316D1">
              <w:rPr>
                <w:rFonts w:eastAsia="Times New Roman" w:cstheme="minorHAnsi"/>
                <w:b/>
                <w:bCs/>
              </w:rPr>
              <w:t>Length</w:t>
            </w:r>
          </w:p>
        </w:tc>
      </w:tr>
      <w:bookmarkEnd w:id="57"/>
      <w:tr w:rsidR="00271F14" w:rsidRPr="00C316D1" w14:paraId="7CC51075" w14:textId="77777777" w:rsidTr="005F3971">
        <w:trPr>
          <w:trHeight w:val="390"/>
        </w:trPr>
        <w:tc>
          <w:tcPr>
            <w:tcW w:w="2438" w:type="dxa"/>
            <w:tcBorders>
              <w:top w:val="double" w:sz="4" w:space="0" w:color="002060"/>
              <w:bottom w:val="double" w:sz="4" w:space="0" w:color="002060"/>
              <w:right w:val="double" w:sz="4" w:space="0" w:color="002060"/>
            </w:tcBorders>
          </w:tcPr>
          <w:p w14:paraId="0BA07BD7" w14:textId="04EF114A" w:rsidR="00271F14" w:rsidRPr="00C316D1" w:rsidRDefault="00271F14" w:rsidP="001F6619">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Tuesday</w:t>
            </w:r>
            <w:r w:rsidR="001F6619">
              <w:rPr>
                <w:rFonts w:eastAsia="Times New Roman" w:cstheme="minorHAnsi"/>
                <w:sz w:val="20"/>
                <w:szCs w:val="20"/>
              </w:rPr>
              <w:t xml:space="preserve"> – Friday</w:t>
            </w:r>
          </w:p>
        </w:tc>
        <w:tc>
          <w:tcPr>
            <w:tcW w:w="2068" w:type="dxa"/>
            <w:tcBorders>
              <w:top w:val="double" w:sz="4" w:space="0" w:color="002060"/>
              <w:left w:val="double" w:sz="4" w:space="0" w:color="002060"/>
              <w:bottom w:val="double" w:sz="4" w:space="0" w:color="002060"/>
              <w:right w:val="double" w:sz="4" w:space="0" w:color="002060"/>
            </w:tcBorders>
          </w:tcPr>
          <w:p w14:paraId="08735D4B" w14:textId="77777777" w:rsidR="00271F14" w:rsidRPr="00C316D1" w:rsidRDefault="00271F14" w:rsidP="0095431D">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8:30 a.m.-5:00 p.m.</w:t>
            </w:r>
          </w:p>
        </w:tc>
        <w:tc>
          <w:tcPr>
            <w:tcW w:w="1169" w:type="dxa"/>
            <w:tcBorders>
              <w:top w:val="double" w:sz="4" w:space="0" w:color="002060"/>
              <w:left w:val="double" w:sz="4" w:space="0" w:color="002060"/>
              <w:bottom w:val="double" w:sz="4" w:space="0" w:color="002060"/>
              <w:right w:val="double" w:sz="4" w:space="0" w:color="002060"/>
            </w:tcBorders>
          </w:tcPr>
          <w:p w14:paraId="3186E214" w14:textId="097B9A8A" w:rsidR="00271F14" w:rsidRPr="00C316D1" w:rsidRDefault="001F6619" w:rsidP="0095431D">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8/4</w:t>
            </w:r>
          </w:p>
        </w:tc>
        <w:tc>
          <w:tcPr>
            <w:tcW w:w="4585" w:type="dxa"/>
            <w:tcBorders>
              <w:top w:val="double" w:sz="4" w:space="0" w:color="002060"/>
              <w:left w:val="double" w:sz="4" w:space="0" w:color="002060"/>
              <w:bottom w:val="double" w:sz="4" w:space="0" w:color="002060"/>
            </w:tcBorders>
          </w:tcPr>
          <w:p w14:paraId="1E9BEBFD" w14:textId="26F3A2B3" w:rsidR="00271F14" w:rsidRDefault="00271F14" w:rsidP="0095431D">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Full-Time 750</w:t>
            </w:r>
            <w:r w:rsidRPr="00C316D1">
              <w:rPr>
                <w:rFonts w:eastAsia="Times New Roman" w:cstheme="minorHAnsi"/>
                <w:sz w:val="20"/>
                <w:szCs w:val="20"/>
              </w:rPr>
              <w:t xml:space="preserve"> Hours/</w:t>
            </w:r>
            <w:r w:rsidR="009A20BC">
              <w:rPr>
                <w:rFonts w:eastAsia="Times New Roman" w:cstheme="minorHAnsi"/>
                <w:sz w:val="20"/>
                <w:szCs w:val="20"/>
              </w:rPr>
              <w:t>23.5</w:t>
            </w:r>
            <w:r w:rsidRPr="00C316D1">
              <w:rPr>
                <w:rFonts w:eastAsia="Times New Roman" w:cstheme="minorHAnsi"/>
                <w:sz w:val="20"/>
                <w:szCs w:val="20"/>
              </w:rPr>
              <w:t>-weeks</w:t>
            </w:r>
          </w:p>
          <w:p w14:paraId="5EB910C4" w14:textId="77777777" w:rsidR="00271F14" w:rsidRPr="00C316D1" w:rsidRDefault="00271F14" w:rsidP="0095431D">
            <w:pPr>
              <w:widowControl w:val="0"/>
              <w:autoSpaceDE w:val="0"/>
              <w:autoSpaceDN w:val="0"/>
              <w:spacing w:before="40" w:after="60" w:line="240" w:lineRule="auto"/>
              <w:jc w:val="center"/>
              <w:rPr>
                <w:rFonts w:eastAsia="Times New Roman" w:cstheme="minorHAnsi"/>
                <w:sz w:val="20"/>
                <w:szCs w:val="20"/>
              </w:rPr>
            </w:pPr>
          </w:p>
        </w:tc>
      </w:tr>
      <w:tr w:rsidR="00271F14" w:rsidRPr="00C316D1" w14:paraId="689FD170" w14:textId="77777777" w:rsidTr="005F3971">
        <w:trPr>
          <w:trHeight w:val="390"/>
        </w:trPr>
        <w:tc>
          <w:tcPr>
            <w:tcW w:w="2438" w:type="dxa"/>
            <w:tcBorders>
              <w:top w:val="double" w:sz="4" w:space="0" w:color="002060"/>
              <w:bottom w:val="double" w:sz="4" w:space="0" w:color="002060"/>
              <w:right w:val="double" w:sz="4" w:space="0" w:color="002060"/>
            </w:tcBorders>
          </w:tcPr>
          <w:p w14:paraId="73ADE4C2" w14:textId="383E5483" w:rsidR="001F6619" w:rsidRPr="00FC1B09" w:rsidRDefault="009A20BC" w:rsidP="001F6619">
            <w:pPr>
              <w:widowControl w:val="0"/>
              <w:autoSpaceDE w:val="0"/>
              <w:autoSpaceDN w:val="0"/>
              <w:spacing w:before="40" w:after="60" w:line="240" w:lineRule="auto"/>
              <w:jc w:val="center"/>
              <w:rPr>
                <w:rFonts w:eastAsia="Times New Roman" w:cstheme="minorHAnsi"/>
                <w:sz w:val="20"/>
                <w:szCs w:val="20"/>
                <w:highlight w:val="yellow"/>
              </w:rPr>
            </w:pPr>
            <w:r w:rsidRPr="009A20BC">
              <w:rPr>
                <w:rFonts w:eastAsia="Times New Roman" w:cstheme="minorHAnsi"/>
                <w:sz w:val="20"/>
                <w:szCs w:val="20"/>
              </w:rPr>
              <w:t>Wednesday-Friday</w:t>
            </w:r>
          </w:p>
        </w:tc>
        <w:tc>
          <w:tcPr>
            <w:tcW w:w="2068" w:type="dxa"/>
            <w:tcBorders>
              <w:top w:val="double" w:sz="4" w:space="0" w:color="002060"/>
              <w:left w:val="double" w:sz="4" w:space="0" w:color="002060"/>
              <w:bottom w:val="double" w:sz="4" w:space="0" w:color="002060"/>
              <w:right w:val="double" w:sz="4" w:space="0" w:color="002060"/>
            </w:tcBorders>
          </w:tcPr>
          <w:p w14:paraId="08CAE0EE" w14:textId="7A97DF86" w:rsidR="001F6619" w:rsidRPr="00FC1B09" w:rsidRDefault="009A20BC" w:rsidP="009A20BC">
            <w:pPr>
              <w:widowControl w:val="0"/>
              <w:autoSpaceDE w:val="0"/>
              <w:autoSpaceDN w:val="0"/>
              <w:spacing w:before="40" w:after="60" w:line="240" w:lineRule="auto"/>
              <w:jc w:val="center"/>
              <w:rPr>
                <w:rFonts w:eastAsia="Times New Roman" w:cstheme="minorHAnsi"/>
                <w:sz w:val="20"/>
                <w:szCs w:val="20"/>
                <w:highlight w:val="yellow"/>
              </w:rPr>
            </w:pPr>
            <w:r>
              <w:rPr>
                <w:rFonts w:eastAsia="Times New Roman" w:cstheme="minorHAnsi"/>
                <w:sz w:val="20"/>
                <w:szCs w:val="20"/>
              </w:rPr>
              <w:t>8:30 a.m.-5:00 p.m.</w:t>
            </w:r>
          </w:p>
        </w:tc>
        <w:tc>
          <w:tcPr>
            <w:tcW w:w="1169" w:type="dxa"/>
            <w:tcBorders>
              <w:top w:val="double" w:sz="4" w:space="0" w:color="002060"/>
              <w:left w:val="double" w:sz="4" w:space="0" w:color="002060"/>
              <w:bottom w:val="double" w:sz="4" w:space="0" w:color="002060"/>
              <w:right w:val="double" w:sz="4" w:space="0" w:color="002060"/>
            </w:tcBorders>
          </w:tcPr>
          <w:p w14:paraId="3547A796" w14:textId="261DAD15" w:rsidR="00271F14" w:rsidRPr="009A20BC" w:rsidRDefault="009A20BC" w:rsidP="001F6619">
            <w:pPr>
              <w:widowControl w:val="0"/>
              <w:autoSpaceDE w:val="0"/>
              <w:autoSpaceDN w:val="0"/>
              <w:spacing w:before="40" w:after="60" w:line="240" w:lineRule="auto"/>
              <w:jc w:val="center"/>
              <w:rPr>
                <w:rFonts w:eastAsia="Times New Roman" w:cstheme="minorHAnsi"/>
                <w:sz w:val="20"/>
                <w:szCs w:val="20"/>
              </w:rPr>
            </w:pPr>
            <w:r w:rsidRPr="009A20BC">
              <w:rPr>
                <w:rFonts w:eastAsia="Times New Roman" w:cstheme="minorHAnsi"/>
                <w:sz w:val="20"/>
                <w:szCs w:val="20"/>
              </w:rPr>
              <w:t>8/3</w:t>
            </w:r>
          </w:p>
          <w:p w14:paraId="69682E9B" w14:textId="076F2ADC" w:rsidR="001F6619" w:rsidRPr="00FC1B09" w:rsidRDefault="001F6619" w:rsidP="001F6619">
            <w:pPr>
              <w:widowControl w:val="0"/>
              <w:autoSpaceDE w:val="0"/>
              <w:autoSpaceDN w:val="0"/>
              <w:spacing w:before="40" w:after="60" w:line="240" w:lineRule="auto"/>
              <w:jc w:val="center"/>
              <w:rPr>
                <w:rFonts w:eastAsia="Times New Roman" w:cstheme="minorHAnsi"/>
                <w:sz w:val="20"/>
                <w:szCs w:val="20"/>
                <w:highlight w:val="yellow"/>
              </w:rPr>
            </w:pPr>
          </w:p>
        </w:tc>
        <w:tc>
          <w:tcPr>
            <w:tcW w:w="4585" w:type="dxa"/>
            <w:tcBorders>
              <w:top w:val="double" w:sz="4" w:space="0" w:color="002060"/>
              <w:left w:val="double" w:sz="4" w:space="0" w:color="002060"/>
              <w:bottom w:val="double" w:sz="4" w:space="0" w:color="002060"/>
            </w:tcBorders>
          </w:tcPr>
          <w:p w14:paraId="78AB8F27" w14:textId="04AF0119" w:rsidR="00271F14" w:rsidRPr="00FC1B09" w:rsidRDefault="009A20BC" w:rsidP="009A20BC">
            <w:pPr>
              <w:widowControl w:val="0"/>
              <w:autoSpaceDE w:val="0"/>
              <w:autoSpaceDN w:val="0"/>
              <w:spacing w:before="40" w:after="60" w:line="240" w:lineRule="auto"/>
              <w:jc w:val="center"/>
              <w:rPr>
                <w:rFonts w:eastAsia="Times New Roman" w:cstheme="minorHAnsi"/>
                <w:sz w:val="20"/>
                <w:szCs w:val="20"/>
                <w:highlight w:val="yellow"/>
              </w:rPr>
            </w:pPr>
            <w:r>
              <w:rPr>
                <w:rFonts w:eastAsia="Times New Roman" w:cstheme="minorHAnsi"/>
                <w:sz w:val="20"/>
                <w:szCs w:val="20"/>
              </w:rPr>
              <w:t>Part-Time 750 Hours/31.25</w:t>
            </w:r>
            <w:r w:rsidR="00271F14" w:rsidRPr="009A20BC">
              <w:rPr>
                <w:rFonts w:eastAsia="Times New Roman" w:cstheme="minorHAnsi"/>
                <w:sz w:val="20"/>
                <w:szCs w:val="20"/>
              </w:rPr>
              <w:t>-weeks</w:t>
            </w:r>
          </w:p>
        </w:tc>
      </w:tr>
    </w:tbl>
    <w:p w14:paraId="14ABC939" w14:textId="47EBB083" w:rsidR="00B04FE2" w:rsidRDefault="00FC53E0" w:rsidP="00C316D1">
      <w:pPr>
        <w:keepNext/>
        <w:keepLines/>
        <w:widowControl w:val="0"/>
        <w:autoSpaceDE w:val="0"/>
        <w:autoSpaceDN w:val="0"/>
        <w:spacing w:before="120" w:after="120" w:line="240" w:lineRule="auto"/>
        <w:outlineLvl w:val="2"/>
        <w:rPr>
          <w:rFonts w:eastAsiaTheme="majorEastAsia" w:cstheme="minorHAnsi"/>
          <w:b/>
          <w:bCs/>
          <w:sz w:val="26"/>
          <w:szCs w:val="26"/>
        </w:rPr>
      </w:pPr>
      <w:bookmarkStart w:id="58" w:name="_Toc163032319"/>
      <w:r>
        <w:rPr>
          <w:rFonts w:eastAsiaTheme="majorEastAsia" w:cstheme="minorHAnsi"/>
          <w:b/>
          <w:bCs/>
          <w:sz w:val="26"/>
          <w:szCs w:val="26"/>
        </w:rPr>
        <w:t>Massage Therapy Schedule &amp; Start Dates</w:t>
      </w:r>
      <w:bookmarkEnd w:id="58"/>
    </w:p>
    <w:p w14:paraId="20E0E773" w14:textId="210640CF" w:rsidR="005F3971" w:rsidRPr="009A20BC" w:rsidRDefault="009A20BC" w:rsidP="009A20BC">
      <w:pPr>
        <w:widowControl w:val="0"/>
        <w:autoSpaceDE w:val="0"/>
        <w:autoSpaceDN w:val="0"/>
        <w:spacing w:before="120" w:after="120" w:line="240" w:lineRule="auto"/>
        <w:rPr>
          <w:rFonts w:ascii="Times New Roman" w:eastAsia="Times New Roman" w:hAnsi="Times New Roman" w:cs="Times New Roman"/>
          <w:sz w:val="18"/>
          <w:szCs w:val="18"/>
        </w:rPr>
      </w:pPr>
      <w:bookmarkStart w:id="59" w:name="_Hlk108685626"/>
      <w:r w:rsidRPr="00640F55">
        <w:rPr>
          <w:rFonts w:ascii="Times New Roman" w:eastAsia="Times New Roman" w:hAnsi="Times New Roman" w:cs="Times New Roman"/>
          <w:sz w:val="18"/>
          <w:szCs w:val="18"/>
        </w:rPr>
        <w:t xml:space="preserve">Every 6 Weeks- </w:t>
      </w:r>
      <w:r>
        <w:rPr>
          <w:rFonts w:ascii="Times New Roman" w:eastAsia="Times New Roman" w:hAnsi="Times New Roman" w:cs="Times New Roman"/>
          <w:sz w:val="18"/>
          <w:szCs w:val="18"/>
        </w:rPr>
        <w:t xml:space="preserve">Starting </w:t>
      </w:r>
      <w:r w:rsidRPr="00640F55">
        <w:rPr>
          <w:rFonts w:ascii="Times New Roman" w:eastAsia="Times New Roman" w:hAnsi="Times New Roman" w:cs="Times New Roman"/>
          <w:sz w:val="18"/>
          <w:szCs w:val="18"/>
        </w:rPr>
        <w:t>Enrollment:</w:t>
      </w:r>
      <w:r>
        <w:rPr>
          <w:rFonts w:ascii="Times New Roman" w:eastAsia="Times New Roman" w:hAnsi="Times New Roman" w:cs="Times New Roman"/>
          <w:sz w:val="18"/>
          <w:szCs w:val="18"/>
        </w:rPr>
        <w:t xml:space="preserve"> 1/17/2024 </w:t>
      </w:r>
      <w:r w:rsidR="005F3971" w:rsidRPr="009A20BC">
        <w:rPr>
          <w:rFonts w:cstheme="minorHAnsi"/>
          <w:sz w:val="20"/>
          <w:szCs w:val="20"/>
        </w:rPr>
        <w:t>*</w:t>
      </w:r>
      <w:r w:rsidR="005F3971" w:rsidRPr="009A20BC">
        <w:rPr>
          <w:rFonts w:eastAsiaTheme="majorEastAsia" w:cstheme="minorHAnsi"/>
          <w:b/>
          <w:bCs/>
          <w:sz w:val="20"/>
          <w:szCs w:val="20"/>
        </w:rPr>
        <w:t>schedule</w:t>
      </w:r>
      <w:r>
        <w:rPr>
          <w:rFonts w:eastAsiaTheme="majorEastAsia" w:cstheme="minorHAnsi"/>
          <w:b/>
          <w:bCs/>
          <w:sz w:val="20"/>
          <w:szCs w:val="20"/>
        </w:rPr>
        <w:t>d hours</w:t>
      </w:r>
      <w:r w:rsidR="005F3971" w:rsidRPr="009A20BC">
        <w:rPr>
          <w:rFonts w:eastAsiaTheme="majorEastAsia" w:cstheme="minorHAnsi"/>
          <w:b/>
          <w:bCs/>
          <w:sz w:val="20"/>
          <w:szCs w:val="20"/>
        </w:rPr>
        <w:t xml:space="preserve"> may change</w:t>
      </w:r>
    </w:p>
    <w:tbl>
      <w:tblPr>
        <w:tblW w:w="10260" w:type="dxa"/>
        <w:tblInd w:w="-15" w:type="dxa"/>
        <w:tblBorders>
          <w:top w:val="double" w:sz="4" w:space="0" w:color="002060"/>
          <w:left w:val="double" w:sz="4" w:space="0" w:color="002060"/>
          <w:bottom w:val="double" w:sz="4" w:space="0" w:color="002060"/>
          <w:right w:val="double" w:sz="4" w:space="0" w:color="00206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8"/>
        <w:gridCol w:w="2068"/>
        <w:gridCol w:w="1169"/>
        <w:gridCol w:w="4585"/>
      </w:tblGrid>
      <w:tr w:rsidR="005F3971" w:rsidRPr="00C316D1" w14:paraId="5646FF70" w14:textId="77777777" w:rsidTr="006C7739">
        <w:trPr>
          <w:trHeight w:val="457"/>
        </w:trPr>
        <w:tc>
          <w:tcPr>
            <w:tcW w:w="2438" w:type="dxa"/>
            <w:tcBorders>
              <w:top w:val="double" w:sz="4" w:space="0" w:color="002060"/>
              <w:bottom w:val="double" w:sz="4" w:space="0" w:color="002060"/>
              <w:right w:val="double" w:sz="4" w:space="0" w:color="002060"/>
            </w:tcBorders>
            <w:shd w:val="clear" w:color="auto" w:fill="002060"/>
          </w:tcPr>
          <w:p w14:paraId="6F1BEE1B" w14:textId="77777777" w:rsidR="005F3971" w:rsidRPr="00C316D1" w:rsidRDefault="005F3971" w:rsidP="006C7739">
            <w:pPr>
              <w:widowControl w:val="0"/>
              <w:autoSpaceDE w:val="0"/>
              <w:autoSpaceDN w:val="0"/>
              <w:spacing w:before="40" w:after="60" w:line="240" w:lineRule="auto"/>
              <w:jc w:val="center"/>
              <w:rPr>
                <w:rFonts w:eastAsia="Times New Roman" w:cstheme="minorHAnsi"/>
                <w:b/>
                <w:bCs/>
              </w:rPr>
            </w:pPr>
            <w:r w:rsidRPr="00C316D1">
              <w:rPr>
                <w:rFonts w:eastAsia="Times New Roman" w:cstheme="minorHAnsi"/>
                <w:b/>
                <w:bCs/>
              </w:rPr>
              <w:t>Days of Week</w:t>
            </w:r>
          </w:p>
        </w:tc>
        <w:tc>
          <w:tcPr>
            <w:tcW w:w="2068" w:type="dxa"/>
            <w:tcBorders>
              <w:top w:val="double" w:sz="4" w:space="0" w:color="002060"/>
              <w:left w:val="double" w:sz="4" w:space="0" w:color="002060"/>
              <w:bottom w:val="double" w:sz="4" w:space="0" w:color="002060"/>
              <w:right w:val="double" w:sz="4" w:space="0" w:color="002060"/>
            </w:tcBorders>
            <w:shd w:val="clear" w:color="auto" w:fill="002060"/>
          </w:tcPr>
          <w:p w14:paraId="1D8A7F04" w14:textId="77777777" w:rsidR="005F3971" w:rsidRPr="00C316D1" w:rsidRDefault="005F3971" w:rsidP="006C7739">
            <w:pPr>
              <w:widowControl w:val="0"/>
              <w:autoSpaceDE w:val="0"/>
              <w:autoSpaceDN w:val="0"/>
              <w:spacing w:before="40" w:after="60" w:line="240" w:lineRule="auto"/>
              <w:jc w:val="center"/>
              <w:rPr>
                <w:rFonts w:eastAsia="Times New Roman" w:cstheme="minorHAnsi"/>
                <w:b/>
                <w:bCs/>
              </w:rPr>
            </w:pPr>
            <w:r w:rsidRPr="00C316D1">
              <w:rPr>
                <w:rFonts w:eastAsia="Times New Roman" w:cstheme="minorHAnsi"/>
                <w:b/>
                <w:bCs/>
              </w:rPr>
              <w:t>Times</w:t>
            </w:r>
          </w:p>
        </w:tc>
        <w:tc>
          <w:tcPr>
            <w:tcW w:w="1169" w:type="dxa"/>
            <w:tcBorders>
              <w:top w:val="double" w:sz="4" w:space="0" w:color="002060"/>
              <w:left w:val="double" w:sz="4" w:space="0" w:color="002060"/>
              <w:bottom w:val="double" w:sz="4" w:space="0" w:color="002060"/>
              <w:right w:val="double" w:sz="4" w:space="0" w:color="002060"/>
            </w:tcBorders>
            <w:shd w:val="clear" w:color="auto" w:fill="002060"/>
          </w:tcPr>
          <w:p w14:paraId="65378402" w14:textId="77777777" w:rsidR="005F3971" w:rsidRPr="00C316D1" w:rsidRDefault="005F3971" w:rsidP="006C7739">
            <w:pPr>
              <w:widowControl w:val="0"/>
              <w:autoSpaceDE w:val="0"/>
              <w:autoSpaceDN w:val="0"/>
              <w:spacing w:before="40" w:after="60" w:line="240" w:lineRule="auto"/>
              <w:jc w:val="center"/>
              <w:rPr>
                <w:rFonts w:eastAsia="Times New Roman" w:cstheme="minorHAnsi"/>
                <w:b/>
                <w:bCs/>
              </w:rPr>
            </w:pPr>
            <w:r w:rsidRPr="00C316D1">
              <w:rPr>
                <w:rFonts w:eastAsia="Times New Roman" w:cstheme="minorHAnsi"/>
                <w:b/>
                <w:bCs/>
              </w:rPr>
              <w:t>Hours/Day</w:t>
            </w:r>
          </w:p>
        </w:tc>
        <w:tc>
          <w:tcPr>
            <w:tcW w:w="4585" w:type="dxa"/>
            <w:tcBorders>
              <w:top w:val="double" w:sz="4" w:space="0" w:color="002060"/>
              <w:left w:val="double" w:sz="4" w:space="0" w:color="002060"/>
              <w:bottom w:val="double" w:sz="4" w:space="0" w:color="002060"/>
            </w:tcBorders>
            <w:shd w:val="clear" w:color="auto" w:fill="002060"/>
          </w:tcPr>
          <w:p w14:paraId="1DD02C7A" w14:textId="77777777" w:rsidR="005F3971" w:rsidRPr="00C316D1" w:rsidRDefault="005F3971" w:rsidP="006C7739">
            <w:pPr>
              <w:widowControl w:val="0"/>
              <w:autoSpaceDE w:val="0"/>
              <w:autoSpaceDN w:val="0"/>
              <w:spacing w:before="40" w:after="60" w:line="240" w:lineRule="auto"/>
              <w:jc w:val="center"/>
              <w:rPr>
                <w:rFonts w:eastAsia="Times New Roman" w:cstheme="minorHAnsi"/>
                <w:b/>
                <w:bCs/>
              </w:rPr>
            </w:pPr>
            <w:r w:rsidRPr="00C316D1">
              <w:rPr>
                <w:rFonts w:eastAsia="Times New Roman" w:cstheme="minorHAnsi"/>
                <w:b/>
                <w:bCs/>
              </w:rPr>
              <w:t>Length</w:t>
            </w:r>
          </w:p>
        </w:tc>
      </w:tr>
      <w:tr w:rsidR="00FC53E0" w:rsidRPr="00C316D1" w14:paraId="3413293B" w14:textId="77777777" w:rsidTr="001F6619">
        <w:trPr>
          <w:trHeight w:val="457"/>
        </w:trPr>
        <w:tc>
          <w:tcPr>
            <w:tcW w:w="2438" w:type="dxa"/>
            <w:tcBorders>
              <w:top w:val="double" w:sz="4" w:space="0" w:color="002060"/>
              <w:bottom w:val="double" w:sz="4" w:space="0" w:color="002060"/>
              <w:right w:val="double" w:sz="4" w:space="0" w:color="002060"/>
            </w:tcBorders>
            <w:shd w:val="clear" w:color="auto" w:fill="002060"/>
          </w:tcPr>
          <w:p w14:paraId="1B04AE76" w14:textId="77777777" w:rsidR="00FC53E0" w:rsidRPr="00C316D1" w:rsidRDefault="00FC53E0" w:rsidP="0095431D">
            <w:pPr>
              <w:widowControl w:val="0"/>
              <w:autoSpaceDE w:val="0"/>
              <w:autoSpaceDN w:val="0"/>
              <w:spacing w:before="40" w:after="60" w:line="240" w:lineRule="auto"/>
              <w:jc w:val="center"/>
              <w:rPr>
                <w:rFonts w:eastAsia="Times New Roman" w:cstheme="minorHAnsi"/>
                <w:b/>
                <w:bCs/>
              </w:rPr>
            </w:pPr>
            <w:r w:rsidRPr="00C316D1">
              <w:rPr>
                <w:rFonts w:eastAsia="Times New Roman" w:cstheme="minorHAnsi"/>
                <w:b/>
                <w:bCs/>
              </w:rPr>
              <w:t>Days of Week</w:t>
            </w:r>
          </w:p>
        </w:tc>
        <w:tc>
          <w:tcPr>
            <w:tcW w:w="2068" w:type="dxa"/>
            <w:tcBorders>
              <w:top w:val="double" w:sz="4" w:space="0" w:color="002060"/>
              <w:left w:val="double" w:sz="4" w:space="0" w:color="002060"/>
              <w:bottom w:val="double" w:sz="4" w:space="0" w:color="002060"/>
              <w:right w:val="double" w:sz="4" w:space="0" w:color="002060"/>
            </w:tcBorders>
            <w:shd w:val="clear" w:color="auto" w:fill="002060"/>
          </w:tcPr>
          <w:p w14:paraId="1DA593DA" w14:textId="77777777" w:rsidR="00FC53E0" w:rsidRPr="00C316D1" w:rsidRDefault="00FC53E0" w:rsidP="0095431D">
            <w:pPr>
              <w:widowControl w:val="0"/>
              <w:autoSpaceDE w:val="0"/>
              <w:autoSpaceDN w:val="0"/>
              <w:spacing w:before="40" w:after="60" w:line="240" w:lineRule="auto"/>
              <w:jc w:val="center"/>
              <w:rPr>
                <w:rFonts w:eastAsia="Times New Roman" w:cstheme="minorHAnsi"/>
                <w:b/>
                <w:bCs/>
              </w:rPr>
            </w:pPr>
            <w:r w:rsidRPr="00C316D1">
              <w:rPr>
                <w:rFonts w:eastAsia="Times New Roman" w:cstheme="minorHAnsi"/>
                <w:b/>
                <w:bCs/>
              </w:rPr>
              <w:t>Times</w:t>
            </w:r>
          </w:p>
        </w:tc>
        <w:tc>
          <w:tcPr>
            <w:tcW w:w="1169" w:type="dxa"/>
            <w:tcBorders>
              <w:top w:val="double" w:sz="4" w:space="0" w:color="002060"/>
              <w:left w:val="double" w:sz="4" w:space="0" w:color="002060"/>
              <w:bottom w:val="double" w:sz="4" w:space="0" w:color="002060"/>
              <w:right w:val="double" w:sz="4" w:space="0" w:color="002060"/>
            </w:tcBorders>
            <w:shd w:val="clear" w:color="auto" w:fill="002060"/>
          </w:tcPr>
          <w:p w14:paraId="7425C166" w14:textId="77777777" w:rsidR="00FC53E0" w:rsidRPr="00C316D1" w:rsidRDefault="00FC53E0" w:rsidP="0095431D">
            <w:pPr>
              <w:widowControl w:val="0"/>
              <w:autoSpaceDE w:val="0"/>
              <w:autoSpaceDN w:val="0"/>
              <w:spacing w:before="40" w:after="60" w:line="240" w:lineRule="auto"/>
              <w:jc w:val="center"/>
              <w:rPr>
                <w:rFonts w:eastAsia="Times New Roman" w:cstheme="minorHAnsi"/>
                <w:b/>
                <w:bCs/>
              </w:rPr>
            </w:pPr>
            <w:r w:rsidRPr="00C316D1">
              <w:rPr>
                <w:rFonts w:eastAsia="Times New Roman" w:cstheme="minorHAnsi"/>
                <w:b/>
                <w:bCs/>
              </w:rPr>
              <w:t>Hours/Day</w:t>
            </w:r>
          </w:p>
        </w:tc>
        <w:tc>
          <w:tcPr>
            <w:tcW w:w="4585" w:type="dxa"/>
            <w:tcBorders>
              <w:top w:val="double" w:sz="4" w:space="0" w:color="002060"/>
              <w:left w:val="double" w:sz="4" w:space="0" w:color="002060"/>
              <w:bottom w:val="double" w:sz="4" w:space="0" w:color="002060"/>
            </w:tcBorders>
            <w:shd w:val="clear" w:color="auto" w:fill="002060"/>
          </w:tcPr>
          <w:p w14:paraId="67795087" w14:textId="77777777" w:rsidR="00FC53E0" w:rsidRPr="00C316D1" w:rsidRDefault="00FC53E0" w:rsidP="0095431D">
            <w:pPr>
              <w:widowControl w:val="0"/>
              <w:autoSpaceDE w:val="0"/>
              <w:autoSpaceDN w:val="0"/>
              <w:spacing w:before="40" w:after="60" w:line="240" w:lineRule="auto"/>
              <w:jc w:val="center"/>
              <w:rPr>
                <w:rFonts w:eastAsia="Times New Roman" w:cstheme="minorHAnsi"/>
                <w:b/>
                <w:bCs/>
              </w:rPr>
            </w:pPr>
            <w:r w:rsidRPr="00C316D1">
              <w:rPr>
                <w:rFonts w:eastAsia="Times New Roman" w:cstheme="minorHAnsi"/>
                <w:b/>
                <w:bCs/>
              </w:rPr>
              <w:t>Length</w:t>
            </w:r>
          </w:p>
        </w:tc>
      </w:tr>
      <w:tr w:rsidR="00FC53E0" w:rsidRPr="00C316D1" w14:paraId="18A9245E" w14:textId="77777777" w:rsidTr="001F6619">
        <w:trPr>
          <w:trHeight w:val="390"/>
        </w:trPr>
        <w:tc>
          <w:tcPr>
            <w:tcW w:w="2438" w:type="dxa"/>
            <w:tcBorders>
              <w:top w:val="double" w:sz="4" w:space="0" w:color="002060"/>
              <w:bottom w:val="double" w:sz="4" w:space="0" w:color="002060"/>
              <w:right w:val="double" w:sz="4" w:space="0" w:color="002060"/>
            </w:tcBorders>
          </w:tcPr>
          <w:p w14:paraId="45A959FA" w14:textId="7E384334" w:rsidR="00FC53E0" w:rsidRPr="00C316D1" w:rsidRDefault="00FC53E0" w:rsidP="001F6619">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Tuesday</w:t>
            </w:r>
            <w:r w:rsidR="009A20BC">
              <w:rPr>
                <w:rFonts w:eastAsia="Times New Roman" w:cstheme="minorHAnsi"/>
                <w:sz w:val="20"/>
                <w:szCs w:val="20"/>
              </w:rPr>
              <w:t>-Friday</w:t>
            </w:r>
          </w:p>
        </w:tc>
        <w:tc>
          <w:tcPr>
            <w:tcW w:w="2068" w:type="dxa"/>
            <w:tcBorders>
              <w:top w:val="double" w:sz="4" w:space="0" w:color="002060"/>
              <w:left w:val="double" w:sz="4" w:space="0" w:color="002060"/>
              <w:bottom w:val="double" w:sz="4" w:space="0" w:color="002060"/>
              <w:right w:val="double" w:sz="4" w:space="0" w:color="002060"/>
            </w:tcBorders>
          </w:tcPr>
          <w:p w14:paraId="157D249C" w14:textId="177DE477" w:rsidR="00FC53E0" w:rsidRPr="00C316D1" w:rsidRDefault="001F6619" w:rsidP="001F6619">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8</w:t>
            </w:r>
            <w:r w:rsidR="00FC53E0">
              <w:rPr>
                <w:rFonts w:eastAsia="Times New Roman" w:cstheme="minorHAnsi"/>
                <w:sz w:val="20"/>
                <w:szCs w:val="20"/>
              </w:rPr>
              <w:t>:</w:t>
            </w:r>
            <w:r w:rsidR="00FC53E0" w:rsidRPr="00C316D1">
              <w:rPr>
                <w:rFonts w:eastAsia="Times New Roman" w:cstheme="minorHAnsi"/>
                <w:sz w:val="20"/>
                <w:szCs w:val="20"/>
              </w:rPr>
              <w:t>30 a</w:t>
            </w:r>
            <w:r w:rsidR="00FC53E0">
              <w:rPr>
                <w:rFonts w:eastAsia="Times New Roman" w:cstheme="minorHAnsi"/>
                <w:sz w:val="20"/>
                <w:szCs w:val="20"/>
              </w:rPr>
              <w:t>.</w:t>
            </w:r>
            <w:r w:rsidR="00FC53E0" w:rsidRPr="00C316D1">
              <w:rPr>
                <w:rFonts w:eastAsia="Times New Roman" w:cstheme="minorHAnsi"/>
                <w:sz w:val="20"/>
                <w:szCs w:val="20"/>
              </w:rPr>
              <w:t>m</w:t>
            </w:r>
            <w:r w:rsidR="00FC53E0">
              <w:rPr>
                <w:rFonts w:eastAsia="Times New Roman" w:cstheme="minorHAnsi"/>
                <w:sz w:val="20"/>
                <w:szCs w:val="20"/>
              </w:rPr>
              <w:t>.</w:t>
            </w:r>
            <w:r w:rsidR="00FC53E0" w:rsidRPr="00C316D1">
              <w:rPr>
                <w:rFonts w:eastAsia="Times New Roman" w:cstheme="minorHAnsi"/>
                <w:sz w:val="20"/>
                <w:szCs w:val="20"/>
              </w:rPr>
              <w:t xml:space="preserve"> – </w:t>
            </w:r>
            <w:r>
              <w:rPr>
                <w:rFonts w:eastAsia="Times New Roman" w:cstheme="minorHAnsi"/>
                <w:sz w:val="20"/>
                <w:szCs w:val="20"/>
              </w:rPr>
              <w:t>5</w:t>
            </w:r>
            <w:r w:rsidR="00FC53E0" w:rsidRPr="00C316D1">
              <w:rPr>
                <w:rFonts w:eastAsia="Times New Roman" w:cstheme="minorHAnsi"/>
                <w:sz w:val="20"/>
                <w:szCs w:val="20"/>
              </w:rPr>
              <w:t>:00 p</w:t>
            </w:r>
            <w:r w:rsidR="00FC53E0">
              <w:rPr>
                <w:rFonts w:eastAsia="Times New Roman" w:cstheme="minorHAnsi"/>
                <w:sz w:val="20"/>
                <w:szCs w:val="20"/>
              </w:rPr>
              <w:t>.</w:t>
            </w:r>
            <w:r w:rsidR="00FC53E0" w:rsidRPr="00C316D1">
              <w:rPr>
                <w:rFonts w:eastAsia="Times New Roman" w:cstheme="minorHAnsi"/>
                <w:sz w:val="20"/>
                <w:szCs w:val="20"/>
              </w:rPr>
              <w:t>m</w:t>
            </w:r>
            <w:r w:rsidR="00FC53E0">
              <w:rPr>
                <w:rFonts w:eastAsia="Times New Roman" w:cstheme="minorHAnsi"/>
                <w:sz w:val="20"/>
                <w:szCs w:val="20"/>
              </w:rPr>
              <w:t>.</w:t>
            </w:r>
          </w:p>
        </w:tc>
        <w:tc>
          <w:tcPr>
            <w:tcW w:w="1169" w:type="dxa"/>
            <w:tcBorders>
              <w:top w:val="double" w:sz="4" w:space="0" w:color="002060"/>
              <w:left w:val="double" w:sz="4" w:space="0" w:color="002060"/>
              <w:bottom w:val="double" w:sz="4" w:space="0" w:color="002060"/>
              <w:right w:val="double" w:sz="4" w:space="0" w:color="002060"/>
            </w:tcBorders>
          </w:tcPr>
          <w:p w14:paraId="73C6CB46" w14:textId="3B450F22" w:rsidR="00FC53E0" w:rsidRPr="00C316D1" w:rsidRDefault="001F6619" w:rsidP="001F6619">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8</w:t>
            </w:r>
            <w:r w:rsidR="00FC53E0" w:rsidRPr="00C316D1">
              <w:rPr>
                <w:rFonts w:eastAsia="Times New Roman" w:cstheme="minorHAnsi"/>
                <w:sz w:val="20"/>
                <w:szCs w:val="20"/>
              </w:rPr>
              <w:t>/</w:t>
            </w:r>
            <w:r w:rsidR="009A20BC">
              <w:rPr>
                <w:rFonts w:eastAsia="Times New Roman" w:cstheme="minorHAnsi"/>
                <w:sz w:val="20"/>
                <w:szCs w:val="20"/>
              </w:rPr>
              <w:t>4</w:t>
            </w:r>
          </w:p>
        </w:tc>
        <w:tc>
          <w:tcPr>
            <w:tcW w:w="4585" w:type="dxa"/>
            <w:tcBorders>
              <w:top w:val="double" w:sz="4" w:space="0" w:color="002060"/>
              <w:left w:val="double" w:sz="4" w:space="0" w:color="002060"/>
              <w:bottom w:val="double" w:sz="4" w:space="0" w:color="002060"/>
            </w:tcBorders>
          </w:tcPr>
          <w:p w14:paraId="0AD496C8" w14:textId="3AFCA545" w:rsidR="00FC53E0" w:rsidRPr="00C316D1" w:rsidRDefault="003918FF" w:rsidP="009A20BC">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Full-Time 650</w:t>
            </w:r>
            <w:r w:rsidR="00FC53E0" w:rsidRPr="00C316D1">
              <w:rPr>
                <w:rFonts w:eastAsia="Times New Roman" w:cstheme="minorHAnsi"/>
                <w:sz w:val="20"/>
                <w:szCs w:val="20"/>
              </w:rPr>
              <w:t xml:space="preserve"> Hours/</w:t>
            </w:r>
            <w:r w:rsidR="009A20BC">
              <w:rPr>
                <w:rFonts w:eastAsia="Times New Roman" w:cstheme="minorHAnsi"/>
                <w:sz w:val="20"/>
                <w:szCs w:val="20"/>
              </w:rPr>
              <w:t>20.5</w:t>
            </w:r>
            <w:r w:rsidR="00FC53E0" w:rsidRPr="00C316D1">
              <w:rPr>
                <w:rFonts w:eastAsia="Times New Roman" w:cstheme="minorHAnsi"/>
                <w:sz w:val="20"/>
                <w:szCs w:val="20"/>
              </w:rPr>
              <w:t>-weeks</w:t>
            </w:r>
          </w:p>
        </w:tc>
      </w:tr>
      <w:tr w:rsidR="00FC53E0" w:rsidRPr="00C316D1" w14:paraId="202A25A7" w14:textId="77777777" w:rsidTr="009A20BC">
        <w:trPr>
          <w:trHeight w:val="390"/>
        </w:trPr>
        <w:tc>
          <w:tcPr>
            <w:tcW w:w="2438" w:type="dxa"/>
            <w:tcBorders>
              <w:top w:val="double" w:sz="4" w:space="0" w:color="002060"/>
              <w:bottom w:val="double" w:sz="4" w:space="0" w:color="002060"/>
              <w:right w:val="double" w:sz="4" w:space="0" w:color="002060"/>
            </w:tcBorders>
          </w:tcPr>
          <w:p w14:paraId="4E777EA7" w14:textId="6D0C8FBB" w:rsidR="001F6619" w:rsidRPr="00FC1B09" w:rsidRDefault="009A20BC" w:rsidP="00030574">
            <w:pPr>
              <w:widowControl w:val="0"/>
              <w:autoSpaceDE w:val="0"/>
              <w:autoSpaceDN w:val="0"/>
              <w:spacing w:before="40" w:after="60" w:line="240" w:lineRule="auto"/>
              <w:jc w:val="center"/>
              <w:rPr>
                <w:rFonts w:eastAsia="Times New Roman" w:cstheme="minorHAnsi"/>
                <w:sz w:val="20"/>
                <w:szCs w:val="20"/>
                <w:highlight w:val="yellow"/>
              </w:rPr>
            </w:pPr>
            <w:r w:rsidRPr="009A20BC">
              <w:rPr>
                <w:rFonts w:eastAsia="Times New Roman" w:cstheme="minorHAnsi"/>
                <w:sz w:val="20"/>
                <w:szCs w:val="20"/>
              </w:rPr>
              <w:t>Tuesday-Thursday</w:t>
            </w:r>
          </w:p>
        </w:tc>
        <w:tc>
          <w:tcPr>
            <w:tcW w:w="2068" w:type="dxa"/>
            <w:tcBorders>
              <w:top w:val="double" w:sz="4" w:space="0" w:color="002060"/>
              <w:left w:val="double" w:sz="4" w:space="0" w:color="002060"/>
              <w:bottom w:val="double" w:sz="4" w:space="0" w:color="002060"/>
              <w:right w:val="double" w:sz="4" w:space="0" w:color="002060"/>
            </w:tcBorders>
          </w:tcPr>
          <w:p w14:paraId="7CFFF9AB" w14:textId="0CF7C752" w:rsidR="001F6619" w:rsidRPr="00FC1B09" w:rsidRDefault="009A20BC" w:rsidP="0095431D">
            <w:pPr>
              <w:widowControl w:val="0"/>
              <w:autoSpaceDE w:val="0"/>
              <w:autoSpaceDN w:val="0"/>
              <w:spacing w:before="40" w:after="60" w:line="240" w:lineRule="auto"/>
              <w:jc w:val="center"/>
              <w:rPr>
                <w:rFonts w:eastAsia="Times New Roman" w:cstheme="minorHAnsi"/>
                <w:sz w:val="20"/>
                <w:szCs w:val="20"/>
                <w:highlight w:val="yellow"/>
              </w:rPr>
            </w:pPr>
            <w:r>
              <w:rPr>
                <w:rFonts w:eastAsia="Times New Roman" w:cstheme="minorHAnsi"/>
                <w:sz w:val="20"/>
                <w:szCs w:val="20"/>
              </w:rPr>
              <w:t>8:</w:t>
            </w:r>
            <w:r w:rsidRPr="00C316D1">
              <w:rPr>
                <w:rFonts w:eastAsia="Times New Roman" w:cstheme="minorHAnsi"/>
                <w:sz w:val="20"/>
                <w:szCs w:val="20"/>
              </w:rPr>
              <w:t>30 a</w:t>
            </w:r>
            <w:r>
              <w:rPr>
                <w:rFonts w:eastAsia="Times New Roman" w:cstheme="minorHAnsi"/>
                <w:sz w:val="20"/>
                <w:szCs w:val="20"/>
              </w:rPr>
              <w:t>.</w:t>
            </w:r>
            <w:r w:rsidRPr="00C316D1">
              <w:rPr>
                <w:rFonts w:eastAsia="Times New Roman" w:cstheme="minorHAnsi"/>
                <w:sz w:val="20"/>
                <w:szCs w:val="20"/>
              </w:rPr>
              <w:t>m</w:t>
            </w:r>
            <w:r>
              <w:rPr>
                <w:rFonts w:eastAsia="Times New Roman" w:cstheme="minorHAnsi"/>
                <w:sz w:val="20"/>
                <w:szCs w:val="20"/>
              </w:rPr>
              <w:t>.</w:t>
            </w:r>
            <w:r w:rsidRPr="00C316D1">
              <w:rPr>
                <w:rFonts w:eastAsia="Times New Roman" w:cstheme="minorHAnsi"/>
                <w:sz w:val="20"/>
                <w:szCs w:val="20"/>
              </w:rPr>
              <w:t xml:space="preserve"> – </w:t>
            </w:r>
            <w:r>
              <w:rPr>
                <w:rFonts w:eastAsia="Times New Roman" w:cstheme="minorHAnsi"/>
                <w:sz w:val="20"/>
                <w:szCs w:val="20"/>
              </w:rPr>
              <w:t>5</w:t>
            </w:r>
            <w:r w:rsidRPr="00C316D1">
              <w:rPr>
                <w:rFonts w:eastAsia="Times New Roman" w:cstheme="minorHAnsi"/>
                <w:sz w:val="20"/>
                <w:szCs w:val="20"/>
              </w:rPr>
              <w:t>:00 p</w:t>
            </w:r>
            <w:r>
              <w:rPr>
                <w:rFonts w:eastAsia="Times New Roman" w:cstheme="minorHAnsi"/>
                <w:sz w:val="20"/>
                <w:szCs w:val="20"/>
              </w:rPr>
              <w:t>.</w:t>
            </w:r>
            <w:r w:rsidRPr="00C316D1">
              <w:rPr>
                <w:rFonts w:eastAsia="Times New Roman" w:cstheme="minorHAnsi"/>
                <w:sz w:val="20"/>
                <w:szCs w:val="20"/>
              </w:rPr>
              <w:t>m</w:t>
            </w:r>
            <w:r>
              <w:rPr>
                <w:rFonts w:eastAsia="Times New Roman" w:cstheme="minorHAnsi"/>
                <w:sz w:val="20"/>
                <w:szCs w:val="20"/>
              </w:rPr>
              <w:t>.</w:t>
            </w:r>
          </w:p>
        </w:tc>
        <w:tc>
          <w:tcPr>
            <w:tcW w:w="1169" w:type="dxa"/>
            <w:tcBorders>
              <w:top w:val="double" w:sz="4" w:space="0" w:color="002060"/>
              <w:left w:val="double" w:sz="4" w:space="0" w:color="002060"/>
              <w:bottom w:val="double" w:sz="4" w:space="0" w:color="002060"/>
              <w:right w:val="double" w:sz="4" w:space="0" w:color="002060"/>
            </w:tcBorders>
            <w:shd w:val="clear" w:color="auto" w:fill="auto"/>
          </w:tcPr>
          <w:p w14:paraId="5D96699D" w14:textId="5DFD5C3D" w:rsidR="00FC53E0" w:rsidRPr="009A20BC" w:rsidRDefault="009A20BC" w:rsidP="00030574">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8/3</w:t>
            </w:r>
          </w:p>
          <w:p w14:paraId="5B98768B" w14:textId="7DC496DB" w:rsidR="001F6619" w:rsidRPr="00FC1B09" w:rsidRDefault="001F6619" w:rsidP="00030574">
            <w:pPr>
              <w:widowControl w:val="0"/>
              <w:autoSpaceDE w:val="0"/>
              <w:autoSpaceDN w:val="0"/>
              <w:spacing w:before="40" w:after="60" w:line="240" w:lineRule="auto"/>
              <w:jc w:val="center"/>
              <w:rPr>
                <w:rFonts w:eastAsia="Times New Roman" w:cstheme="minorHAnsi"/>
                <w:sz w:val="20"/>
                <w:szCs w:val="20"/>
                <w:highlight w:val="yellow"/>
              </w:rPr>
            </w:pPr>
          </w:p>
        </w:tc>
        <w:tc>
          <w:tcPr>
            <w:tcW w:w="4585" w:type="dxa"/>
            <w:tcBorders>
              <w:top w:val="double" w:sz="4" w:space="0" w:color="002060"/>
              <w:left w:val="double" w:sz="4" w:space="0" w:color="002060"/>
              <w:bottom w:val="double" w:sz="4" w:space="0" w:color="002060"/>
            </w:tcBorders>
          </w:tcPr>
          <w:p w14:paraId="2431A8EC" w14:textId="07FB0DD7" w:rsidR="001F6619" w:rsidRPr="00FC1B09" w:rsidRDefault="003918FF" w:rsidP="009A20BC">
            <w:pPr>
              <w:widowControl w:val="0"/>
              <w:autoSpaceDE w:val="0"/>
              <w:autoSpaceDN w:val="0"/>
              <w:spacing w:before="40" w:after="60" w:line="240" w:lineRule="auto"/>
              <w:jc w:val="center"/>
              <w:rPr>
                <w:rFonts w:eastAsia="Times New Roman" w:cstheme="minorHAnsi"/>
                <w:sz w:val="20"/>
                <w:szCs w:val="20"/>
                <w:highlight w:val="yellow"/>
              </w:rPr>
            </w:pPr>
            <w:r w:rsidRPr="009A20BC">
              <w:rPr>
                <w:rFonts w:eastAsia="Times New Roman" w:cstheme="minorHAnsi"/>
                <w:sz w:val="20"/>
                <w:szCs w:val="20"/>
              </w:rPr>
              <w:t>Part-Time 650</w:t>
            </w:r>
            <w:r w:rsidR="00FC53E0" w:rsidRPr="009A20BC">
              <w:rPr>
                <w:rFonts w:eastAsia="Times New Roman" w:cstheme="minorHAnsi"/>
                <w:sz w:val="20"/>
                <w:szCs w:val="20"/>
              </w:rPr>
              <w:t xml:space="preserve"> Hours/</w:t>
            </w:r>
            <w:r w:rsidR="009A20BC">
              <w:rPr>
                <w:rFonts w:eastAsia="Times New Roman" w:cstheme="minorHAnsi"/>
                <w:sz w:val="20"/>
                <w:szCs w:val="20"/>
              </w:rPr>
              <w:t>27</w:t>
            </w:r>
            <w:r w:rsidR="00FC53E0" w:rsidRPr="009A20BC">
              <w:rPr>
                <w:rFonts w:eastAsia="Times New Roman" w:cstheme="minorHAnsi"/>
                <w:sz w:val="20"/>
                <w:szCs w:val="20"/>
              </w:rPr>
              <w:t>-weeks</w:t>
            </w:r>
          </w:p>
        </w:tc>
      </w:tr>
    </w:tbl>
    <w:p w14:paraId="0E79780F" w14:textId="23982686" w:rsidR="00FF025C" w:rsidRPr="000447B5" w:rsidRDefault="00FF025C" w:rsidP="00C316D1">
      <w:pPr>
        <w:keepNext/>
        <w:keepLines/>
        <w:widowControl w:val="0"/>
        <w:autoSpaceDE w:val="0"/>
        <w:autoSpaceDN w:val="0"/>
        <w:spacing w:before="120" w:after="120" w:line="240" w:lineRule="auto"/>
        <w:outlineLvl w:val="2"/>
        <w:rPr>
          <w:rFonts w:eastAsiaTheme="majorEastAsia" w:cstheme="minorHAnsi"/>
          <w:b/>
          <w:bCs/>
          <w:sz w:val="26"/>
          <w:szCs w:val="26"/>
        </w:rPr>
      </w:pPr>
      <w:bookmarkStart w:id="60" w:name="_Toc163032320"/>
      <w:bookmarkEnd w:id="52"/>
      <w:bookmarkEnd w:id="59"/>
      <w:r w:rsidRPr="000447B5">
        <w:rPr>
          <w:rFonts w:eastAsiaTheme="majorEastAsia" w:cstheme="minorHAnsi"/>
          <w:b/>
          <w:bCs/>
          <w:sz w:val="26"/>
          <w:szCs w:val="26"/>
        </w:rPr>
        <w:t>Instructor Program Schedule &amp; Start Dates</w:t>
      </w:r>
      <w:bookmarkEnd w:id="60"/>
    </w:p>
    <w:p w14:paraId="11BFC786" w14:textId="45CFAD31" w:rsidR="00C316D1" w:rsidRPr="00777746" w:rsidRDefault="00C316D1" w:rsidP="00C316D1">
      <w:pPr>
        <w:widowControl w:val="0"/>
        <w:autoSpaceDE w:val="0"/>
        <w:autoSpaceDN w:val="0"/>
        <w:spacing w:before="120" w:after="120" w:line="240" w:lineRule="auto"/>
        <w:rPr>
          <w:rFonts w:eastAsia="Times New Roman" w:cstheme="minorHAnsi"/>
          <w:sz w:val="18"/>
          <w:szCs w:val="18"/>
        </w:rPr>
      </w:pPr>
      <w:r w:rsidRPr="009A668E">
        <w:rPr>
          <w:rFonts w:eastAsia="Times New Roman" w:cstheme="minorHAnsi"/>
          <w:sz w:val="18"/>
          <w:szCs w:val="18"/>
        </w:rPr>
        <w:t>Every Tuesday-Open Enrollment:</w:t>
      </w:r>
    </w:p>
    <w:tbl>
      <w:tblPr>
        <w:tblW w:w="10440" w:type="dxa"/>
        <w:tblInd w:w="-195" w:type="dxa"/>
        <w:tblBorders>
          <w:top w:val="double" w:sz="4" w:space="0" w:color="002060"/>
          <w:left w:val="double" w:sz="4" w:space="0" w:color="002060"/>
          <w:bottom w:val="double" w:sz="4" w:space="0" w:color="002060"/>
          <w:right w:val="double" w:sz="4" w:space="0" w:color="00206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7"/>
        <w:gridCol w:w="2068"/>
        <w:gridCol w:w="530"/>
        <w:gridCol w:w="639"/>
        <w:gridCol w:w="4586"/>
      </w:tblGrid>
      <w:tr w:rsidR="00FC53E0" w:rsidRPr="00C316D1" w14:paraId="2E88D1CA" w14:textId="77777777" w:rsidTr="00442347">
        <w:trPr>
          <w:trHeight w:val="457"/>
        </w:trPr>
        <w:tc>
          <w:tcPr>
            <w:tcW w:w="2617" w:type="dxa"/>
            <w:tcBorders>
              <w:top w:val="double" w:sz="4" w:space="0" w:color="002060"/>
              <w:bottom w:val="double" w:sz="4" w:space="0" w:color="002060"/>
              <w:right w:val="double" w:sz="4" w:space="0" w:color="002060"/>
            </w:tcBorders>
            <w:shd w:val="clear" w:color="auto" w:fill="002060"/>
          </w:tcPr>
          <w:p w14:paraId="4D2F7FDD" w14:textId="77777777" w:rsidR="00FC53E0" w:rsidRPr="00C316D1" w:rsidRDefault="00FC53E0" w:rsidP="0095431D">
            <w:pPr>
              <w:widowControl w:val="0"/>
              <w:autoSpaceDE w:val="0"/>
              <w:autoSpaceDN w:val="0"/>
              <w:spacing w:before="40" w:after="60" w:line="240" w:lineRule="auto"/>
              <w:jc w:val="center"/>
              <w:rPr>
                <w:rFonts w:eastAsia="Times New Roman" w:cstheme="minorHAnsi"/>
                <w:b/>
                <w:bCs/>
              </w:rPr>
            </w:pPr>
            <w:bookmarkStart w:id="61" w:name="_Hlk112053894"/>
            <w:r w:rsidRPr="00C316D1">
              <w:rPr>
                <w:rFonts w:eastAsia="Times New Roman" w:cstheme="minorHAnsi"/>
                <w:b/>
                <w:bCs/>
              </w:rPr>
              <w:t>Days of Week</w:t>
            </w:r>
          </w:p>
        </w:tc>
        <w:tc>
          <w:tcPr>
            <w:tcW w:w="2068" w:type="dxa"/>
            <w:tcBorders>
              <w:top w:val="double" w:sz="4" w:space="0" w:color="002060"/>
              <w:left w:val="double" w:sz="4" w:space="0" w:color="002060"/>
              <w:bottom w:val="double" w:sz="4" w:space="0" w:color="002060"/>
              <w:right w:val="double" w:sz="4" w:space="0" w:color="002060"/>
            </w:tcBorders>
            <w:shd w:val="clear" w:color="auto" w:fill="002060"/>
          </w:tcPr>
          <w:p w14:paraId="324914AE" w14:textId="77777777" w:rsidR="00FC53E0" w:rsidRPr="00C316D1" w:rsidRDefault="00FC53E0" w:rsidP="0095431D">
            <w:pPr>
              <w:widowControl w:val="0"/>
              <w:autoSpaceDE w:val="0"/>
              <w:autoSpaceDN w:val="0"/>
              <w:spacing w:before="40" w:after="60" w:line="240" w:lineRule="auto"/>
              <w:jc w:val="center"/>
              <w:rPr>
                <w:rFonts w:eastAsia="Times New Roman" w:cstheme="minorHAnsi"/>
                <w:b/>
                <w:bCs/>
              </w:rPr>
            </w:pPr>
            <w:r w:rsidRPr="00C316D1">
              <w:rPr>
                <w:rFonts w:eastAsia="Times New Roman" w:cstheme="minorHAnsi"/>
                <w:b/>
                <w:bCs/>
              </w:rPr>
              <w:t>Times</w:t>
            </w:r>
          </w:p>
        </w:tc>
        <w:tc>
          <w:tcPr>
            <w:tcW w:w="1169" w:type="dxa"/>
            <w:gridSpan w:val="2"/>
            <w:tcBorders>
              <w:top w:val="double" w:sz="4" w:space="0" w:color="002060"/>
              <w:left w:val="double" w:sz="4" w:space="0" w:color="002060"/>
              <w:bottom w:val="double" w:sz="4" w:space="0" w:color="002060"/>
              <w:right w:val="double" w:sz="4" w:space="0" w:color="002060"/>
            </w:tcBorders>
            <w:shd w:val="clear" w:color="auto" w:fill="002060"/>
          </w:tcPr>
          <w:p w14:paraId="38AB376B" w14:textId="77777777" w:rsidR="00FC53E0" w:rsidRPr="00C316D1" w:rsidRDefault="00FC53E0" w:rsidP="0095431D">
            <w:pPr>
              <w:widowControl w:val="0"/>
              <w:autoSpaceDE w:val="0"/>
              <w:autoSpaceDN w:val="0"/>
              <w:spacing w:before="40" w:after="60" w:line="240" w:lineRule="auto"/>
              <w:jc w:val="center"/>
              <w:rPr>
                <w:rFonts w:eastAsia="Times New Roman" w:cstheme="minorHAnsi"/>
                <w:b/>
                <w:bCs/>
              </w:rPr>
            </w:pPr>
            <w:r w:rsidRPr="00C316D1">
              <w:rPr>
                <w:rFonts w:eastAsia="Times New Roman" w:cstheme="minorHAnsi"/>
                <w:b/>
                <w:bCs/>
              </w:rPr>
              <w:t>Hours/Day</w:t>
            </w:r>
          </w:p>
        </w:tc>
        <w:tc>
          <w:tcPr>
            <w:tcW w:w="4586" w:type="dxa"/>
            <w:tcBorders>
              <w:top w:val="double" w:sz="4" w:space="0" w:color="002060"/>
              <w:left w:val="double" w:sz="4" w:space="0" w:color="002060"/>
              <w:bottom w:val="double" w:sz="4" w:space="0" w:color="002060"/>
            </w:tcBorders>
            <w:shd w:val="clear" w:color="auto" w:fill="002060"/>
          </w:tcPr>
          <w:p w14:paraId="1B79E668" w14:textId="77777777" w:rsidR="00FC53E0" w:rsidRPr="00C316D1" w:rsidRDefault="00FC53E0" w:rsidP="0095431D">
            <w:pPr>
              <w:widowControl w:val="0"/>
              <w:autoSpaceDE w:val="0"/>
              <w:autoSpaceDN w:val="0"/>
              <w:spacing w:before="40" w:after="60" w:line="240" w:lineRule="auto"/>
              <w:jc w:val="center"/>
              <w:rPr>
                <w:rFonts w:eastAsia="Times New Roman" w:cstheme="minorHAnsi"/>
                <w:b/>
                <w:bCs/>
              </w:rPr>
            </w:pPr>
            <w:r w:rsidRPr="00C316D1">
              <w:rPr>
                <w:rFonts w:eastAsia="Times New Roman" w:cstheme="minorHAnsi"/>
                <w:b/>
                <w:bCs/>
              </w:rPr>
              <w:t>Length</w:t>
            </w:r>
          </w:p>
        </w:tc>
      </w:tr>
      <w:tr w:rsidR="00C316D1" w:rsidRPr="00C316D1" w14:paraId="454A964D" w14:textId="77777777" w:rsidTr="00442347">
        <w:trPr>
          <w:trHeight w:val="390"/>
        </w:trPr>
        <w:tc>
          <w:tcPr>
            <w:tcW w:w="2617" w:type="dxa"/>
            <w:tcBorders>
              <w:top w:val="double" w:sz="4" w:space="0" w:color="002060"/>
              <w:bottom w:val="double" w:sz="4" w:space="0" w:color="002060"/>
              <w:right w:val="double" w:sz="4" w:space="0" w:color="002060"/>
            </w:tcBorders>
          </w:tcPr>
          <w:p w14:paraId="7AC28AAA" w14:textId="77777777" w:rsidR="00C316D1" w:rsidRDefault="00D954FF" w:rsidP="00C316D1">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Tuesday</w:t>
            </w:r>
          </w:p>
          <w:p w14:paraId="479584D4" w14:textId="12F70767" w:rsidR="001A158D" w:rsidRPr="00C316D1" w:rsidRDefault="001A158D" w:rsidP="00C316D1">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Wednesday-Friday</w:t>
            </w:r>
          </w:p>
        </w:tc>
        <w:tc>
          <w:tcPr>
            <w:tcW w:w="2068" w:type="dxa"/>
            <w:tcBorders>
              <w:top w:val="double" w:sz="4" w:space="0" w:color="002060"/>
              <w:left w:val="double" w:sz="4" w:space="0" w:color="002060"/>
              <w:bottom w:val="double" w:sz="4" w:space="0" w:color="002060"/>
              <w:right w:val="double" w:sz="4" w:space="0" w:color="002060"/>
            </w:tcBorders>
          </w:tcPr>
          <w:p w14:paraId="37CD6227" w14:textId="77777777" w:rsidR="00C316D1" w:rsidRDefault="00384EB9" w:rsidP="00C316D1">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11:</w:t>
            </w:r>
            <w:r w:rsidR="00C316D1" w:rsidRPr="00C316D1">
              <w:rPr>
                <w:rFonts w:eastAsia="Times New Roman" w:cstheme="minorHAnsi"/>
                <w:sz w:val="20"/>
                <w:szCs w:val="20"/>
              </w:rPr>
              <w:t>30 a</w:t>
            </w:r>
            <w:r w:rsidR="00D954FF">
              <w:rPr>
                <w:rFonts w:eastAsia="Times New Roman" w:cstheme="minorHAnsi"/>
                <w:sz w:val="20"/>
                <w:szCs w:val="20"/>
              </w:rPr>
              <w:t>.</w:t>
            </w:r>
            <w:r w:rsidR="00C316D1" w:rsidRPr="00C316D1">
              <w:rPr>
                <w:rFonts w:eastAsia="Times New Roman" w:cstheme="minorHAnsi"/>
                <w:sz w:val="20"/>
                <w:szCs w:val="20"/>
              </w:rPr>
              <w:t>m</w:t>
            </w:r>
            <w:r w:rsidR="00D954FF">
              <w:rPr>
                <w:rFonts w:eastAsia="Times New Roman" w:cstheme="minorHAnsi"/>
                <w:sz w:val="20"/>
                <w:szCs w:val="20"/>
              </w:rPr>
              <w:t>.</w:t>
            </w:r>
            <w:r w:rsidR="00C316D1" w:rsidRPr="00C316D1">
              <w:rPr>
                <w:rFonts w:eastAsia="Times New Roman" w:cstheme="minorHAnsi"/>
                <w:sz w:val="20"/>
                <w:szCs w:val="20"/>
              </w:rPr>
              <w:t xml:space="preserve"> – </w:t>
            </w:r>
            <w:r>
              <w:rPr>
                <w:rFonts w:eastAsia="Times New Roman" w:cstheme="minorHAnsi"/>
                <w:sz w:val="20"/>
                <w:szCs w:val="20"/>
              </w:rPr>
              <w:t>8</w:t>
            </w:r>
            <w:r w:rsidR="00C316D1" w:rsidRPr="00C316D1">
              <w:rPr>
                <w:rFonts w:eastAsia="Times New Roman" w:cstheme="minorHAnsi"/>
                <w:sz w:val="20"/>
                <w:szCs w:val="20"/>
              </w:rPr>
              <w:t>:00 p</w:t>
            </w:r>
            <w:r w:rsidR="00D954FF">
              <w:rPr>
                <w:rFonts w:eastAsia="Times New Roman" w:cstheme="minorHAnsi"/>
                <w:sz w:val="20"/>
                <w:szCs w:val="20"/>
              </w:rPr>
              <w:t>.</w:t>
            </w:r>
            <w:r w:rsidR="00C316D1" w:rsidRPr="00C316D1">
              <w:rPr>
                <w:rFonts w:eastAsia="Times New Roman" w:cstheme="minorHAnsi"/>
                <w:sz w:val="20"/>
                <w:szCs w:val="20"/>
              </w:rPr>
              <w:t>m</w:t>
            </w:r>
            <w:r w:rsidR="00D954FF">
              <w:rPr>
                <w:rFonts w:eastAsia="Times New Roman" w:cstheme="minorHAnsi"/>
                <w:sz w:val="20"/>
                <w:szCs w:val="20"/>
              </w:rPr>
              <w:t>.</w:t>
            </w:r>
          </w:p>
          <w:p w14:paraId="4E1588AA" w14:textId="6A883B27" w:rsidR="001A158D" w:rsidRPr="00C316D1" w:rsidRDefault="001A158D" w:rsidP="00C316D1">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8:30 a.m.-5:00 p.m.</w:t>
            </w:r>
          </w:p>
        </w:tc>
        <w:tc>
          <w:tcPr>
            <w:tcW w:w="1169" w:type="dxa"/>
            <w:gridSpan w:val="2"/>
            <w:tcBorders>
              <w:top w:val="double" w:sz="4" w:space="0" w:color="002060"/>
              <w:left w:val="double" w:sz="4" w:space="0" w:color="002060"/>
              <w:bottom w:val="double" w:sz="4" w:space="0" w:color="002060"/>
              <w:right w:val="double" w:sz="4" w:space="0" w:color="002060"/>
            </w:tcBorders>
          </w:tcPr>
          <w:p w14:paraId="6A87DD17" w14:textId="77777777" w:rsidR="00C316D1" w:rsidRDefault="001A158D" w:rsidP="00C316D1">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8</w:t>
            </w:r>
            <w:r w:rsidR="00C316D1" w:rsidRPr="00C316D1">
              <w:rPr>
                <w:rFonts w:eastAsia="Times New Roman" w:cstheme="minorHAnsi"/>
                <w:sz w:val="20"/>
                <w:szCs w:val="20"/>
              </w:rPr>
              <w:t>/</w:t>
            </w:r>
            <w:r w:rsidR="00D954FF">
              <w:rPr>
                <w:rFonts w:eastAsia="Times New Roman" w:cstheme="minorHAnsi"/>
                <w:sz w:val="20"/>
                <w:szCs w:val="20"/>
              </w:rPr>
              <w:t>1</w:t>
            </w:r>
          </w:p>
          <w:p w14:paraId="2B28BED2" w14:textId="239A2252" w:rsidR="001A158D" w:rsidRPr="00C316D1" w:rsidRDefault="001A158D" w:rsidP="00C316D1">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8/3</w:t>
            </w:r>
          </w:p>
        </w:tc>
        <w:tc>
          <w:tcPr>
            <w:tcW w:w="4586" w:type="dxa"/>
            <w:tcBorders>
              <w:top w:val="double" w:sz="4" w:space="0" w:color="002060"/>
              <w:left w:val="double" w:sz="4" w:space="0" w:color="002060"/>
              <w:bottom w:val="double" w:sz="4" w:space="0" w:color="002060"/>
            </w:tcBorders>
          </w:tcPr>
          <w:p w14:paraId="6409615C" w14:textId="77777777" w:rsidR="00C316D1" w:rsidRDefault="00D954FF" w:rsidP="00C316D1">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300</w:t>
            </w:r>
            <w:r w:rsidR="00C316D1" w:rsidRPr="00C316D1">
              <w:rPr>
                <w:rFonts w:eastAsia="Times New Roman" w:cstheme="minorHAnsi"/>
                <w:sz w:val="20"/>
                <w:szCs w:val="20"/>
              </w:rPr>
              <w:t xml:space="preserve"> Hours/</w:t>
            </w:r>
            <w:r>
              <w:rPr>
                <w:rFonts w:eastAsia="Times New Roman" w:cstheme="minorHAnsi"/>
                <w:sz w:val="20"/>
                <w:szCs w:val="20"/>
              </w:rPr>
              <w:t>9</w:t>
            </w:r>
            <w:r w:rsidR="00C316D1" w:rsidRPr="00C316D1">
              <w:rPr>
                <w:rFonts w:eastAsia="Times New Roman" w:cstheme="minorHAnsi"/>
                <w:sz w:val="20"/>
                <w:szCs w:val="20"/>
              </w:rPr>
              <w:t>-weeks</w:t>
            </w:r>
          </w:p>
          <w:p w14:paraId="552D48B1" w14:textId="39CF62AD" w:rsidR="001A158D" w:rsidRPr="00C316D1" w:rsidRDefault="001A158D" w:rsidP="00C316D1">
            <w:pPr>
              <w:widowControl w:val="0"/>
              <w:autoSpaceDE w:val="0"/>
              <w:autoSpaceDN w:val="0"/>
              <w:spacing w:before="40" w:after="60" w:line="240" w:lineRule="auto"/>
              <w:jc w:val="center"/>
              <w:rPr>
                <w:rFonts w:eastAsia="Times New Roman" w:cstheme="minorHAnsi"/>
                <w:sz w:val="20"/>
                <w:szCs w:val="20"/>
              </w:rPr>
            </w:pPr>
          </w:p>
        </w:tc>
      </w:tr>
      <w:tr w:rsidR="00C316D1" w:rsidRPr="00C316D1" w14:paraId="5F50B385" w14:textId="77777777" w:rsidTr="00442347">
        <w:trPr>
          <w:trHeight w:val="390"/>
        </w:trPr>
        <w:tc>
          <w:tcPr>
            <w:tcW w:w="2617" w:type="dxa"/>
            <w:tcBorders>
              <w:top w:val="double" w:sz="4" w:space="0" w:color="002060"/>
              <w:bottom w:val="double" w:sz="4" w:space="0" w:color="002060"/>
              <w:right w:val="double" w:sz="4" w:space="0" w:color="002060"/>
            </w:tcBorders>
          </w:tcPr>
          <w:p w14:paraId="2570D0F5" w14:textId="77777777" w:rsidR="00C316D1" w:rsidRDefault="004E7D1C" w:rsidP="00C316D1">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lastRenderedPageBreak/>
              <w:t>Tuesday</w:t>
            </w:r>
          </w:p>
          <w:p w14:paraId="4D9C2FE4" w14:textId="77777777" w:rsidR="004E7D1C" w:rsidRDefault="004E7D1C" w:rsidP="00C316D1">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Wednesday-Thursday</w:t>
            </w:r>
          </w:p>
          <w:p w14:paraId="5974E64E" w14:textId="40510A2C" w:rsidR="004E7D1C" w:rsidRPr="00C316D1" w:rsidRDefault="004E7D1C" w:rsidP="00C316D1">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Friday</w:t>
            </w:r>
          </w:p>
        </w:tc>
        <w:tc>
          <w:tcPr>
            <w:tcW w:w="2068" w:type="dxa"/>
            <w:tcBorders>
              <w:top w:val="double" w:sz="4" w:space="0" w:color="002060"/>
              <w:left w:val="double" w:sz="4" w:space="0" w:color="002060"/>
              <w:bottom w:val="double" w:sz="4" w:space="0" w:color="002060"/>
              <w:right w:val="double" w:sz="4" w:space="0" w:color="002060"/>
            </w:tcBorders>
          </w:tcPr>
          <w:p w14:paraId="3DB4148F" w14:textId="7426D26B" w:rsidR="00C316D1" w:rsidRDefault="004E7D1C" w:rsidP="00C316D1">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11</w:t>
            </w:r>
            <w:r w:rsidR="00D954FF">
              <w:rPr>
                <w:rFonts w:eastAsia="Times New Roman" w:cstheme="minorHAnsi"/>
                <w:sz w:val="20"/>
                <w:szCs w:val="20"/>
              </w:rPr>
              <w:t>:</w:t>
            </w:r>
            <w:r w:rsidR="00C316D1" w:rsidRPr="00C316D1">
              <w:rPr>
                <w:rFonts w:eastAsia="Times New Roman" w:cstheme="minorHAnsi"/>
                <w:sz w:val="20"/>
                <w:szCs w:val="20"/>
              </w:rPr>
              <w:t xml:space="preserve">30 </w:t>
            </w:r>
            <w:r w:rsidR="00D954FF">
              <w:rPr>
                <w:rFonts w:eastAsia="Times New Roman" w:cstheme="minorHAnsi"/>
                <w:sz w:val="20"/>
                <w:szCs w:val="20"/>
              </w:rPr>
              <w:t>a.</w:t>
            </w:r>
            <w:r w:rsidR="00C316D1" w:rsidRPr="00C316D1">
              <w:rPr>
                <w:rFonts w:eastAsia="Times New Roman" w:cstheme="minorHAnsi"/>
                <w:sz w:val="20"/>
                <w:szCs w:val="20"/>
              </w:rPr>
              <w:t>m</w:t>
            </w:r>
            <w:r w:rsidR="00384EB9">
              <w:rPr>
                <w:rFonts w:eastAsia="Times New Roman" w:cstheme="minorHAnsi"/>
                <w:sz w:val="20"/>
                <w:szCs w:val="20"/>
              </w:rPr>
              <w:t>.</w:t>
            </w:r>
            <w:r w:rsidR="00C316D1" w:rsidRPr="00C316D1">
              <w:rPr>
                <w:rFonts w:eastAsia="Times New Roman" w:cstheme="minorHAnsi"/>
                <w:sz w:val="20"/>
                <w:szCs w:val="20"/>
              </w:rPr>
              <w:t xml:space="preserve"> -</w:t>
            </w:r>
            <w:r>
              <w:rPr>
                <w:rFonts w:eastAsia="Times New Roman" w:cstheme="minorHAnsi"/>
                <w:sz w:val="20"/>
                <w:szCs w:val="20"/>
              </w:rPr>
              <w:t>8</w:t>
            </w:r>
            <w:r w:rsidR="00C316D1" w:rsidRPr="00C316D1">
              <w:rPr>
                <w:rFonts w:eastAsia="Times New Roman" w:cstheme="minorHAnsi"/>
                <w:sz w:val="20"/>
                <w:szCs w:val="20"/>
              </w:rPr>
              <w:t>:00 p</w:t>
            </w:r>
            <w:r>
              <w:rPr>
                <w:rFonts w:eastAsia="Times New Roman" w:cstheme="minorHAnsi"/>
                <w:sz w:val="20"/>
                <w:szCs w:val="20"/>
              </w:rPr>
              <w:t>.</w:t>
            </w:r>
            <w:r w:rsidR="00C316D1" w:rsidRPr="00C316D1">
              <w:rPr>
                <w:rFonts w:eastAsia="Times New Roman" w:cstheme="minorHAnsi"/>
                <w:sz w:val="20"/>
                <w:szCs w:val="20"/>
              </w:rPr>
              <w:t>m</w:t>
            </w:r>
            <w:r>
              <w:rPr>
                <w:rFonts w:eastAsia="Times New Roman" w:cstheme="minorHAnsi"/>
                <w:sz w:val="20"/>
                <w:szCs w:val="20"/>
              </w:rPr>
              <w:t>.</w:t>
            </w:r>
          </w:p>
          <w:p w14:paraId="1C05AE59" w14:textId="77777777" w:rsidR="004E7D1C" w:rsidRDefault="004E7D1C" w:rsidP="00C316D1">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8:30 a.m.-12:30 p.m.</w:t>
            </w:r>
          </w:p>
          <w:p w14:paraId="74B43279" w14:textId="43B88966" w:rsidR="004E7D1C" w:rsidRPr="00C316D1" w:rsidRDefault="004E7D1C" w:rsidP="00C316D1">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8:30 a.m.-5:00 p.m.</w:t>
            </w:r>
          </w:p>
        </w:tc>
        <w:tc>
          <w:tcPr>
            <w:tcW w:w="1169" w:type="dxa"/>
            <w:gridSpan w:val="2"/>
            <w:tcBorders>
              <w:top w:val="double" w:sz="4" w:space="0" w:color="002060"/>
              <w:left w:val="double" w:sz="4" w:space="0" w:color="002060"/>
              <w:bottom w:val="double" w:sz="4" w:space="0" w:color="002060"/>
              <w:right w:val="double" w:sz="4" w:space="0" w:color="002060"/>
            </w:tcBorders>
          </w:tcPr>
          <w:p w14:paraId="67895A59" w14:textId="77777777" w:rsidR="00C316D1" w:rsidRDefault="004E7D1C" w:rsidP="00C316D1">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8</w:t>
            </w:r>
            <w:r w:rsidR="00C316D1" w:rsidRPr="00C316D1">
              <w:rPr>
                <w:rFonts w:eastAsia="Times New Roman" w:cstheme="minorHAnsi"/>
                <w:sz w:val="20"/>
                <w:szCs w:val="20"/>
              </w:rPr>
              <w:t>/</w:t>
            </w:r>
            <w:r>
              <w:rPr>
                <w:rFonts w:eastAsia="Times New Roman" w:cstheme="minorHAnsi"/>
                <w:sz w:val="20"/>
                <w:szCs w:val="20"/>
              </w:rPr>
              <w:t>1</w:t>
            </w:r>
          </w:p>
          <w:p w14:paraId="3FE6C019" w14:textId="77777777" w:rsidR="004E7D1C" w:rsidRDefault="004E7D1C" w:rsidP="00C316D1">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4/2</w:t>
            </w:r>
          </w:p>
          <w:p w14:paraId="40013AA0" w14:textId="095324A1" w:rsidR="004E7D1C" w:rsidRPr="00C316D1" w:rsidRDefault="004E7D1C" w:rsidP="00C316D1">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8/1</w:t>
            </w:r>
          </w:p>
        </w:tc>
        <w:tc>
          <w:tcPr>
            <w:tcW w:w="4586" w:type="dxa"/>
            <w:tcBorders>
              <w:top w:val="double" w:sz="4" w:space="0" w:color="002060"/>
              <w:left w:val="double" w:sz="4" w:space="0" w:color="002060"/>
              <w:bottom w:val="double" w:sz="4" w:space="0" w:color="002060"/>
            </w:tcBorders>
          </w:tcPr>
          <w:p w14:paraId="156AE541" w14:textId="77777777" w:rsidR="00C316D1" w:rsidRDefault="00D954FF" w:rsidP="00C316D1">
            <w:pPr>
              <w:widowControl w:val="0"/>
              <w:autoSpaceDE w:val="0"/>
              <w:autoSpaceDN w:val="0"/>
              <w:spacing w:before="40" w:after="60" w:line="240" w:lineRule="auto"/>
              <w:jc w:val="center"/>
              <w:rPr>
                <w:rFonts w:eastAsia="Times New Roman" w:cstheme="minorHAnsi"/>
                <w:sz w:val="20"/>
                <w:szCs w:val="20"/>
              </w:rPr>
            </w:pPr>
            <w:r>
              <w:rPr>
                <w:rFonts w:eastAsia="Times New Roman" w:cstheme="minorHAnsi"/>
                <w:sz w:val="20"/>
                <w:szCs w:val="20"/>
              </w:rPr>
              <w:t>300</w:t>
            </w:r>
            <w:r w:rsidR="00C316D1" w:rsidRPr="00C316D1">
              <w:rPr>
                <w:rFonts w:eastAsia="Times New Roman" w:cstheme="minorHAnsi"/>
                <w:sz w:val="20"/>
                <w:szCs w:val="20"/>
              </w:rPr>
              <w:t xml:space="preserve"> Hours/</w:t>
            </w:r>
            <w:r>
              <w:rPr>
                <w:rFonts w:eastAsia="Times New Roman" w:cstheme="minorHAnsi"/>
                <w:sz w:val="20"/>
                <w:szCs w:val="20"/>
              </w:rPr>
              <w:t>12</w:t>
            </w:r>
            <w:r w:rsidR="00C316D1" w:rsidRPr="00C316D1">
              <w:rPr>
                <w:rFonts w:eastAsia="Times New Roman" w:cstheme="minorHAnsi"/>
                <w:sz w:val="20"/>
                <w:szCs w:val="20"/>
              </w:rPr>
              <w:t>-weeks</w:t>
            </w:r>
          </w:p>
          <w:p w14:paraId="614C17E0" w14:textId="77777777" w:rsidR="004E7D1C" w:rsidRDefault="004E7D1C" w:rsidP="00C316D1">
            <w:pPr>
              <w:widowControl w:val="0"/>
              <w:autoSpaceDE w:val="0"/>
              <w:autoSpaceDN w:val="0"/>
              <w:spacing w:before="40" w:after="60" w:line="240" w:lineRule="auto"/>
              <w:jc w:val="center"/>
              <w:rPr>
                <w:rFonts w:eastAsia="Times New Roman" w:cstheme="minorHAnsi"/>
                <w:sz w:val="20"/>
                <w:szCs w:val="20"/>
              </w:rPr>
            </w:pPr>
          </w:p>
          <w:p w14:paraId="0A32F0E8" w14:textId="40E9B831" w:rsidR="004E7D1C" w:rsidRPr="00C316D1" w:rsidRDefault="004E7D1C" w:rsidP="00C316D1">
            <w:pPr>
              <w:widowControl w:val="0"/>
              <w:autoSpaceDE w:val="0"/>
              <w:autoSpaceDN w:val="0"/>
              <w:spacing w:before="40" w:after="60" w:line="240" w:lineRule="auto"/>
              <w:jc w:val="center"/>
              <w:rPr>
                <w:rFonts w:eastAsia="Times New Roman" w:cstheme="minorHAnsi"/>
                <w:sz w:val="20"/>
                <w:szCs w:val="20"/>
              </w:rPr>
            </w:pPr>
          </w:p>
        </w:tc>
      </w:tr>
      <w:tr w:rsidR="00C316D1" w:rsidRPr="00C316D1" w14:paraId="431A3FEE" w14:textId="77777777" w:rsidTr="00442347">
        <w:tblPrEx>
          <w:tblBorders>
            <w:top w:val="double" w:sz="4" w:space="0" w:color="000000"/>
            <w:left w:val="double" w:sz="4" w:space="0" w:color="000000"/>
            <w:bottom w:val="double" w:sz="4" w:space="0" w:color="000000"/>
            <w:right w:val="double" w:sz="4" w:space="0" w:color="000000"/>
          </w:tblBorders>
        </w:tblPrEx>
        <w:trPr>
          <w:trHeight w:val="236"/>
        </w:trPr>
        <w:tc>
          <w:tcPr>
            <w:tcW w:w="5215" w:type="dxa"/>
            <w:gridSpan w:val="3"/>
            <w:tcBorders>
              <w:top w:val="double" w:sz="4" w:space="0" w:color="000000"/>
              <w:bottom w:val="double" w:sz="4" w:space="0" w:color="000000"/>
              <w:right w:val="double" w:sz="4" w:space="0" w:color="000000"/>
            </w:tcBorders>
            <w:shd w:val="clear" w:color="auto" w:fill="002060"/>
          </w:tcPr>
          <w:p w14:paraId="674373BD" w14:textId="1775BDA9" w:rsidR="00C316D1" w:rsidRPr="00C316D1" w:rsidRDefault="00C316D1" w:rsidP="00C316D1">
            <w:pPr>
              <w:widowControl w:val="0"/>
              <w:autoSpaceDE w:val="0"/>
              <w:autoSpaceDN w:val="0"/>
              <w:spacing w:before="40" w:after="60" w:line="273" w:lineRule="exact"/>
              <w:ind w:left="132" w:right="127"/>
              <w:jc w:val="center"/>
              <w:rPr>
                <w:rFonts w:eastAsia="Times New Roman" w:cstheme="minorHAnsi"/>
                <w:b/>
                <w:color w:val="FFFFFF" w:themeColor="background1"/>
              </w:rPr>
            </w:pPr>
            <w:r w:rsidRPr="00C316D1">
              <w:rPr>
                <w:rFonts w:eastAsia="Times New Roman" w:cstheme="minorHAnsi"/>
                <w:b/>
                <w:color w:val="FFFFFF" w:themeColor="background1"/>
              </w:rPr>
              <w:t>Class Start Date</w:t>
            </w:r>
          </w:p>
        </w:tc>
        <w:tc>
          <w:tcPr>
            <w:tcW w:w="5225" w:type="dxa"/>
            <w:gridSpan w:val="2"/>
            <w:tcBorders>
              <w:top w:val="double" w:sz="4" w:space="0" w:color="000000"/>
              <w:left w:val="double" w:sz="4" w:space="0" w:color="000000"/>
              <w:bottom w:val="double" w:sz="4" w:space="0" w:color="000000"/>
            </w:tcBorders>
            <w:shd w:val="clear" w:color="auto" w:fill="002060"/>
          </w:tcPr>
          <w:p w14:paraId="21BBF7B3" w14:textId="77777777" w:rsidR="00C316D1" w:rsidRPr="00C316D1" w:rsidRDefault="00C316D1" w:rsidP="00C316D1">
            <w:pPr>
              <w:widowControl w:val="0"/>
              <w:autoSpaceDE w:val="0"/>
              <w:autoSpaceDN w:val="0"/>
              <w:spacing w:before="40" w:after="60" w:line="273" w:lineRule="exact"/>
              <w:ind w:left="211" w:right="207"/>
              <w:jc w:val="center"/>
              <w:rPr>
                <w:rFonts w:eastAsia="Times New Roman" w:cstheme="minorHAnsi"/>
                <w:b/>
                <w:color w:val="FFFFFF" w:themeColor="background1"/>
              </w:rPr>
            </w:pPr>
            <w:r w:rsidRPr="00C316D1">
              <w:rPr>
                <w:rFonts w:eastAsia="Times New Roman" w:cstheme="minorHAnsi"/>
                <w:b/>
                <w:color w:val="FFFFFF" w:themeColor="background1"/>
              </w:rPr>
              <w:t>Scheduled Completion Date</w:t>
            </w:r>
          </w:p>
        </w:tc>
      </w:tr>
      <w:tr w:rsidR="00C316D1" w:rsidRPr="00C316D1" w14:paraId="401ED00A" w14:textId="77777777" w:rsidTr="00442347">
        <w:tblPrEx>
          <w:tblBorders>
            <w:top w:val="double" w:sz="4" w:space="0" w:color="000000"/>
            <w:left w:val="double" w:sz="4" w:space="0" w:color="000000"/>
            <w:bottom w:val="double" w:sz="4" w:space="0" w:color="000000"/>
            <w:right w:val="double" w:sz="4" w:space="0" w:color="000000"/>
          </w:tblBorders>
        </w:tblPrEx>
        <w:trPr>
          <w:trHeight w:val="214"/>
        </w:trPr>
        <w:tc>
          <w:tcPr>
            <w:tcW w:w="5215" w:type="dxa"/>
            <w:gridSpan w:val="3"/>
            <w:tcBorders>
              <w:top w:val="double" w:sz="4" w:space="0" w:color="000000"/>
              <w:bottom w:val="double" w:sz="4" w:space="0" w:color="000000"/>
              <w:right w:val="double" w:sz="4" w:space="0" w:color="000000"/>
            </w:tcBorders>
          </w:tcPr>
          <w:tbl>
            <w:tblPr>
              <w:tblW w:w="6517"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7"/>
            </w:tblGrid>
            <w:tr w:rsidR="00BB4D2F" w:rsidRPr="00C316D1" w14:paraId="24D637F4" w14:textId="77777777" w:rsidTr="00CF2945">
              <w:trPr>
                <w:trHeight w:val="457"/>
              </w:trPr>
              <w:tc>
                <w:tcPr>
                  <w:tcW w:w="6517" w:type="dxa"/>
                  <w:tcBorders>
                    <w:top w:val="double" w:sz="4" w:space="0" w:color="000000"/>
                    <w:bottom w:val="double" w:sz="4" w:space="0" w:color="000000"/>
                    <w:right w:val="double" w:sz="4" w:space="0" w:color="000000"/>
                  </w:tcBorders>
                </w:tcPr>
                <w:p w14:paraId="37DB1E4B" w14:textId="668E61F8" w:rsidR="00BB4D2F" w:rsidRDefault="009A668E" w:rsidP="00BB4D2F">
                  <w:pPr>
                    <w:widowControl w:val="0"/>
                    <w:autoSpaceDE w:val="0"/>
                    <w:autoSpaceDN w:val="0"/>
                    <w:spacing w:before="40" w:after="60" w:line="252" w:lineRule="exact"/>
                    <w:ind w:left="132" w:right="128"/>
                    <w:rPr>
                      <w:rFonts w:eastAsia="Times New Roman" w:cstheme="minorHAnsi"/>
                      <w:sz w:val="20"/>
                      <w:szCs w:val="20"/>
                    </w:rPr>
                  </w:pPr>
                  <w:r w:rsidRPr="009A668E">
                    <w:rPr>
                      <w:rFonts w:eastAsia="Times New Roman" w:cstheme="minorHAnsi"/>
                      <w:sz w:val="20"/>
                      <w:szCs w:val="20"/>
                    </w:rPr>
                    <w:t>January 17, 2024</w:t>
                  </w:r>
                  <w:r w:rsidR="00B368AC">
                    <w:rPr>
                      <w:rFonts w:eastAsia="Times New Roman" w:cstheme="minorHAnsi"/>
                      <w:sz w:val="20"/>
                      <w:szCs w:val="20"/>
                    </w:rPr>
                    <w:t xml:space="preserve"> and every 6 weeks after for Cosmetology,</w:t>
                  </w:r>
                </w:p>
                <w:p w14:paraId="7F515995" w14:textId="04EAD629" w:rsidR="00B368AC" w:rsidRPr="00FC1B09" w:rsidRDefault="00B368AC" w:rsidP="00BB4D2F">
                  <w:pPr>
                    <w:widowControl w:val="0"/>
                    <w:autoSpaceDE w:val="0"/>
                    <w:autoSpaceDN w:val="0"/>
                    <w:spacing w:before="40" w:after="60" w:line="252" w:lineRule="exact"/>
                    <w:ind w:left="132" w:right="128"/>
                    <w:rPr>
                      <w:rFonts w:eastAsia="Times New Roman" w:cstheme="minorHAnsi"/>
                      <w:sz w:val="20"/>
                      <w:szCs w:val="20"/>
                      <w:highlight w:val="yellow"/>
                    </w:rPr>
                  </w:pPr>
                  <w:r>
                    <w:rPr>
                      <w:rFonts w:eastAsia="Times New Roman" w:cstheme="minorHAnsi"/>
                      <w:sz w:val="20"/>
                      <w:szCs w:val="20"/>
                    </w:rPr>
                    <w:t>Aesthetics and Massage Therapy</w:t>
                  </w:r>
                </w:p>
                <w:p w14:paraId="06B33A74" w14:textId="7850FAA1" w:rsidR="00BB4D2F" w:rsidRPr="00C316D1" w:rsidRDefault="00B368AC" w:rsidP="00B368AC">
                  <w:pPr>
                    <w:widowControl w:val="0"/>
                    <w:autoSpaceDE w:val="0"/>
                    <w:autoSpaceDN w:val="0"/>
                    <w:spacing w:before="40" w:after="60" w:line="252" w:lineRule="exact"/>
                    <w:ind w:left="132" w:right="128"/>
                    <w:rPr>
                      <w:rFonts w:eastAsia="Times New Roman" w:cstheme="minorHAnsi"/>
                      <w:sz w:val="20"/>
                      <w:szCs w:val="20"/>
                    </w:rPr>
                  </w:pPr>
                  <w:r>
                    <w:rPr>
                      <w:rFonts w:eastAsia="Times New Roman" w:cstheme="minorHAnsi"/>
                      <w:sz w:val="20"/>
                      <w:szCs w:val="20"/>
                    </w:rPr>
                    <w:t>January 17, 2024 for Manicuring   Weekly</w:t>
                  </w:r>
                </w:p>
              </w:tc>
            </w:tr>
            <w:tr w:rsidR="00BB4D2F" w:rsidRPr="00FC1B09" w14:paraId="6A117A17" w14:textId="77777777" w:rsidTr="00CF2945">
              <w:trPr>
                <w:trHeight w:val="232"/>
              </w:trPr>
              <w:tc>
                <w:tcPr>
                  <w:tcW w:w="6517" w:type="dxa"/>
                  <w:tcBorders>
                    <w:top w:val="double" w:sz="4" w:space="0" w:color="000000"/>
                    <w:bottom w:val="double" w:sz="4" w:space="0" w:color="000000"/>
                    <w:right w:val="double" w:sz="4" w:space="0" w:color="000000"/>
                  </w:tcBorders>
                </w:tcPr>
                <w:p w14:paraId="492D4DE1" w14:textId="70C21111" w:rsidR="00BB4D2F" w:rsidRPr="00FC1B09" w:rsidRDefault="00B368AC" w:rsidP="00BB4D2F">
                  <w:pPr>
                    <w:widowControl w:val="0"/>
                    <w:autoSpaceDE w:val="0"/>
                    <w:autoSpaceDN w:val="0"/>
                    <w:spacing w:before="40" w:after="60" w:line="252" w:lineRule="exact"/>
                    <w:ind w:left="132" w:right="128"/>
                    <w:rPr>
                      <w:rFonts w:eastAsia="Times New Roman" w:cstheme="minorHAnsi"/>
                      <w:sz w:val="20"/>
                      <w:szCs w:val="20"/>
                      <w:highlight w:val="yellow"/>
                    </w:rPr>
                  </w:pPr>
                  <w:r w:rsidRPr="00B368AC">
                    <w:rPr>
                      <w:rFonts w:eastAsia="Times New Roman" w:cstheme="minorHAnsi"/>
                      <w:sz w:val="20"/>
                      <w:szCs w:val="20"/>
                    </w:rPr>
                    <w:t xml:space="preserve">January 17, 2024 for Instructor      </w:t>
                  </w:r>
                  <w:r>
                    <w:rPr>
                      <w:rFonts w:eastAsia="Times New Roman" w:cstheme="minorHAnsi"/>
                      <w:sz w:val="20"/>
                      <w:szCs w:val="20"/>
                    </w:rPr>
                    <w:t>Weekly</w:t>
                  </w:r>
                  <w:r w:rsidRPr="00B368AC">
                    <w:rPr>
                      <w:rFonts w:eastAsia="Times New Roman" w:cstheme="minorHAnsi"/>
                      <w:sz w:val="20"/>
                      <w:szCs w:val="20"/>
                    </w:rPr>
                    <w:t xml:space="preserve">                                                                                                                                                                                        </w:t>
                  </w:r>
                </w:p>
              </w:tc>
            </w:tr>
          </w:tbl>
          <w:p w14:paraId="61136640" w14:textId="253D6ADF" w:rsidR="00442347" w:rsidRPr="00C316D1" w:rsidRDefault="00442347" w:rsidP="00442347">
            <w:pPr>
              <w:widowControl w:val="0"/>
              <w:autoSpaceDE w:val="0"/>
              <w:autoSpaceDN w:val="0"/>
              <w:spacing w:before="40" w:after="60" w:line="248" w:lineRule="exact"/>
              <w:ind w:left="132" w:right="127"/>
              <w:rPr>
                <w:rFonts w:eastAsia="Times New Roman" w:cstheme="minorHAnsi"/>
                <w:sz w:val="20"/>
                <w:szCs w:val="20"/>
              </w:rPr>
            </w:pPr>
          </w:p>
        </w:tc>
        <w:tc>
          <w:tcPr>
            <w:tcW w:w="5225" w:type="dxa"/>
            <w:gridSpan w:val="2"/>
            <w:tcBorders>
              <w:top w:val="double" w:sz="4" w:space="0" w:color="000000"/>
              <w:left w:val="double" w:sz="4" w:space="0" w:color="000000"/>
            </w:tcBorders>
          </w:tcPr>
          <w:p w14:paraId="40468875" w14:textId="77777777" w:rsidR="00C316D1" w:rsidRPr="00C316D1" w:rsidRDefault="00C316D1" w:rsidP="003B4921">
            <w:pPr>
              <w:widowControl w:val="0"/>
              <w:numPr>
                <w:ilvl w:val="0"/>
                <w:numId w:val="10"/>
              </w:numPr>
              <w:autoSpaceDE w:val="0"/>
              <w:autoSpaceDN w:val="0"/>
              <w:spacing w:before="40" w:after="140" w:line="248" w:lineRule="exact"/>
              <w:ind w:right="205"/>
              <w:rPr>
                <w:rFonts w:ascii="Times New Roman" w:eastAsia="Times New Roman" w:hAnsi="Times New Roman" w:cs="Times New Roman"/>
                <w:sz w:val="20"/>
                <w:szCs w:val="20"/>
              </w:rPr>
            </w:pPr>
            <w:r w:rsidRPr="00C316D1">
              <w:rPr>
                <w:rFonts w:ascii="Times New Roman" w:eastAsia="Times New Roman" w:hAnsi="Times New Roman" w:cs="Times New Roman"/>
                <w:sz w:val="20"/>
                <w:szCs w:val="20"/>
              </w:rPr>
              <w:t>Cosmo FT-est. 1 year</w:t>
            </w:r>
          </w:p>
          <w:p w14:paraId="56BD07C2" w14:textId="27889171" w:rsidR="002838B8" w:rsidRDefault="00C316D1" w:rsidP="003B4921">
            <w:pPr>
              <w:widowControl w:val="0"/>
              <w:numPr>
                <w:ilvl w:val="0"/>
                <w:numId w:val="10"/>
              </w:numPr>
              <w:autoSpaceDE w:val="0"/>
              <w:autoSpaceDN w:val="0"/>
              <w:spacing w:before="40" w:after="140" w:line="248" w:lineRule="exact"/>
              <w:ind w:right="205"/>
              <w:rPr>
                <w:rFonts w:ascii="Times New Roman" w:eastAsia="Times New Roman" w:hAnsi="Times New Roman" w:cs="Times New Roman"/>
                <w:sz w:val="20"/>
                <w:szCs w:val="20"/>
              </w:rPr>
            </w:pPr>
            <w:r w:rsidRPr="00C316D1">
              <w:rPr>
                <w:rFonts w:ascii="Times New Roman" w:eastAsia="Times New Roman" w:hAnsi="Times New Roman" w:cs="Times New Roman"/>
                <w:sz w:val="20"/>
                <w:szCs w:val="20"/>
              </w:rPr>
              <w:t xml:space="preserve">Cosmo PT-est. 1 year &amp; 4 </w:t>
            </w:r>
            <w:r w:rsidR="00FC1B09" w:rsidRPr="00C316D1">
              <w:rPr>
                <w:rFonts w:ascii="Times New Roman" w:eastAsia="Times New Roman" w:hAnsi="Times New Roman" w:cs="Times New Roman"/>
                <w:sz w:val="20"/>
                <w:szCs w:val="20"/>
              </w:rPr>
              <w:t>Months</w:t>
            </w:r>
            <w:r w:rsidR="00B5436E">
              <w:rPr>
                <w:rFonts w:ascii="Times New Roman" w:eastAsia="Times New Roman" w:hAnsi="Times New Roman" w:cs="Times New Roman"/>
                <w:sz w:val="20"/>
                <w:szCs w:val="20"/>
              </w:rPr>
              <w:t>-Day</w:t>
            </w:r>
          </w:p>
          <w:p w14:paraId="6CEDB6DC" w14:textId="15B93E59" w:rsidR="00C316D1" w:rsidRDefault="002838B8" w:rsidP="003B4921">
            <w:pPr>
              <w:widowControl w:val="0"/>
              <w:numPr>
                <w:ilvl w:val="0"/>
                <w:numId w:val="10"/>
              </w:numPr>
              <w:autoSpaceDE w:val="0"/>
              <w:autoSpaceDN w:val="0"/>
              <w:spacing w:before="40" w:after="140" w:line="248" w:lineRule="exact"/>
              <w:ind w:right="205"/>
              <w:rPr>
                <w:rFonts w:ascii="Times New Roman" w:eastAsia="Times New Roman" w:hAnsi="Times New Roman" w:cs="Times New Roman"/>
                <w:sz w:val="20"/>
                <w:szCs w:val="20"/>
              </w:rPr>
            </w:pPr>
            <w:r>
              <w:rPr>
                <w:rFonts w:ascii="Times New Roman" w:eastAsia="Times New Roman" w:hAnsi="Times New Roman" w:cs="Times New Roman"/>
                <w:sz w:val="20"/>
                <w:szCs w:val="20"/>
              </w:rPr>
              <w:t>Cosmo PT-est. 1 year &amp;</w:t>
            </w:r>
            <w:r w:rsidR="007B3026">
              <w:rPr>
                <w:rFonts w:ascii="Times New Roman" w:eastAsia="Times New Roman" w:hAnsi="Times New Roman" w:cs="Times New Roman"/>
                <w:sz w:val="20"/>
                <w:szCs w:val="20"/>
              </w:rPr>
              <w:t xml:space="preserve"> </w:t>
            </w:r>
            <w:r w:rsidR="00BB4D2F">
              <w:rPr>
                <w:rFonts w:ascii="Times New Roman" w:eastAsia="Times New Roman" w:hAnsi="Times New Roman" w:cs="Times New Roman"/>
                <w:sz w:val="20"/>
                <w:szCs w:val="20"/>
              </w:rPr>
              <w:t>7</w:t>
            </w:r>
            <w:r w:rsidR="00B5436E">
              <w:rPr>
                <w:rFonts w:ascii="Times New Roman" w:eastAsia="Times New Roman" w:hAnsi="Times New Roman" w:cs="Times New Roman"/>
                <w:sz w:val="20"/>
                <w:szCs w:val="20"/>
              </w:rPr>
              <w:t xml:space="preserve"> </w:t>
            </w:r>
            <w:r w:rsidR="00FC1B09">
              <w:rPr>
                <w:rFonts w:ascii="Times New Roman" w:eastAsia="Times New Roman" w:hAnsi="Times New Roman" w:cs="Times New Roman"/>
                <w:sz w:val="20"/>
                <w:szCs w:val="20"/>
              </w:rPr>
              <w:t>Months</w:t>
            </w:r>
            <w:r w:rsidR="00B5436E">
              <w:rPr>
                <w:rFonts w:ascii="Times New Roman" w:eastAsia="Times New Roman" w:hAnsi="Times New Roman" w:cs="Times New Roman"/>
                <w:sz w:val="20"/>
                <w:szCs w:val="20"/>
              </w:rPr>
              <w:t>-Night</w:t>
            </w:r>
            <w:r w:rsidR="00C316D1" w:rsidRPr="00C316D1">
              <w:rPr>
                <w:rFonts w:ascii="Times New Roman" w:eastAsia="Times New Roman" w:hAnsi="Times New Roman" w:cs="Times New Roman"/>
                <w:sz w:val="20"/>
                <w:szCs w:val="20"/>
              </w:rPr>
              <w:t xml:space="preserve"> </w:t>
            </w:r>
          </w:p>
          <w:p w14:paraId="618CC195" w14:textId="169CE580" w:rsidR="00271F14" w:rsidRPr="005F78A3" w:rsidRDefault="00271F14" w:rsidP="003B4921">
            <w:pPr>
              <w:widowControl w:val="0"/>
              <w:numPr>
                <w:ilvl w:val="0"/>
                <w:numId w:val="10"/>
              </w:numPr>
              <w:autoSpaceDE w:val="0"/>
              <w:autoSpaceDN w:val="0"/>
              <w:spacing w:before="40" w:after="140" w:line="248" w:lineRule="exact"/>
              <w:ind w:right="205"/>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Aesthetics FT-est. </w:t>
            </w:r>
            <w:r w:rsidR="001F6619">
              <w:rPr>
                <w:rFonts w:ascii="Times New Roman" w:eastAsia="Times New Roman" w:hAnsi="Times New Roman" w:cs="Times New Roman"/>
                <w:sz w:val="20"/>
                <w:szCs w:val="20"/>
              </w:rPr>
              <w:t>8</w:t>
            </w:r>
            <w:r>
              <w:rPr>
                <w:rFonts w:ascii="Times New Roman" w:eastAsia="Times New Roman" w:hAnsi="Times New Roman" w:cs="Times New Roman"/>
                <w:sz w:val="20"/>
                <w:szCs w:val="20"/>
              </w:rPr>
              <w:t xml:space="preserve"> months</w:t>
            </w:r>
            <w:r w:rsidR="005F78A3">
              <w:rPr>
                <w:rFonts w:ascii="Times New Roman" w:eastAsia="Times New Roman" w:hAnsi="Times New Roman" w:cs="Times New Roman"/>
                <w:sz w:val="20"/>
                <w:szCs w:val="20"/>
              </w:rPr>
              <w:t xml:space="preserve"> </w:t>
            </w:r>
          </w:p>
          <w:p w14:paraId="1DA29475" w14:textId="25E60A88" w:rsidR="00271F14" w:rsidRPr="005F78A3" w:rsidRDefault="00271F14" w:rsidP="003B4921">
            <w:pPr>
              <w:widowControl w:val="0"/>
              <w:numPr>
                <w:ilvl w:val="0"/>
                <w:numId w:val="10"/>
              </w:numPr>
              <w:autoSpaceDE w:val="0"/>
              <w:autoSpaceDN w:val="0"/>
              <w:spacing w:before="40" w:after="140" w:line="248" w:lineRule="exact"/>
              <w:ind w:right="205"/>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Aesthetics PT-est. </w:t>
            </w:r>
            <w:r w:rsidR="001F6619">
              <w:rPr>
                <w:rFonts w:ascii="Times New Roman" w:eastAsia="Times New Roman" w:hAnsi="Times New Roman" w:cs="Times New Roman"/>
                <w:sz w:val="20"/>
                <w:szCs w:val="20"/>
              </w:rPr>
              <w:t>9</w:t>
            </w:r>
            <w:r w:rsidR="00DF4F7F">
              <w:rPr>
                <w:rFonts w:ascii="Times New Roman" w:eastAsia="Times New Roman" w:hAnsi="Times New Roman" w:cs="Times New Roman"/>
                <w:sz w:val="20"/>
                <w:szCs w:val="20"/>
              </w:rPr>
              <w:t xml:space="preserve"> months</w:t>
            </w:r>
            <w:r w:rsidR="005F78A3">
              <w:rPr>
                <w:rFonts w:ascii="Times New Roman" w:eastAsia="Times New Roman" w:hAnsi="Times New Roman" w:cs="Times New Roman"/>
                <w:sz w:val="20"/>
                <w:szCs w:val="20"/>
              </w:rPr>
              <w:t xml:space="preserve"> </w:t>
            </w:r>
          </w:p>
          <w:p w14:paraId="1E2DA2D2" w14:textId="60C946AD" w:rsidR="00DF4F7F" w:rsidRPr="005F78A3" w:rsidRDefault="00DF4F7F" w:rsidP="003B4921">
            <w:pPr>
              <w:widowControl w:val="0"/>
              <w:numPr>
                <w:ilvl w:val="0"/>
                <w:numId w:val="10"/>
              </w:numPr>
              <w:autoSpaceDE w:val="0"/>
              <w:autoSpaceDN w:val="0"/>
              <w:spacing w:before="40" w:after="140" w:line="248" w:lineRule="exact"/>
              <w:ind w:right="205"/>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Massage Therapy FT-est. </w:t>
            </w:r>
            <w:r w:rsidR="001F6619">
              <w:rPr>
                <w:rFonts w:ascii="Times New Roman" w:eastAsia="Times New Roman" w:hAnsi="Times New Roman" w:cs="Times New Roman"/>
                <w:sz w:val="20"/>
                <w:szCs w:val="20"/>
              </w:rPr>
              <w:t>7</w:t>
            </w:r>
            <w:r>
              <w:rPr>
                <w:rFonts w:ascii="Times New Roman" w:eastAsia="Times New Roman" w:hAnsi="Times New Roman" w:cs="Times New Roman"/>
                <w:sz w:val="20"/>
                <w:szCs w:val="20"/>
              </w:rPr>
              <w:t xml:space="preserve"> months</w:t>
            </w:r>
            <w:r w:rsidR="005F78A3">
              <w:rPr>
                <w:rFonts w:ascii="Times New Roman" w:eastAsia="Times New Roman" w:hAnsi="Times New Roman" w:cs="Times New Roman"/>
                <w:sz w:val="20"/>
                <w:szCs w:val="20"/>
              </w:rPr>
              <w:t xml:space="preserve"> </w:t>
            </w:r>
          </w:p>
          <w:p w14:paraId="51489449" w14:textId="0C429F80" w:rsidR="00DF4F7F" w:rsidRPr="005F78A3" w:rsidRDefault="00DF4F7F" w:rsidP="003B4921">
            <w:pPr>
              <w:widowControl w:val="0"/>
              <w:numPr>
                <w:ilvl w:val="0"/>
                <w:numId w:val="10"/>
              </w:numPr>
              <w:autoSpaceDE w:val="0"/>
              <w:autoSpaceDN w:val="0"/>
              <w:spacing w:before="40" w:after="140" w:line="248" w:lineRule="exact"/>
              <w:ind w:right="205"/>
              <w:rPr>
                <w:rFonts w:ascii="Times New Roman" w:eastAsia="Times New Roman" w:hAnsi="Times New Roman" w:cs="Times New Roman"/>
                <w:b/>
                <w:bCs/>
                <w:color w:val="FF0000"/>
                <w:sz w:val="20"/>
                <w:szCs w:val="20"/>
              </w:rPr>
            </w:pPr>
            <w:r>
              <w:rPr>
                <w:rFonts w:ascii="Times New Roman" w:eastAsia="Times New Roman" w:hAnsi="Times New Roman" w:cs="Times New Roman"/>
                <w:sz w:val="20"/>
                <w:szCs w:val="20"/>
              </w:rPr>
              <w:t xml:space="preserve">Massage Therapy PT- est. </w:t>
            </w:r>
            <w:r w:rsidR="001F6619">
              <w:rPr>
                <w:rFonts w:ascii="Times New Roman" w:eastAsia="Times New Roman" w:hAnsi="Times New Roman" w:cs="Times New Roman"/>
                <w:sz w:val="20"/>
                <w:szCs w:val="20"/>
              </w:rPr>
              <w:t>8</w:t>
            </w:r>
            <w:r>
              <w:rPr>
                <w:rFonts w:ascii="Times New Roman" w:eastAsia="Times New Roman" w:hAnsi="Times New Roman" w:cs="Times New Roman"/>
                <w:sz w:val="20"/>
                <w:szCs w:val="20"/>
              </w:rPr>
              <w:t xml:space="preserve"> months</w:t>
            </w:r>
            <w:r w:rsidR="005F78A3">
              <w:rPr>
                <w:rFonts w:ascii="Times New Roman" w:eastAsia="Times New Roman" w:hAnsi="Times New Roman" w:cs="Times New Roman"/>
                <w:sz w:val="20"/>
                <w:szCs w:val="20"/>
              </w:rPr>
              <w:t xml:space="preserve"> </w:t>
            </w:r>
          </w:p>
          <w:p w14:paraId="74D663E2" w14:textId="70BCB923" w:rsidR="00DF4F7F" w:rsidRDefault="00DF4F7F" w:rsidP="00E80DAC">
            <w:pPr>
              <w:pStyle w:val="ListParagraph"/>
              <w:numPr>
                <w:ilvl w:val="0"/>
                <w:numId w:val="78"/>
              </w:numPr>
              <w:spacing w:before="40" w:after="140" w:line="248" w:lineRule="exact"/>
              <w:ind w:right="205"/>
              <w:rPr>
                <w:sz w:val="20"/>
                <w:szCs w:val="20"/>
              </w:rPr>
            </w:pPr>
            <w:r>
              <w:rPr>
                <w:sz w:val="20"/>
                <w:szCs w:val="20"/>
              </w:rPr>
              <w:t xml:space="preserve">Manicuring FT-est. </w:t>
            </w:r>
            <w:r w:rsidR="001F6619">
              <w:rPr>
                <w:sz w:val="20"/>
                <w:szCs w:val="20"/>
              </w:rPr>
              <w:t>6</w:t>
            </w:r>
            <w:r>
              <w:rPr>
                <w:sz w:val="20"/>
                <w:szCs w:val="20"/>
              </w:rPr>
              <w:t xml:space="preserve"> months</w:t>
            </w:r>
          </w:p>
          <w:p w14:paraId="4F609018" w14:textId="0190E08B" w:rsidR="00DF4F7F" w:rsidRPr="00DF4F7F" w:rsidRDefault="00DF4F7F" w:rsidP="00E80DAC">
            <w:pPr>
              <w:pStyle w:val="ListParagraph"/>
              <w:numPr>
                <w:ilvl w:val="0"/>
                <w:numId w:val="78"/>
              </w:numPr>
              <w:spacing w:before="40" w:after="140" w:line="248" w:lineRule="exact"/>
              <w:ind w:right="205"/>
              <w:rPr>
                <w:sz w:val="20"/>
                <w:szCs w:val="20"/>
              </w:rPr>
            </w:pPr>
            <w:r>
              <w:rPr>
                <w:sz w:val="20"/>
                <w:szCs w:val="20"/>
              </w:rPr>
              <w:t xml:space="preserve">Manicuring PT-est. </w:t>
            </w:r>
            <w:r w:rsidR="001F6619">
              <w:rPr>
                <w:sz w:val="20"/>
                <w:szCs w:val="20"/>
              </w:rPr>
              <w:t>7</w:t>
            </w:r>
            <w:r>
              <w:rPr>
                <w:sz w:val="20"/>
                <w:szCs w:val="20"/>
              </w:rPr>
              <w:t xml:space="preserve"> months</w:t>
            </w:r>
          </w:p>
          <w:p w14:paraId="22EBFF19" w14:textId="1B45D3FD" w:rsidR="00C316D1" w:rsidRPr="00C316D1" w:rsidRDefault="00C316D1" w:rsidP="003B4921">
            <w:pPr>
              <w:widowControl w:val="0"/>
              <w:numPr>
                <w:ilvl w:val="0"/>
                <w:numId w:val="10"/>
              </w:numPr>
              <w:autoSpaceDE w:val="0"/>
              <w:autoSpaceDN w:val="0"/>
              <w:spacing w:before="40" w:after="140" w:line="248" w:lineRule="exact"/>
              <w:ind w:right="205"/>
              <w:rPr>
                <w:rFonts w:ascii="Times New Roman" w:eastAsia="Times New Roman" w:hAnsi="Times New Roman" w:cs="Times New Roman"/>
                <w:sz w:val="20"/>
                <w:szCs w:val="20"/>
              </w:rPr>
            </w:pPr>
            <w:r w:rsidRPr="00C316D1">
              <w:rPr>
                <w:rFonts w:ascii="Times New Roman" w:eastAsia="Times New Roman" w:hAnsi="Times New Roman" w:cs="Times New Roman"/>
                <w:sz w:val="20"/>
                <w:szCs w:val="20"/>
              </w:rPr>
              <w:t>Instructor FT-est. 3 months</w:t>
            </w:r>
          </w:p>
          <w:p w14:paraId="131FA58D" w14:textId="2A7E747E" w:rsidR="00C316D1" w:rsidRPr="00C316D1" w:rsidRDefault="00C316D1" w:rsidP="00DF4F7F">
            <w:pPr>
              <w:widowControl w:val="0"/>
              <w:numPr>
                <w:ilvl w:val="0"/>
                <w:numId w:val="10"/>
              </w:numPr>
              <w:autoSpaceDE w:val="0"/>
              <w:autoSpaceDN w:val="0"/>
              <w:spacing w:before="40" w:after="140" w:line="248" w:lineRule="exact"/>
              <w:ind w:right="205"/>
              <w:rPr>
                <w:rFonts w:ascii="Times New Roman" w:eastAsia="Times New Roman" w:hAnsi="Times New Roman" w:cs="Times New Roman"/>
                <w:sz w:val="20"/>
                <w:szCs w:val="20"/>
              </w:rPr>
            </w:pPr>
            <w:r w:rsidRPr="00C316D1">
              <w:rPr>
                <w:rFonts w:ascii="Times New Roman" w:eastAsia="Times New Roman" w:hAnsi="Times New Roman" w:cs="Times New Roman"/>
                <w:sz w:val="20"/>
                <w:szCs w:val="20"/>
              </w:rPr>
              <w:t>Instructor PT-est. 4 months</w:t>
            </w:r>
          </w:p>
        </w:tc>
      </w:tr>
    </w:tbl>
    <w:p w14:paraId="5E8F9C24" w14:textId="0AB7F323" w:rsidR="00C316D1" w:rsidRPr="004D566F" w:rsidRDefault="00C316D1" w:rsidP="00C316D1">
      <w:pPr>
        <w:keepNext/>
        <w:keepLines/>
        <w:widowControl w:val="0"/>
        <w:autoSpaceDE w:val="0"/>
        <w:autoSpaceDN w:val="0"/>
        <w:spacing w:before="40" w:after="0" w:line="240" w:lineRule="auto"/>
        <w:outlineLvl w:val="1"/>
        <w:rPr>
          <w:rFonts w:eastAsiaTheme="majorEastAsia" w:cstheme="minorHAnsi"/>
          <w:b/>
          <w:bCs/>
          <w:color w:val="2F5496" w:themeColor="accent1" w:themeShade="BF"/>
          <w:sz w:val="26"/>
          <w:szCs w:val="26"/>
        </w:rPr>
      </w:pPr>
      <w:bookmarkStart w:id="62" w:name="_Hlk79751815"/>
      <w:bookmarkStart w:id="63" w:name="_Toc163032321"/>
      <w:bookmarkEnd w:id="61"/>
      <w:r w:rsidRPr="004D566F">
        <w:rPr>
          <w:rFonts w:eastAsiaTheme="majorEastAsia" w:cstheme="minorHAnsi"/>
          <w:b/>
          <w:bCs/>
          <w:sz w:val="26"/>
          <w:szCs w:val="26"/>
        </w:rPr>
        <w:t xml:space="preserve">Cosmetology Program Course of Study -1500 Hour Program  </w:t>
      </w:r>
      <w:r w:rsidRPr="004D566F">
        <w:rPr>
          <w:rFonts w:eastAsiaTheme="majorEastAsia" w:cstheme="minorHAnsi"/>
          <w:b/>
          <w:bCs/>
          <w:sz w:val="24"/>
          <w:szCs w:val="24"/>
        </w:rPr>
        <w:t xml:space="preserve">  </w:t>
      </w:r>
      <w:r w:rsidRPr="004D566F">
        <w:rPr>
          <w:rFonts w:eastAsiaTheme="majorEastAsia" w:cstheme="minorHAnsi"/>
          <w:b/>
          <w:bCs/>
          <w:sz w:val="26"/>
          <w:szCs w:val="26"/>
          <w:u w:val="single"/>
        </w:rPr>
        <w:t>CIP Code:12.0401</w:t>
      </w:r>
      <w:bookmarkEnd w:id="63"/>
      <w:r w:rsidRPr="004D566F">
        <w:rPr>
          <w:rFonts w:eastAsiaTheme="majorEastAsia" w:cstheme="minorHAnsi"/>
          <w:b/>
          <w:bCs/>
          <w:sz w:val="26"/>
          <w:szCs w:val="26"/>
        </w:rPr>
        <w:t xml:space="preserve">       </w:t>
      </w:r>
      <w:r w:rsidRPr="004D566F">
        <w:rPr>
          <w:rFonts w:eastAsiaTheme="majorEastAsia" w:cstheme="minorHAnsi"/>
          <w:b/>
          <w:bCs/>
          <w:color w:val="2F5496" w:themeColor="accent1" w:themeShade="BF"/>
          <w:sz w:val="26"/>
          <w:szCs w:val="26"/>
        </w:rPr>
        <w:tab/>
        <w:t xml:space="preserve">                                                     </w:t>
      </w:r>
    </w:p>
    <w:p w14:paraId="4665F302" w14:textId="120D1E36" w:rsidR="00C316D1" w:rsidRPr="00C316D1" w:rsidRDefault="00C316D1" w:rsidP="00C90F52">
      <w:pPr>
        <w:widowControl w:val="0"/>
        <w:autoSpaceDE w:val="0"/>
        <w:autoSpaceDN w:val="0"/>
        <w:spacing w:before="120" w:after="120" w:line="240" w:lineRule="auto"/>
        <w:jc w:val="both"/>
        <w:rPr>
          <w:rFonts w:eastAsia="Times New Roman" w:cstheme="minorHAnsi"/>
          <w:color w:val="FF0000"/>
          <w:sz w:val="36"/>
          <w:szCs w:val="36"/>
        </w:rPr>
      </w:pPr>
      <w:r w:rsidRPr="00C316D1">
        <w:rPr>
          <w:rFonts w:eastAsia="Times New Roman" w:cstheme="minorHAnsi"/>
        </w:rPr>
        <w:t>In order to graduate the student must have:</w:t>
      </w:r>
      <w:r w:rsidRPr="00C316D1">
        <w:rPr>
          <w:rFonts w:eastAsia="Times New Roman" w:cstheme="minorHAnsi"/>
        </w:rPr>
        <w:tab/>
      </w:r>
      <w:r w:rsidRPr="00C316D1">
        <w:rPr>
          <w:rFonts w:eastAsia="Times New Roman" w:cstheme="minorHAnsi"/>
        </w:rPr>
        <w:tab/>
      </w:r>
      <w:r w:rsidRPr="00C316D1">
        <w:rPr>
          <w:rFonts w:eastAsia="Times New Roman" w:cstheme="minorHAnsi"/>
        </w:rPr>
        <w:tab/>
      </w:r>
      <w:r w:rsidRPr="00C316D1">
        <w:rPr>
          <w:rFonts w:eastAsia="Times New Roman" w:cstheme="minorHAnsi"/>
        </w:rPr>
        <w:tab/>
      </w:r>
      <w:r w:rsidRPr="00C316D1">
        <w:rPr>
          <w:rFonts w:eastAsia="Times New Roman" w:cstheme="minorHAnsi"/>
        </w:rPr>
        <w:tab/>
      </w:r>
      <w:r w:rsidRPr="00C316D1">
        <w:rPr>
          <w:rFonts w:eastAsia="Times New Roman" w:cstheme="minorHAnsi"/>
        </w:rPr>
        <w:tab/>
      </w:r>
      <w:r w:rsidRPr="00C316D1">
        <w:rPr>
          <w:rFonts w:eastAsia="Times New Roman" w:cstheme="minorHAnsi"/>
        </w:rPr>
        <w:tab/>
      </w:r>
    </w:p>
    <w:p w14:paraId="50287D13" w14:textId="77777777" w:rsidR="00C316D1" w:rsidRPr="00C316D1" w:rsidRDefault="00C316D1" w:rsidP="003B4921">
      <w:pPr>
        <w:widowControl w:val="0"/>
        <w:numPr>
          <w:ilvl w:val="0"/>
          <w:numId w:val="21"/>
        </w:numPr>
        <w:autoSpaceDE w:val="0"/>
        <w:autoSpaceDN w:val="0"/>
        <w:spacing w:before="120" w:after="120" w:line="240" w:lineRule="auto"/>
        <w:jc w:val="both"/>
        <w:rPr>
          <w:rFonts w:eastAsia="Times New Roman" w:cstheme="minorHAnsi"/>
        </w:rPr>
      </w:pPr>
      <w:r w:rsidRPr="00C316D1">
        <w:rPr>
          <w:rFonts w:eastAsia="Times New Roman" w:cstheme="minorHAnsi"/>
        </w:rPr>
        <w:t>All academic coursework and tests with a minimum average of at least 75%</w:t>
      </w:r>
    </w:p>
    <w:p w14:paraId="3C532A94" w14:textId="77777777" w:rsidR="00C316D1" w:rsidRPr="00C316D1" w:rsidRDefault="00C316D1" w:rsidP="003B4921">
      <w:pPr>
        <w:widowControl w:val="0"/>
        <w:numPr>
          <w:ilvl w:val="0"/>
          <w:numId w:val="21"/>
        </w:numPr>
        <w:autoSpaceDE w:val="0"/>
        <w:autoSpaceDN w:val="0"/>
        <w:spacing w:before="120" w:after="120" w:line="240" w:lineRule="auto"/>
        <w:jc w:val="both"/>
        <w:rPr>
          <w:rFonts w:eastAsia="Times New Roman" w:cstheme="minorHAnsi"/>
        </w:rPr>
      </w:pPr>
      <w:r w:rsidRPr="00C316D1">
        <w:rPr>
          <w:rFonts w:eastAsia="Times New Roman" w:cstheme="minorHAnsi"/>
        </w:rPr>
        <w:t xml:space="preserve">Complete and receive passing grades on all practical  </w:t>
      </w:r>
    </w:p>
    <w:p w14:paraId="5D954016" w14:textId="77777777" w:rsidR="00C316D1" w:rsidRPr="00C316D1" w:rsidRDefault="00C316D1" w:rsidP="003B4921">
      <w:pPr>
        <w:widowControl w:val="0"/>
        <w:numPr>
          <w:ilvl w:val="0"/>
          <w:numId w:val="21"/>
        </w:numPr>
        <w:autoSpaceDE w:val="0"/>
        <w:autoSpaceDN w:val="0"/>
        <w:spacing w:before="120" w:after="120" w:line="240" w:lineRule="auto"/>
        <w:jc w:val="both"/>
        <w:rPr>
          <w:rFonts w:eastAsia="Times New Roman" w:cstheme="minorHAnsi"/>
        </w:rPr>
      </w:pPr>
      <w:r w:rsidRPr="00C316D1">
        <w:rPr>
          <w:rFonts w:eastAsia="Times New Roman" w:cstheme="minorHAnsi"/>
        </w:rPr>
        <w:t>Complete State Board review written and practical examinations in a satisfactory manner</w:t>
      </w:r>
    </w:p>
    <w:p w14:paraId="41C88168" w14:textId="77777777" w:rsidR="00C316D1" w:rsidRPr="00C316D1" w:rsidRDefault="00C316D1" w:rsidP="003B4921">
      <w:pPr>
        <w:widowControl w:val="0"/>
        <w:numPr>
          <w:ilvl w:val="0"/>
          <w:numId w:val="21"/>
        </w:numPr>
        <w:autoSpaceDE w:val="0"/>
        <w:autoSpaceDN w:val="0"/>
        <w:spacing w:before="120" w:after="120" w:line="240" w:lineRule="auto"/>
        <w:jc w:val="both"/>
        <w:rPr>
          <w:rFonts w:eastAsia="Times New Roman" w:cstheme="minorHAnsi"/>
        </w:rPr>
      </w:pPr>
      <w:r w:rsidRPr="00C316D1">
        <w:rPr>
          <w:rFonts w:eastAsia="Times New Roman" w:cstheme="minorHAnsi"/>
        </w:rPr>
        <w:t>Make satisfactory arrangements for payment of all financial obligations</w:t>
      </w:r>
      <w:r w:rsidRPr="00C316D1">
        <w:rPr>
          <w:rFonts w:eastAsia="Times New Roman" w:cstheme="minorHAnsi"/>
        </w:rPr>
        <w:tab/>
      </w:r>
      <w:r w:rsidRPr="00C316D1">
        <w:rPr>
          <w:rFonts w:eastAsia="Times New Roman" w:cstheme="minorHAnsi"/>
        </w:rPr>
        <w:tab/>
      </w:r>
      <w:r w:rsidRPr="00C316D1">
        <w:rPr>
          <w:rFonts w:eastAsia="Times New Roman" w:cstheme="minorHAnsi"/>
        </w:rPr>
        <w:tab/>
      </w:r>
      <w:r w:rsidRPr="00C316D1">
        <w:rPr>
          <w:rFonts w:eastAsia="Times New Roman" w:cstheme="minorHAnsi"/>
        </w:rPr>
        <w:tab/>
      </w:r>
    </w:p>
    <w:p w14:paraId="44193E75" w14:textId="7ECC0FB3" w:rsidR="00C316D1" w:rsidRDefault="00C316D1" w:rsidP="003B4921">
      <w:pPr>
        <w:widowControl w:val="0"/>
        <w:numPr>
          <w:ilvl w:val="0"/>
          <w:numId w:val="21"/>
        </w:numPr>
        <w:autoSpaceDE w:val="0"/>
        <w:autoSpaceDN w:val="0"/>
        <w:spacing w:before="120" w:after="120" w:line="240" w:lineRule="auto"/>
        <w:jc w:val="both"/>
        <w:rPr>
          <w:rFonts w:eastAsia="Times New Roman" w:cstheme="minorHAnsi"/>
        </w:rPr>
      </w:pPr>
      <w:r w:rsidRPr="00B368AC">
        <w:rPr>
          <w:rFonts w:eastAsia="Times New Roman" w:cstheme="minorHAnsi"/>
        </w:rPr>
        <w:t>Placement and</w:t>
      </w:r>
      <w:r w:rsidRPr="00C316D1">
        <w:rPr>
          <w:rFonts w:eastAsia="Times New Roman" w:cstheme="minorHAnsi"/>
        </w:rPr>
        <w:t xml:space="preserve"> financial exit interviews completed</w:t>
      </w:r>
    </w:p>
    <w:p w14:paraId="177DF9E1" w14:textId="77777777"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Upon successful completion of training in student's prescribed course and all financial obligations are met, the student will receive a diploma and all necessary certified paperwork required to apply for the Tennessee State Board of Cosmetology and Barbering Examiners.</w:t>
      </w:r>
    </w:p>
    <w:p w14:paraId="56E7EB61" w14:textId="0D4CBC0D" w:rsidR="00C316D1" w:rsidRPr="00C316D1" w:rsidRDefault="009379C1" w:rsidP="00C316D1">
      <w:pPr>
        <w:widowControl w:val="0"/>
        <w:autoSpaceDE w:val="0"/>
        <w:autoSpaceDN w:val="0"/>
        <w:spacing w:before="120" w:after="120" w:line="240" w:lineRule="auto"/>
        <w:jc w:val="both"/>
        <w:rPr>
          <w:rFonts w:eastAsia="Times New Roman" w:cstheme="minorHAnsi"/>
        </w:rPr>
      </w:pPr>
      <w:r>
        <w:rPr>
          <w:rFonts w:eastAsia="Times New Roman" w:cstheme="minorHAnsi"/>
        </w:rPr>
        <w:t>Lawrenceburg Technical College</w:t>
      </w:r>
      <w:r w:rsidR="00C316D1" w:rsidRPr="00C316D1">
        <w:rPr>
          <w:rFonts w:eastAsia="Times New Roman" w:cstheme="minorHAnsi"/>
        </w:rPr>
        <w:t xml:space="preserve"> offers a 1500-hour, 50-weeks full-time day and </w:t>
      </w:r>
      <w:r w:rsidR="003A4A59">
        <w:rPr>
          <w:rFonts w:eastAsia="Times New Roman" w:cstheme="minorHAnsi"/>
        </w:rPr>
        <w:t>6</w:t>
      </w:r>
      <w:r w:rsidR="00E079C0">
        <w:rPr>
          <w:rFonts w:eastAsia="Times New Roman" w:cstheme="minorHAnsi"/>
        </w:rPr>
        <w:t>2</w:t>
      </w:r>
      <w:r w:rsidR="00C316D1" w:rsidRPr="00C316D1">
        <w:rPr>
          <w:rFonts w:eastAsia="Times New Roman" w:cstheme="minorHAnsi"/>
        </w:rPr>
        <w:t xml:space="preserve">-weeks part-time </w:t>
      </w:r>
      <w:r w:rsidR="00E079C0">
        <w:rPr>
          <w:rFonts w:eastAsia="Times New Roman" w:cstheme="minorHAnsi"/>
        </w:rPr>
        <w:t>day</w:t>
      </w:r>
      <w:r w:rsidR="00C316D1" w:rsidRPr="00C316D1">
        <w:rPr>
          <w:rFonts w:eastAsia="Times New Roman" w:cstheme="minorHAnsi"/>
        </w:rPr>
        <w:t xml:space="preserve"> </w:t>
      </w:r>
      <w:r w:rsidR="007B3026">
        <w:rPr>
          <w:rFonts w:eastAsia="Times New Roman" w:cstheme="minorHAnsi"/>
        </w:rPr>
        <w:t xml:space="preserve">and 71-week part-time evening </w:t>
      </w:r>
      <w:r w:rsidR="00C316D1" w:rsidRPr="00C316D1">
        <w:rPr>
          <w:rFonts w:eastAsia="Times New Roman" w:cstheme="minorHAnsi"/>
        </w:rPr>
        <w:t xml:space="preserve">Cosmetology program to individuals seeking to become license in the state of Tennessee. </w:t>
      </w:r>
    </w:p>
    <w:p w14:paraId="1A3DBC63" w14:textId="138E4F0F"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The </w:t>
      </w:r>
      <w:r w:rsidR="00F34945">
        <w:rPr>
          <w:rFonts w:eastAsia="Times New Roman" w:cstheme="minorHAnsi"/>
        </w:rPr>
        <w:t>school</w:t>
      </w:r>
      <w:r w:rsidRPr="00C316D1">
        <w:rPr>
          <w:rFonts w:eastAsia="Times New Roman" w:cstheme="minorHAnsi"/>
        </w:rPr>
        <w:t xml:space="preserve"> has designed the flow of its curriculum and facility to promote a highly motivating and practical course of study. The curriculum is designed to develop our students into the best possible cosmetologist during their 1500-hours. </w:t>
      </w:r>
    </w:p>
    <w:p w14:paraId="1CA69156" w14:textId="77777777" w:rsidR="005E517A" w:rsidRDefault="005E517A">
      <w:pPr>
        <w:rPr>
          <w:rFonts w:eastAsia="Times New Roman" w:cstheme="minorHAnsi"/>
        </w:rPr>
      </w:pPr>
      <w:r>
        <w:rPr>
          <w:rFonts w:eastAsia="Times New Roman" w:cstheme="minorHAnsi"/>
        </w:rPr>
        <w:br w:type="page"/>
      </w:r>
    </w:p>
    <w:p w14:paraId="4D70D4C4" w14:textId="57E8E503" w:rsid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lastRenderedPageBreak/>
        <w:t xml:space="preserve">Students </w:t>
      </w:r>
      <w:r w:rsidR="00D12BD0">
        <w:rPr>
          <w:rFonts w:eastAsia="Times New Roman" w:cstheme="minorHAnsi"/>
        </w:rPr>
        <w:t xml:space="preserve">must achieve </w:t>
      </w:r>
      <w:r w:rsidRPr="00B368AC">
        <w:rPr>
          <w:rFonts w:eastAsia="Times New Roman" w:cstheme="minorHAnsi"/>
        </w:rPr>
        <w:t xml:space="preserve">1500-hours of theory </w:t>
      </w:r>
      <w:r w:rsidR="00B368AC" w:rsidRPr="00B368AC">
        <w:rPr>
          <w:rFonts w:eastAsia="Times New Roman" w:cstheme="minorHAnsi"/>
        </w:rPr>
        <w:t>and</w:t>
      </w:r>
      <w:r w:rsidRPr="00B368AC">
        <w:rPr>
          <w:rFonts w:eastAsia="Times New Roman" w:cstheme="minorHAnsi"/>
        </w:rPr>
        <w:t xml:space="preserve"> practical</w:t>
      </w:r>
      <w:r w:rsidRPr="00C316D1">
        <w:rPr>
          <w:rFonts w:eastAsia="Times New Roman" w:cstheme="minorHAnsi"/>
        </w:rPr>
        <w:t xml:space="preserve"> performances of clinic work with mannequins and clients on the salon floor. Although expectations are high for students at </w:t>
      </w:r>
      <w:r w:rsidR="00E079C0">
        <w:rPr>
          <w:rFonts w:eastAsia="Times New Roman" w:cstheme="minorHAnsi"/>
        </w:rPr>
        <w:t>t</w:t>
      </w:r>
      <w:r w:rsidRPr="00C316D1">
        <w:rPr>
          <w:rFonts w:eastAsia="Times New Roman" w:cstheme="minorHAnsi"/>
        </w:rPr>
        <w:t xml:space="preserve">he </w:t>
      </w:r>
      <w:r w:rsidR="005F78A3">
        <w:rPr>
          <w:rFonts w:eastAsia="Times New Roman" w:cstheme="minorHAnsi"/>
        </w:rPr>
        <w:t>school</w:t>
      </w:r>
      <w:r w:rsidRPr="00C316D1">
        <w:rPr>
          <w:rFonts w:eastAsia="Times New Roman" w:cstheme="minorHAnsi"/>
        </w:rPr>
        <w:t xml:space="preserve">, those that work hard with passion and dedication </w:t>
      </w:r>
      <w:r w:rsidR="00FC1B09" w:rsidRPr="00C316D1">
        <w:rPr>
          <w:rFonts w:eastAsia="Times New Roman" w:cstheme="minorHAnsi"/>
        </w:rPr>
        <w:t>will greatly</w:t>
      </w:r>
      <w:r w:rsidRPr="00C316D1">
        <w:rPr>
          <w:rFonts w:eastAsia="Times New Roman" w:cstheme="minorHAnsi"/>
        </w:rPr>
        <w:t xml:space="preserve"> benefit upon graduating finding that perfect salon to work and/or eventually opening their own salon or </w:t>
      </w:r>
      <w:r w:rsidR="00F34945">
        <w:rPr>
          <w:rFonts w:eastAsia="Times New Roman" w:cstheme="minorHAnsi"/>
        </w:rPr>
        <w:t>school</w:t>
      </w:r>
      <w:r w:rsidRPr="00C316D1">
        <w:rPr>
          <w:rFonts w:eastAsia="Times New Roman" w:cstheme="minorHAnsi"/>
        </w:rPr>
        <w:t>.</w:t>
      </w:r>
    </w:p>
    <w:p w14:paraId="7C9F42E2" w14:textId="7770A0A3" w:rsidR="00C316D1" w:rsidRDefault="00FC1B09" w:rsidP="00FC1B09">
      <w:pPr>
        <w:rPr>
          <w:rFonts w:eastAsia="Times New Roman" w:cstheme="minorHAnsi"/>
        </w:rPr>
      </w:pPr>
      <w:r>
        <w:rPr>
          <w:rFonts w:eastAsia="Times New Roman" w:cstheme="minorHAnsi"/>
        </w:rPr>
        <w:t>T</w:t>
      </w:r>
      <w:r w:rsidR="00C316D1" w:rsidRPr="00C316D1">
        <w:rPr>
          <w:rFonts w:eastAsia="Times New Roman" w:cstheme="minorHAnsi"/>
        </w:rPr>
        <w:t xml:space="preserve">he overall educational objective of the cosmetology program is as follows:  Students will develop a profound understanding of cosmetology technical skills and professional behavior necessary for careers in the beauty industry, through theory instruction and practical experience working on mannequins and ultimately clients. </w:t>
      </w:r>
    </w:p>
    <w:p w14:paraId="04D5D696" w14:textId="77777777" w:rsidR="00C316D1" w:rsidRPr="00C316D1" w:rsidRDefault="00C316D1" w:rsidP="00C316D1">
      <w:pPr>
        <w:widowControl w:val="0"/>
        <w:autoSpaceDE w:val="0"/>
        <w:autoSpaceDN w:val="0"/>
        <w:spacing w:before="120" w:after="120" w:line="240" w:lineRule="auto"/>
        <w:jc w:val="both"/>
        <w:rPr>
          <w:rFonts w:eastAsia="Times New Roman" w:cstheme="minorHAnsi"/>
        </w:rPr>
      </w:pPr>
      <w:bookmarkStart w:id="64" w:name="_Hlk71193253"/>
      <w:r w:rsidRPr="00C316D1">
        <w:rPr>
          <w:rFonts w:eastAsia="Times New Roman" w:cstheme="minorHAnsi"/>
        </w:rPr>
        <w:t>Educational objectives upon successful completion of the program include:</w:t>
      </w:r>
    </w:p>
    <w:bookmarkEnd w:id="64"/>
    <w:p w14:paraId="1A95DCFC" w14:textId="77777777" w:rsidR="00C316D1" w:rsidRPr="00C316D1" w:rsidRDefault="00C316D1" w:rsidP="003B4921">
      <w:pPr>
        <w:widowControl w:val="0"/>
        <w:numPr>
          <w:ilvl w:val="0"/>
          <w:numId w:val="22"/>
        </w:numPr>
        <w:autoSpaceDE w:val="0"/>
        <w:autoSpaceDN w:val="0"/>
        <w:spacing w:before="120" w:after="120" w:line="240" w:lineRule="auto"/>
        <w:jc w:val="both"/>
        <w:rPr>
          <w:rFonts w:eastAsia="Times New Roman" w:cstheme="minorHAnsi"/>
        </w:rPr>
      </w:pPr>
      <w:r w:rsidRPr="00C316D1">
        <w:rPr>
          <w:rFonts w:eastAsia="Times New Roman" w:cstheme="minorHAnsi"/>
        </w:rPr>
        <w:t>Understanding that profession is built around customer service to the client and to always be very attentive, polite, respectful, honest, and professional</w:t>
      </w:r>
    </w:p>
    <w:p w14:paraId="024B74A3" w14:textId="77777777" w:rsidR="00C316D1" w:rsidRPr="00C316D1" w:rsidRDefault="00C316D1" w:rsidP="003B4921">
      <w:pPr>
        <w:widowControl w:val="0"/>
        <w:numPr>
          <w:ilvl w:val="0"/>
          <w:numId w:val="22"/>
        </w:numPr>
        <w:autoSpaceDE w:val="0"/>
        <w:autoSpaceDN w:val="0"/>
        <w:spacing w:before="120" w:after="120" w:line="240" w:lineRule="auto"/>
        <w:jc w:val="both"/>
        <w:rPr>
          <w:rFonts w:eastAsia="Times New Roman" w:cstheme="minorHAnsi"/>
        </w:rPr>
      </w:pPr>
      <w:r w:rsidRPr="00C316D1">
        <w:rPr>
          <w:rFonts w:eastAsia="Times New Roman" w:cstheme="minorHAnsi"/>
        </w:rPr>
        <w:t>Identifying what is best for a client and how to successfully verbally communicate this to the client</w:t>
      </w:r>
    </w:p>
    <w:p w14:paraId="23C63076" w14:textId="77777777" w:rsidR="00C316D1" w:rsidRPr="00C316D1" w:rsidRDefault="00C316D1" w:rsidP="003B4921">
      <w:pPr>
        <w:widowControl w:val="0"/>
        <w:numPr>
          <w:ilvl w:val="0"/>
          <w:numId w:val="22"/>
        </w:numPr>
        <w:autoSpaceDE w:val="0"/>
        <w:autoSpaceDN w:val="0"/>
        <w:spacing w:before="120" w:after="120" w:line="240" w:lineRule="auto"/>
        <w:jc w:val="both"/>
        <w:rPr>
          <w:rFonts w:eastAsia="Times New Roman" w:cstheme="minorHAnsi"/>
        </w:rPr>
      </w:pPr>
      <w:r w:rsidRPr="00C316D1">
        <w:rPr>
          <w:rFonts w:eastAsia="Times New Roman" w:cstheme="minorHAnsi"/>
        </w:rPr>
        <w:t>Building an extraordinarily strong foundation for technical application skills in styling, cutting, coloring, chemicals, makeup, and spa services</w:t>
      </w:r>
    </w:p>
    <w:p w14:paraId="053DEEE6" w14:textId="77777777" w:rsidR="00C316D1" w:rsidRPr="00C316D1" w:rsidRDefault="00C316D1" w:rsidP="003B4921">
      <w:pPr>
        <w:widowControl w:val="0"/>
        <w:numPr>
          <w:ilvl w:val="0"/>
          <w:numId w:val="22"/>
        </w:numPr>
        <w:autoSpaceDE w:val="0"/>
        <w:autoSpaceDN w:val="0"/>
        <w:spacing w:before="120" w:after="120" w:line="240" w:lineRule="auto"/>
        <w:jc w:val="both"/>
        <w:rPr>
          <w:rFonts w:eastAsia="Times New Roman" w:cstheme="minorHAnsi"/>
        </w:rPr>
      </w:pPr>
      <w:r w:rsidRPr="00C316D1">
        <w:rPr>
          <w:rFonts w:eastAsia="Times New Roman" w:cstheme="minorHAnsi"/>
        </w:rPr>
        <w:t>Developing confidence within themselves as stylists and as people, and to project such confidence onto the client through their application, professionalism, and personal image</w:t>
      </w:r>
    </w:p>
    <w:p w14:paraId="3402915F" w14:textId="0982DC85" w:rsidR="00C316D1" w:rsidRPr="00C316D1" w:rsidRDefault="00C316D1" w:rsidP="003B4921">
      <w:pPr>
        <w:widowControl w:val="0"/>
        <w:numPr>
          <w:ilvl w:val="0"/>
          <w:numId w:val="22"/>
        </w:numPr>
        <w:autoSpaceDE w:val="0"/>
        <w:autoSpaceDN w:val="0"/>
        <w:spacing w:before="120" w:after="120" w:line="240" w:lineRule="auto"/>
        <w:jc w:val="both"/>
        <w:rPr>
          <w:rFonts w:eastAsia="Times New Roman" w:cstheme="minorHAnsi"/>
        </w:rPr>
      </w:pPr>
      <w:r w:rsidRPr="00C316D1">
        <w:rPr>
          <w:rFonts w:eastAsia="Times New Roman" w:cstheme="minorHAnsi"/>
        </w:rPr>
        <w:t>Creating their own brand and to understand how to market themselves as stylists to build a clientele</w:t>
      </w:r>
    </w:p>
    <w:p w14:paraId="618FBC9B" w14:textId="148C5D61" w:rsidR="00C316D1" w:rsidRPr="00C316D1" w:rsidRDefault="00C316D1" w:rsidP="003B4921">
      <w:pPr>
        <w:widowControl w:val="0"/>
        <w:numPr>
          <w:ilvl w:val="0"/>
          <w:numId w:val="22"/>
        </w:numPr>
        <w:autoSpaceDE w:val="0"/>
        <w:autoSpaceDN w:val="0"/>
        <w:spacing w:before="120" w:after="120" w:line="240" w:lineRule="auto"/>
        <w:jc w:val="both"/>
        <w:rPr>
          <w:rFonts w:eastAsia="Times New Roman" w:cstheme="minorHAnsi"/>
        </w:rPr>
      </w:pPr>
      <w:r w:rsidRPr="00C316D1">
        <w:rPr>
          <w:rFonts w:eastAsia="Times New Roman" w:cstheme="minorHAnsi"/>
        </w:rPr>
        <w:t>Understanding the business side of the industry and to know how to achieve their desired earnings through goal setting and planning</w:t>
      </w:r>
    </w:p>
    <w:p w14:paraId="1F8ECE01" w14:textId="31726112" w:rsidR="00C261DD" w:rsidRDefault="00C316D1" w:rsidP="003B4921">
      <w:pPr>
        <w:widowControl w:val="0"/>
        <w:numPr>
          <w:ilvl w:val="0"/>
          <w:numId w:val="22"/>
        </w:numPr>
        <w:autoSpaceDE w:val="0"/>
        <w:autoSpaceDN w:val="0"/>
        <w:spacing w:before="120" w:after="120" w:line="240" w:lineRule="auto"/>
        <w:jc w:val="both"/>
        <w:rPr>
          <w:rFonts w:eastAsia="Times New Roman" w:cstheme="minorHAnsi"/>
        </w:rPr>
      </w:pPr>
      <w:r w:rsidRPr="00C316D1">
        <w:rPr>
          <w:rFonts w:eastAsia="Times New Roman" w:cstheme="minorHAnsi"/>
        </w:rPr>
        <w:t>Mentoring/teaching students toward graduation, obtaining licensure, employment, and how to maintain</w:t>
      </w:r>
      <w:r w:rsidR="006C5C26">
        <w:rPr>
          <w:rFonts w:eastAsia="Times New Roman" w:cstheme="minorHAnsi"/>
        </w:rPr>
        <w:t xml:space="preserve"> </w:t>
      </w:r>
      <w:r w:rsidRPr="00C316D1">
        <w:rPr>
          <w:rFonts w:eastAsia="Times New Roman" w:cstheme="minorHAnsi"/>
        </w:rPr>
        <w:t>employment</w:t>
      </w:r>
    </w:p>
    <w:tbl>
      <w:tblPr>
        <w:tblStyle w:val="TableGrid"/>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65"/>
        <w:gridCol w:w="4950"/>
        <w:gridCol w:w="3330"/>
      </w:tblGrid>
      <w:tr w:rsidR="00C316D1" w:rsidRPr="00C316D1" w14:paraId="20F42A1C" w14:textId="77777777" w:rsidTr="0095431D">
        <w:trPr>
          <w:tblHeader/>
        </w:trPr>
        <w:tc>
          <w:tcPr>
            <w:tcW w:w="10245" w:type="dxa"/>
            <w:gridSpan w:val="3"/>
            <w:tcBorders>
              <w:bottom w:val="double" w:sz="4" w:space="0" w:color="auto"/>
            </w:tcBorders>
            <w:shd w:val="clear" w:color="auto" w:fill="002060"/>
          </w:tcPr>
          <w:p w14:paraId="50532661" w14:textId="77777777" w:rsidR="00C316D1" w:rsidRPr="00C316D1" w:rsidRDefault="00C316D1" w:rsidP="00C316D1">
            <w:pPr>
              <w:spacing w:before="40" w:after="50"/>
              <w:jc w:val="center"/>
              <w:rPr>
                <w:rFonts w:eastAsia="Times New Roman" w:cstheme="minorHAnsi"/>
                <w:sz w:val="24"/>
                <w:szCs w:val="24"/>
              </w:rPr>
            </w:pPr>
            <w:bookmarkStart w:id="65" w:name="_Hlk79495427"/>
            <w:r w:rsidRPr="00C316D1">
              <w:rPr>
                <w:rFonts w:eastAsia="Times New Roman" w:cstheme="minorHAnsi"/>
                <w:b/>
                <w:sz w:val="24"/>
                <w:szCs w:val="24"/>
              </w:rPr>
              <w:t>Cosmetology Program - Course of Study</w:t>
            </w:r>
          </w:p>
        </w:tc>
      </w:tr>
      <w:tr w:rsidR="00C316D1" w:rsidRPr="00C316D1" w14:paraId="6B812EC8" w14:textId="77777777" w:rsidTr="0095431D">
        <w:tc>
          <w:tcPr>
            <w:tcW w:w="1965" w:type="dxa"/>
          </w:tcPr>
          <w:p w14:paraId="520049F7" w14:textId="77777777" w:rsidR="00C316D1" w:rsidRPr="00C316D1" w:rsidRDefault="00C316D1" w:rsidP="00C316D1">
            <w:pPr>
              <w:spacing w:before="40" w:after="50"/>
              <w:rPr>
                <w:rFonts w:eastAsia="Times New Roman" w:cstheme="minorHAnsi"/>
                <w:b/>
              </w:rPr>
            </w:pPr>
            <w:r w:rsidRPr="00C316D1">
              <w:rPr>
                <w:rFonts w:eastAsia="Times New Roman" w:cstheme="minorHAnsi"/>
                <w:b/>
              </w:rPr>
              <w:t xml:space="preserve">   </w:t>
            </w:r>
          </w:p>
        </w:tc>
        <w:tc>
          <w:tcPr>
            <w:tcW w:w="4950" w:type="dxa"/>
          </w:tcPr>
          <w:p w14:paraId="702261BE" w14:textId="77777777" w:rsidR="00C316D1" w:rsidRPr="00C316D1" w:rsidRDefault="00C316D1" w:rsidP="00C316D1">
            <w:pPr>
              <w:spacing w:before="40" w:after="50" w:line="233" w:lineRule="exact"/>
              <w:ind w:left="105"/>
              <w:rPr>
                <w:rFonts w:eastAsia="Times New Roman" w:cstheme="minorHAnsi"/>
                <w:sz w:val="20"/>
                <w:szCs w:val="20"/>
              </w:rPr>
            </w:pPr>
            <w:r w:rsidRPr="00C316D1">
              <w:rPr>
                <w:rFonts w:eastAsia="Times New Roman" w:cstheme="minorHAnsi"/>
                <w:b/>
                <w:bCs/>
              </w:rPr>
              <w:t xml:space="preserve">                     Subject Matter</w:t>
            </w:r>
          </w:p>
        </w:tc>
        <w:tc>
          <w:tcPr>
            <w:tcW w:w="3330" w:type="dxa"/>
          </w:tcPr>
          <w:p w14:paraId="720CAE21" w14:textId="77777777" w:rsidR="00C316D1" w:rsidRPr="00C316D1" w:rsidRDefault="00C316D1" w:rsidP="00C316D1">
            <w:pPr>
              <w:spacing w:before="40" w:after="50" w:line="220" w:lineRule="exact"/>
              <w:rPr>
                <w:rFonts w:eastAsia="Times New Roman" w:cstheme="minorHAnsi"/>
              </w:rPr>
            </w:pPr>
            <w:r w:rsidRPr="00C316D1">
              <w:rPr>
                <w:rFonts w:eastAsia="Times New Roman" w:cstheme="minorHAnsi"/>
                <w:b/>
                <w:sz w:val="24"/>
                <w:szCs w:val="24"/>
              </w:rPr>
              <w:t xml:space="preserve">        Hours Day &amp; Evening</w:t>
            </w:r>
          </w:p>
        </w:tc>
      </w:tr>
      <w:tr w:rsidR="00C316D1" w:rsidRPr="00C316D1" w14:paraId="3CCD8EDE" w14:textId="77777777" w:rsidTr="0095431D">
        <w:tc>
          <w:tcPr>
            <w:tcW w:w="1965" w:type="dxa"/>
          </w:tcPr>
          <w:p w14:paraId="55ECA62A" w14:textId="77777777" w:rsidR="00C316D1" w:rsidRPr="00C316D1" w:rsidRDefault="00C316D1" w:rsidP="00C316D1">
            <w:pPr>
              <w:spacing w:before="40" w:after="50"/>
              <w:rPr>
                <w:rFonts w:eastAsia="Times New Roman" w:cstheme="minorHAnsi"/>
                <w:b/>
              </w:rPr>
            </w:pPr>
            <w:r w:rsidRPr="00C316D1">
              <w:rPr>
                <w:rFonts w:eastAsia="Times New Roman" w:cstheme="minorHAnsi"/>
                <w:b/>
              </w:rPr>
              <w:t>General</w:t>
            </w:r>
          </w:p>
          <w:p w14:paraId="72AF8EAB" w14:textId="77777777" w:rsidR="00C316D1" w:rsidRPr="00C316D1" w:rsidRDefault="00C316D1" w:rsidP="00C316D1">
            <w:pPr>
              <w:spacing w:before="40" w:after="50"/>
              <w:rPr>
                <w:rFonts w:eastAsia="Times New Roman" w:cstheme="minorHAnsi"/>
                <w:b/>
              </w:rPr>
            </w:pPr>
          </w:p>
          <w:p w14:paraId="54012829" w14:textId="77777777" w:rsidR="00C316D1" w:rsidRPr="00C316D1" w:rsidRDefault="00C316D1" w:rsidP="00C316D1">
            <w:pPr>
              <w:spacing w:before="40" w:after="50"/>
              <w:rPr>
                <w:rFonts w:eastAsia="Times New Roman" w:cstheme="minorHAnsi"/>
                <w:b/>
              </w:rPr>
            </w:pPr>
          </w:p>
        </w:tc>
        <w:tc>
          <w:tcPr>
            <w:tcW w:w="4950" w:type="dxa"/>
          </w:tcPr>
          <w:p w14:paraId="4B6E986B" w14:textId="224094F5" w:rsidR="00C316D1" w:rsidRPr="00C316D1" w:rsidRDefault="00C316D1" w:rsidP="003B4921">
            <w:pPr>
              <w:numPr>
                <w:ilvl w:val="0"/>
                <w:numId w:val="42"/>
              </w:numPr>
              <w:spacing w:before="40" w:after="50" w:line="233" w:lineRule="exact"/>
              <w:rPr>
                <w:rFonts w:eastAsia="Times New Roman" w:cstheme="minorHAnsi"/>
                <w:bCs/>
              </w:rPr>
            </w:pPr>
            <w:r w:rsidRPr="00C316D1">
              <w:rPr>
                <w:rFonts w:eastAsia="Times New Roman" w:cstheme="minorHAnsi"/>
                <w:bCs/>
              </w:rPr>
              <w:t xml:space="preserve">Orientation </w:t>
            </w:r>
            <w:r w:rsidR="00916D6E">
              <w:rPr>
                <w:rFonts w:eastAsia="Times New Roman" w:cstheme="minorHAnsi"/>
                <w:bCs/>
              </w:rPr>
              <w:t xml:space="preserve">                                   145 Hours </w:t>
            </w:r>
          </w:p>
          <w:p w14:paraId="6CDA0D72" w14:textId="77777777" w:rsidR="00C316D1" w:rsidRPr="00C316D1" w:rsidRDefault="00C316D1" w:rsidP="00C316D1">
            <w:pPr>
              <w:spacing w:before="40" w:after="50" w:line="233" w:lineRule="exact"/>
              <w:ind w:left="825"/>
              <w:rPr>
                <w:rFonts w:eastAsia="Times New Roman" w:cstheme="minorHAnsi"/>
                <w:bCs/>
              </w:rPr>
            </w:pPr>
            <w:r w:rsidRPr="00C316D1">
              <w:rPr>
                <w:rFonts w:eastAsia="Times New Roman" w:cstheme="minorHAnsi"/>
                <w:bCs/>
              </w:rPr>
              <w:t xml:space="preserve">    Rules &amp; Regulations</w:t>
            </w:r>
          </w:p>
          <w:p w14:paraId="0442C0AF" w14:textId="77777777" w:rsidR="00C316D1" w:rsidRPr="00C316D1" w:rsidRDefault="00C316D1" w:rsidP="00C316D1">
            <w:pPr>
              <w:spacing w:before="40" w:after="50" w:line="233" w:lineRule="exact"/>
              <w:ind w:left="825"/>
              <w:rPr>
                <w:rFonts w:eastAsia="Times New Roman" w:cstheme="minorHAnsi"/>
                <w:bCs/>
              </w:rPr>
            </w:pPr>
            <w:r w:rsidRPr="00C316D1">
              <w:rPr>
                <w:rFonts w:eastAsia="Times New Roman" w:cstheme="minorHAnsi"/>
                <w:bCs/>
              </w:rPr>
              <w:t xml:space="preserve">    Sterilization &amp; Sanitation        </w:t>
            </w:r>
          </w:p>
          <w:p w14:paraId="0FE6AD34" w14:textId="77777777" w:rsidR="00C316D1" w:rsidRPr="00C316D1" w:rsidRDefault="00C316D1" w:rsidP="00C316D1">
            <w:pPr>
              <w:spacing w:before="40" w:after="50" w:line="233" w:lineRule="exact"/>
              <w:ind w:left="825"/>
              <w:rPr>
                <w:rFonts w:eastAsia="Times New Roman" w:cstheme="minorHAnsi"/>
                <w:bCs/>
              </w:rPr>
            </w:pPr>
            <w:r w:rsidRPr="00C316D1">
              <w:rPr>
                <w:rFonts w:eastAsia="Times New Roman" w:cstheme="minorHAnsi"/>
                <w:bCs/>
              </w:rPr>
              <w:t xml:space="preserve">    Bacteriology</w:t>
            </w:r>
          </w:p>
          <w:p w14:paraId="1F8F5D23" w14:textId="16DB3988" w:rsidR="00C316D1" w:rsidRPr="00C316D1" w:rsidRDefault="00C316D1" w:rsidP="003B4921">
            <w:pPr>
              <w:numPr>
                <w:ilvl w:val="0"/>
                <w:numId w:val="42"/>
              </w:numPr>
              <w:spacing w:before="40" w:after="50" w:line="233" w:lineRule="exact"/>
              <w:rPr>
                <w:rFonts w:eastAsia="Times New Roman" w:cstheme="minorHAnsi"/>
                <w:bCs/>
              </w:rPr>
            </w:pPr>
            <w:r w:rsidRPr="00C316D1">
              <w:rPr>
                <w:rFonts w:eastAsia="Times New Roman" w:cstheme="minorHAnsi"/>
                <w:bCs/>
              </w:rPr>
              <w:t>Anatomy and Physiology</w:t>
            </w:r>
            <w:r w:rsidR="00916D6E">
              <w:rPr>
                <w:rFonts w:eastAsia="Times New Roman" w:cstheme="minorHAnsi"/>
                <w:bCs/>
              </w:rPr>
              <w:t xml:space="preserve">              55 Hours</w:t>
            </w:r>
          </w:p>
          <w:p w14:paraId="59F4D8DC" w14:textId="05E0AD3E" w:rsidR="00C316D1" w:rsidRPr="00C316D1" w:rsidRDefault="00C316D1" w:rsidP="003B4921">
            <w:pPr>
              <w:numPr>
                <w:ilvl w:val="0"/>
                <w:numId w:val="42"/>
              </w:numPr>
              <w:spacing w:before="40" w:after="50" w:line="233" w:lineRule="exact"/>
              <w:rPr>
                <w:rFonts w:eastAsia="Times New Roman" w:cstheme="minorHAnsi"/>
                <w:bCs/>
              </w:rPr>
            </w:pPr>
            <w:r w:rsidRPr="00C316D1">
              <w:rPr>
                <w:rFonts w:eastAsia="Times New Roman" w:cstheme="minorHAnsi"/>
                <w:bCs/>
              </w:rPr>
              <w:t>Shop Ethics</w:t>
            </w:r>
            <w:r w:rsidR="00916D6E">
              <w:rPr>
                <w:rFonts w:eastAsia="Times New Roman" w:cstheme="minorHAnsi"/>
                <w:bCs/>
              </w:rPr>
              <w:t xml:space="preserve">                                    100 Hours</w:t>
            </w:r>
          </w:p>
          <w:p w14:paraId="21306543" w14:textId="77777777" w:rsidR="00C316D1" w:rsidRPr="00C316D1" w:rsidRDefault="00C316D1" w:rsidP="00C316D1">
            <w:pPr>
              <w:spacing w:before="40" w:after="50" w:line="233" w:lineRule="exact"/>
              <w:ind w:left="825"/>
              <w:rPr>
                <w:rFonts w:eastAsia="Times New Roman" w:cstheme="minorHAnsi"/>
                <w:bCs/>
              </w:rPr>
            </w:pPr>
            <w:r w:rsidRPr="00C316D1">
              <w:rPr>
                <w:rFonts w:eastAsia="Times New Roman" w:cstheme="minorHAnsi"/>
                <w:bCs/>
              </w:rPr>
              <w:t xml:space="preserve">    Personality &amp; Salesmanship</w:t>
            </w:r>
          </w:p>
          <w:p w14:paraId="58A9800C" w14:textId="5BBAA8EC" w:rsidR="00C316D1" w:rsidRPr="00C316D1" w:rsidRDefault="00916D6E" w:rsidP="00916D6E">
            <w:pPr>
              <w:spacing w:before="40" w:after="50" w:line="233" w:lineRule="exact"/>
              <w:ind w:left="825"/>
              <w:rPr>
                <w:rFonts w:eastAsia="Times New Roman" w:cstheme="minorHAnsi"/>
                <w:bCs/>
              </w:rPr>
            </w:pPr>
            <w:r>
              <w:rPr>
                <w:rFonts w:eastAsia="Times New Roman" w:cstheme="minorHAnsi"/>
                <w:bCs/>
              </w:rPr>
              <w:t xml:space="preserve">    </w:t>
            </w:r>
            <w:r w:rsidR="00C316D1" w:rsidRPr="00C316D1">
              <w:rPr>
                <w:rFonts w:eastAsia="Times New Roman" w:cstheme="minorHAnsi"/>
                <w:bCs/>
              </w:rPr>
              <w:t>State Laws &amp; Salon Management</w:t>
            </w:r>
          </w:p>
        </w:tc>
        <w:tc>
          <w:tcPr>
            <w:tcW w:w="3330" w:type="dxa"/>
          </w:tcPr>
          <w:p w14:paraId="79A23BD9" w14:textId="77777777" w:rsidR="00C316D1" w:rsidRPr="00C316D1" w:rsidRDefault="00C316D1" w:rsidP="003B4921">
            <w:pPr>
              <w:numPr>
                <w:ilvl w:val="0"/>
                <w:numId w:val="42"/>
              </w:numPr>
              <w:spacing w:before="40" w:after="50" w:line="220" w:lineRule="exact"/>
              <w:rPr>
                <w:rFonts w:eastAsia="Times New Roman" w:cstheme="minorHAnsi"/>
                <w:bCs/>
              </w:rPr>
            </w:pPr>
            <w:r w:rsidRPr="00C316D1">
              <w:rPr>
                <w:rFonts w:eastAsia="Times New Roman" w:cstheme="minorHAnsi"/>
                <w:bCs/>
              </w:rPr>
              <w:t>300 Hours</w:t>
            </w:r>
          </w:p>
          <w:p w14:paraId="5FDEFED3" w14:textId="77777777" w:rsidR="00C316D1" w:rsidRPr="00C316D1" w:rsidRDefault="00C316D1" w:rsidP="00C316D1">
            <w:pPr>
              <w:spacing w:before="40" w:after="50" w:line="220" w:lineRule="exact"/>
              <w:ind w:left="825"/>
              <w:rPr>
                <w:rFonts w:eastAsia="Times New Roman" w:cstheme="minorHAnsi"/>
                <w:bCs/>
              </w:rPr>
            </w:pPr>
          </w:p>
          <w:p w14:paraId="08E2BC66" w14:textId="77777777" w:rsidR="00C316D1" w:rsidRPr="00C316D1" w:rsidRDefault="00C316D1" w:rsidP="00C316D1">
            <w:pPr>
              <w:spacing w:before="40" w:after="50" w:line="220" w:lineRule="exact"/>
              <w:ind w:left="825"/>
              <w:rPr>
                <w:rFonts w:eastAsia="Times New Roman" w:cstheme="minorHAnsi"/>
                <w:bCs/>
              </w:rPr>
            </w:pPr>
          </w:p>
          <w:p w14:paraId="7D623D10" w14:textId="77777777" w:rsidR="00C316D1" w:rsidRPr="00C316D1" w:rsidRDefault="00C316D1" w:rsidP="00C316D1">
            <w:pPr>
              <w:spacing w:before="40" w:after="50" w:line="220" w:lineRule="exact"/>
              <w:ind w:left="825"/>
              <w:rPr>
                <w:rFonts w:eastAsia="Times New Roman" w:cstheme="minorHAnsi"/>
                <w:bCs/>
              </w:rPr>
            </w:pPr>
          </w:p>
        </w:tc>
      </w:tr>
      <w:tr w:rsidR="00C316D1" w:rsidRPr="00C316D1" w14:paraId="1F2E5483" w14:textId="77777777" w:rsidTr="0095431D">
        <w:tc>
          <w:tcPr>
            <w:tcW w:w="1965" w:type="dxa"/>
          </w:tcPr>
          <w:p w14:paraId="34EE9E76" w14:textId="4A197452" w:rsidR="00C316D1" w:rsidRPr="00C316D1" w:rsidRDefault="00C316D1" w:rsidP="00C316D1">
            <w:pPr>
              <w:spacing w:before="40" w:after="50"/>
              <w:rPr>
                <w:rFonts w:eastAsia="Times New Roman" w:cstheme="minorHAnsi"/>
                <w:b/>
              </w:rPr>
            </w:pPr>
            <w:r w:rsidRPr="00C316D1">
              <w:rPr>
                <w:rFonts w:eastAsia="Times New Roman" w:cstheme="minorHAnsi"/>
                <w:b/>
              </w:rPr>
              <w:t>Chemical</w:t>
            </w:r>
          </w:p>
          <w:p w14:paraId="4141D71B" w14:textId="77777777" w:rsidR="00C316D1" w:rsidRPr="00C316D1" w:rsidRDefault="00C316D1" w:rsidP="00C316D1">
            <w:pPr>
              <w:spacing w:before="40" w:after="50"/>
              <w:rPr>
                <w:rFonts w:eastAsia="Times New Roman" w:cstheme="minorHAnsi"/>
                <w:b/>
              </w:rPr>
            </w:pPr>
          </w:p>
          <w:p w14:paraId="15E5F02B" w14:textId="77777777" w:rsidR="00C316D1" w:rsidRPr="00C316D1" w:rsidRDefault="00C316D1" w:rsidP="00C316D1">
            <w:pPr>
              <w:spacing w:before="40" w:after="50"/>
              <w:rPr>
                <w:rFonts w:eastAsia="Times New Roman" w:cstheme="minorHAnsi"/>
                <w:b/>
              </w:rPr>
            </w:pPr>
          </w:p>
        </w:tc>
        <w:tc>
          <w:tcPr>
            <w:tcW w:w="4950" w:type="dxa"/>
          </w:tcPr>
          <w:p w14:paraId="313B4E6E" w14:textId="4273B1E5" w:rsidR="00C316D1" w:rsidRPr="00C316D1" w:rsidRDefault="00C316D1" w:rsidP="003B4921">
            <w:pPr>
              <w:numPr>
                <w:ilvl w:val="0"/>
                <w:numId w:val="23"/>
              </w:numPr>
              <w:spacing w:before="40" w:after="50" w:line="233" w:lineRule="exact"/>
              <w:rPr>
                <w:rFonts w:eastAsia="Times New Roman" w:cstheme="minorHAnsi"/>
                <w:bCs/>
              </w:rPr>
            </w:pPr>
            <w:r w:rsidRPr="00C316D1">
              <w:rPr>
                <w:rFonts w:eastAsia="Times New Roman" w:cstheme="minorHAnsi"/>
                <w:bCs/>
              </w:rPr>
              <w:t>Permanent Waves</w:t>
            </w:r>
            <w:r w:rsidR="00916D6E">
              <w:rPr>
                <w:rFonts w:eastAsia="Times New Roman" w:cstheme="minorHAnsi"/>
                <w:bCs/>
              </w:rPr>
              <w:t xml:space="preserve">                        175 Hours</w:t>
            </w:r>
          </w:p>
          <w:p w14:paraId="4B3C9D43" w14:textId="6DD71337" w:rsidR="00C316D1" w:rsidRPr="00C316D1" w:rsidRDefault="00916D6E" w:rsidP="00916D6E">
            <w:pPr>
              <w:spacing w:before="40" w:after="50" w:line="233" w:lineRule="exact"/>
              <w:ind w:left="825"/>
              <w:rPr>
                <w:rFonts w:eastAsia="Times New Roman" w:cstheme="minorHAnsi"/>
                <w:bCs/>
              </w:rPr>
            </w:pPr>
            <w:r>
              <w:rPr>
                <w:rFonts w:eastAsia="Times New Roman" w:cstheme="minorHAnsi"/>
                <w:bCs/>
              </w:rPr>
              <w:t xml:space="preserve">    </w:t>
            </w:r>
            <w:r w:rsidR="00C316D1" w:rsidRPr="00C316D1">
              <w:rPr>
                <w:rFonts w:eastAsia="Times New Roman" w:cstheme="minorHAnsi"/>
                <w:bCs/>
              </w:rPr>
              <w:t>Hair Relaxer</w:t>
            </w:r>
            <w:r>
              <w:rPr>
                <w:rFonts w:eastAsia="Times New Roman" w:cstheme="minorHAnsi"/>
                <w:bCs/>
              </w:rPr>
              <w:t xml:space="preserve">                                   </w:t>
            </w:r>
          </w:p>
          <w:p w14:paraId="6F6A023B" w14:textId="5CB1F0DE" w:rsidR="00C316D1" w:rsidRPr="00C316D1" w:rsidRDefault="00C316D1" w:rsidP="003B4921">
            <w:pPr>
              <w:numPr>
                <w:ilvl w:val="0"/>
                <w:numId w:val="23"/>
              </w:numPr>
              <w:spacing w:before="40" w:after="50" w:line="233" w:lineRule="exact"/>
              <w:rPr>
                <w:rFonts w:eastAsia="Times New Roman" w:cstheme="minorHAnsi"/>
                <w:bCs/>
              </w:rPr>
            </w:pPr>
            <w:r w:rsidRPr="00C316D1">
              <w:rPr>
                <w:rFonts w:eastAsia="Times New Roman" w:cstheme="minorHAnsi"/>
                <w:bCs/>
              </w:rPr>
              <w:t>Hair Coloring</w:t>
            </w:r>
            <w:r w:rsidR="00916D6E">
              <w:rPr>
                <w:rFonts w:eastAsia="Times New Roman" w:cstheme="minorHAnsi"/>
                <w:bCs/>
              </w:rPr>
              <w:t xml:space="preserve">                                  175 Hours                                </w:t>
            </w:r>
          </w:p>
          <w:p w14:paraId="50E48B0B" w14:textId="77777777" w:rsidR="00C316D1" w:rsidRPr="00C316D1" w:rsidRDefault="00C316D1" w:rsidP="00C316D1">
            <w:pPr>
              <w:spacing w:before="40" w:after="50" w:line="233" w:lineRule="exact"/>
              <w:ind w:left="825"/>
              <w:rPr>
                <w:rFonts w:eastAsia="Times New Roman" w:cstheme="minorHAnsi"/>
                <w:bCs/>
              </w:rPr>
            </w:pPr>
            <w:r w:rsidRPr="00C316D1">
              <w:rPr>
                <w:rFonts w:eastAsia="Times New Roman" w:cstheme="minorHAnsi"/>
                <w:bCs/>
              </w:rPr>
              <w:t xml:space="preserve">    Bleaching &amp; Toning</w:t>
            </w:r>
          </w:p>
          <w:p w14:paraId="6AB6F757" w14:textId="5C51AA2F" w:rsidR="00C316D1" w:rsidRPr="00C316D1" w:rsidRDefault="00C316D1" w:rsidP="003B4921">
            <w:pPr>
              <w:numPr>
                <w:ilvl w:val="0"/>
                <w:numId w:val="23"/>
              </w:numPr>
              <w:spacing w:before="40" w:after="50" w:line="233" w:lineRule="exact"/>
              <w:rPr>
                <w:rFonts w:eastAsia="Times New Roman" w:cstheme="minorHAnsi"/>
                <w:bCs/>
              </w:rPr>
            </w:pPr>
            <w:r w:rsidRPr="00C316D1">
              <w:rPr>
                <w:rFonts w:eastAsia="Times New Roman" w:cstheme="minorHAnsi"/>
                <w:bCs/>
              </w:rPr>
              <w:lastRenderedPageBreak/>
              <w:t>Sculptured Nails</w:t>
            </w:r>
            <w:r w:rsidR="00916D6E">
              <w:rPr>
                <w:rFonts w:eastAsia="Times New Roman" w:cstheme="minorHAnsi"/>
                <w:bCs/>
              </w:rPr>
              <w:t xml:space="preserve">                            125 Hours</w:t>
            </w:r>
          </w:p>
          <w:p w14:paraId="083BB65A" w14:textId="58F42D62" w:rsidR="00C316D1" w:rsidRPr="00C316D1" w:rsidRDefault="00C316D1" w:rsidP="003B4921">
            <w:pPr>
              <w:numPr>
                <w:ilvl w:val="0"/>
                <w:numId w:val="23"/>
              </w:numPr>
              <w:spacing w:before="40" w:after="50" w:line="233" w:lineRule="exact"/>
              <w:rPr>
                <w:rFonts w:eastAsia="Times New Roman" w:cstheme="minorHAnsi"/>
                <w:bCs/>
              </w:rPr>
            </w:pPr>
            <w:r w:rsidRPr="00C316D1">
              <w:rPr>
                <w:rFonts w:eastAsia="Times New Roman" w:cstheme="minorHAnsi"/>
                <w:bCs/>
              </w:rPr>
              <w:t xml:space="preserve">Hair </w:t>
            </w:r>
            <w:r w:rsidR="00A324A8" w:rsidRPr="00C316D1">
              <w:rPr>
                <w:rFonts w:eastAsia="Times New Roman" w:cstheme="minorHAnsi"/>
                <w:bCs/>
              </w:rPr>
              <w:t>Structure &amp;</w:t>
            </w:r>
            <w:r w:rsidRPr="00C316D1">
              <w:rPr>
                <w:rFonts w:eastAsia="Times New Roman" w:cstheme="minorHAnsi"/>
                <w:bCs/>
              </w:rPr>
              <w:t xml:space="preserve"> Chemistry</w:t>
            </w:r>
            <w:r w:rsidR="00916D6E">
              <w:rPr>
                <w:rFonts w:eastAsia="Times New Roman" w:cstheme="minorHAnsi"/>
                <w:bCs/>
              </w:rPr>
              <w:t xml:space="preserve">        125 Hours</w:t>
            </w:r>
          </w:p>
          <w:p w14:paraId="75CF43D4" w14:textId="77777777" w:rsidR="00C316D1" w:rsidRPr="00C316D1" w:rsidRDefault="00C316D1" w:rsidP="00C316D1">
            <w:pPr>
              <w:spacing w:before="40" w:after="50" w:line="233" w:lineRule="exact"/>
              <w:ind w:left="825"/>
              <w:rPr>
                <w:rFonts w:eastAsia="Times New Roman" w:cstheme="minorHAnsi"/>
                <w:bCs/>
              </w:rPr>
            </w:pPr>
          </w:p>
        </w:tc>
        <w:tc>
          <w:tcPr>
            <w:tcW w:w="3330" w:type="dxa"/>
          </w:tcPr>
          <w:p w14:paraId="2B6A1181" w14:textId="77777777" w:rsidR="00C316D1" w:rsidRPr="00C316D1" w:rsidRDefault="00C316D1" w:rsidP="003B4921">
            <w:pPr>
              <w:numPr>
                <w:ilvl w:val="0"/>
                <w:numId w:val="23"/>
              </w:numPr>
              <w:spacing w:before="40" w:after="50" w:line="220" w:lineRule="exact"/>
              <w:rPr>
                <w:rFonts w:eastAsia="Times New Roman" w:cstheme="minorHAnsi"/>
                <w:bCs/>
              </w:rPr>
            </w:pPr>
            <w:r w:rsidRPr="00C316D1">
              <w:rPr>
                <w:rFonts w:eastAsia="Times New Roman" w:cstheme="minorHAnsi"/>
                <w:bCs/>
              </w:rPr>
              <w:lastRenderedPageBreak/>
              <w:t>600 Hours</w:t>
            </w:r>
          </w:p>
        </w:tc>
      </w:tr>
      <w:tr w:rsidR="00C316D1" w:rsidRPr="00C316D1" w14:paraId="2436C1EF" w14:textId="77777777" w:rsidTr="0095431D">
        <w:tc>
          <w:tcPr>
            <w:tcW w:w="1965" w:type="dxa"/>
          </w:tcPr>
          <w:p w14:paraId="4F6CE67A" w14:textId="77777777" w:rsidR="00C316D1" w:rsidRPr="00C316D1" w:rsidRDefault="00C316D1" w:rsidP="00C316D1">
            <w:pPr>
              <w:spacing w:before="40" w:after="50"/>
              <w:rPr>
                <w:rFonts w:eastAsia="Times New Roman" w:cstheme="minorHAnsi"/>
                <w:b/>
              </w:rPr>
            </w:pPr>
            <w:r w:rsidRPr="00C316D1">
              <w:rPr>
                <w:rFonts w:eastAsia="Times New Roman" w:cstheme="minorHAnsi"/>
                <w:b/>
              </w:rPr>
              <w:t>Physical</w:t>
            </w:r>
          </w:p>
          <w:p w14:paraId="1FD2BBB3" w14:textId="77777777" w:rsidR="00C316D1" w:rsidRPr="00C316D1" w:rsidRDefault="00C316D1" w:rsidP="00C316D1">
            <w:pPr>
              <w:spacing w:before="40" w:after="50"/>
              <w:rPr>
                <w:rFonts w:eastAsia="Times New Roman" w:cstheme="minorHAnsi"/>
                <w:b/>
              </w:rPr>
            </w:pPr>
          </w:p>
          <w:p w14:paraId="727792A6" w14:textId="77777777" w:rsidR="00C316D1" w:rsidRPr="00C316D1" w:rsidRDefault="00C316D1" w:rsidP="00C316D1">
            <w:pPr>
              <w:spacing w:before="40" w:after="50"/>
              <w:rPr>
                <w:rFonts w:eastAsia="Times New Roman" w:cstheme="minorHAnsi"/>
                <w:b/>
              </w:rPr>
            </w:pPr>
          </w:p>
        </w:tc>
        <w:tc>
          <w:tcPr>
            <w:tcW w:w="4950" w:type="dxa"/>
          </w:tcPr>
          <w:p w14:paraId="7041D53A" w14:textId="3FC559C2" w:rsidR="00C316D1" w:rsidRPr="00C316D1" w:rsidRDefault="00C316D1" w:rsidP="003B4921">
            <w:pPr>
              <w:numPr>
                <w:ilvl w:val="0"/>
                <w:numId w:val="43"/>
              </w:numPr>
              <w:spacing w:before="40" w:after="50" w:line="233" w:lineRule="exact"/>
              <w:rPr>
                <w:rFonts w:eastAsia="Times New Roman" w:cstheme="minorHAnsi"/>
                <w:bCs/>
              </w:rPr>
            </w:pPr>
            <w:r w:rsidRPr="00C316D1">
              <w:rPr>
                <w:rFonts w:eastAsia="Times New Roman" w:cstheme="minorHAnsi"/>
                <w:bCs/>
              </w:rPr>
              <w:t>Shampooing &amp; Rinses</w:t>
            </w:r>
            <w:r w:rsidR="00916D6E">
              <w:rPr>
                <w:rFonts w:eastAsia="Times New Roman" w:cstheme="minorHAnsi"/>
                <w:bCs/>
              </w:rPr>
              <w:t xml:space="preserve">                  100 Hours</w:t>
            </w:r>
          </w:p>
          <w:p w14:paraId="289DF3B4" w14:textId="02D3DACA" w:rsidR="00C316D1" w:rsidRPr="00C316D1" w:rsidRDefault="00916D6E" w:rsidP="00916D6E">
            <w:pPr>
              <w:spacing w:before="40" w:after="50" w:line="233" w:lineRule="exact"/>
              <w:ind w:left="814"/>
              <w:rPr>
                <w:rFonts w:eastAsia="Times New Roman" w:cstheme="minorHAnsi"/>
                <w:bCs/>
              </w:rPr>
            </w:pPr>
            <w:r>
              <w:rPr>
                <w:rFonts w:eastAsia="Times New Roman" w:cstheme="minorHAnsi"/>
                <w:bCs/>
              </w:rPr>
              <w:t xml:space="preserve">     </w:t>
            </w:r>
            <w:r w:rsidR="00C316D1" w:rsidRPr="00C316D1">
              <w:rPr>
                <w:rFonts w:eastAsia="Times New Roman" w:cstheme="minorHAnsi"/>
                <w:bCs/>
              </w:rPr>
              <w:t>Hair &amp; Scalp Care</w:t>
            </w:r>
          </w:p>
          <w:p w14:paraId="4E9B0DF1" w14:textId="564FC7C4" w:rsidR="00C316D1" w:rsidRPr="00C316D1" w:rsidRDefault="00916D6E" w:rsidP="00916D6E">
            <w:pPr>
              <w:spacing w:before="40" w:after="50" w:line="233" w:lineRule="exact"/>
              <w:ind w:left="814"/>
              <w:rPr>
                <w:rFonts w:eastAsia="Times New Roman" w:cstheme="minorHAnsi"/>
                <w:bCs/>
              </w:rPr>
            </w:pPr>
            <w:r>
              <w:rPr>
                <w:rFonts w:eastAsia="Times New Roman" w:cstheme="minorHAnsi"/>
                <w:bCs/>
              </w:rPr>
              <w:t xml:space="preserve">     </w:t>
            </w:r>
            <w:r w:rsidR="00C316D1" w:rsidRPr="00C316D1">
              <w:rPr>
                <w:rFonts w:eastAsia="Times New Roman" w:cstheme="minorHAnsi"/>
                <w:bCs/>
              </w:rPr>
              <w:t>Hair Shaping</w:t>
            </w:r>
          </w:p>
          <w:p w14:paraId="2D72B051" w14:textId="25C7B10F" w:rsidR="00C316D1" w:rsidRPr="00C316D1" w:rsidRDefault="00C316D1" w:rsidP="003B4921">
            <w:pPr>
              <w:numPr>
                <w:ilvl w:val="0"/>
                <w:numId w:val="43"/>
              </w:numPr>
              <w:spacing w:before="40" w:after="50" w:line="233" w:lineRule="exact"/>
              <w:rPr>
                <w:rFonts w:eastAsia="Times New Roman" w:cstheme="minorHAnsi"/>
                <w:bCs/>
              </w:rPr>
            </w:pPr>
            <w:r w:rsidRPr="00C316D1">
              <w:rPr>
                <w:rFonts w:eastAsia="Times New Roman" w:cstheme="minorHAnsi"/>
                <w:bCs/>
              </w:rPr>
              <w:t>Hairdressing &amp; Styling</w:t>
            </w:r>
            <w:r w:rsidR="00916D6E">
              <w:rPr>
                <w:rFonts w:eastAsia="Times New Roman" w:cstheme="minorHAnsi"/>
                <w:bCs/>
              </w:rPr>
              <w:t xml:space="preserve">                 400 Hours</w:t>
            </w:r>
          </w:p>
          <w:p w14:paraId="23E2DE22" w14:textId="0656C51B" w:rsidR="00C316D1" w:rsidRPr="00C316D1" w:rsidRDefault="00C316D1" w:rsidP="003B4921">
            <w:pPr>
              <w:numPr>
                <w:ilvl w:val="0"/>
                <w:numId w:val="43"/>
              </w:numPr>
              <w:spacing w:before="40" w:after="50" w:line="233" w:lineRule="exact"/>
              <w:rPr>
                <w:rFonts w:eastAsia="Times New Roman" w:cstheme="minorHAnsi"/>
                <w:bCs/>
              </w:rPr>
            </w:pPr>
            <w:r w:rsidRPr="00C316D1">
              <w:rPr>
                <w:rFonts w:eastAsia="Times New Roman" w:cstheme="minorHAnsi"/>
                <w:bCs/>
              </w:rPr>
              <w:t>Facials</w:t>
            </w:r>
            <w:r w:rsidR="00916D6E">
              <w:rPr>
                <w:rFonts w:eastAsia="Times New Roman" w:cstheme="minorHAnsi"/>
                <w:bCs/>
              </w:rPr>
              <w:t xml:space="preserve">                                               50 Hours</w:t>
            </w:r>
          </w:p>
          <w:p w14:paraId="5CEB5980" w14:textId="692181D1" w:rsidR="00A324A8" w:rsidRDefault="00A324A8" w:rsidP="00C316D1">
            <w:pPr>
              <w:spacing w:before="40" w:after="50" w:line="233" w:lineRule="exact"/>
              <w:ind w:left="814"/>
              <w:rPr>
                <w:rFonts w:eastAsia="Times New Roman" w:cstheme="minorHAnsi"/>
                <w:bCs/>
              </w:rPr>
            </w:pPr>
          </w:p>
          <w:p w14:paraId="62587D59" w14:textId="4A36F386" w:rsidR="00C316D1" w:rsidRPr="00C316D1" w:rsidRDefault="00C316D1" w:rsidP="00A324A8">
            <w:pPr>
              <w:spacing w:before="40" w:after="50" w:line="233" w:lineRule="exact"/>
              <w:ind w:left="814"/>
              <w:rPr>
                <w:rFonts w:eastAsia="Times New Roman" w:cstheme="minorHAnsi"/>
                <w:bCs/>
              </w:rPr>
            </w:pPr>
            <w:r w:rsidRPr="00A324A8">
              <w:rPr>
                <w:rFonts w:eastAsia="Times New Roman" w:cstheme="minorHAnsi"/>
                <w:bCs/>
              </w:rPr>
              <w:t>Arching</w:t>
            </w:r>
            <w:r w:rsidR="00A324A8">
              <w:rPr>
                <w:rFonts w:eastAsia="Times New Roman" w:cstheme="minorHAnsi"/>
                <w:bCs/>
              </w:rPr>
              <w:t xml:space="preserve">, </w:t>
            </w:r>
            <w:r w:rsidRPr="00C316D1">
              <w:rPr>
                <w:rFonts w:eastAsia="Times New Roman" w:cstheme="minorHAnsi"/>
                <w:bCs/>
              </w:rPr>
              <w:t>Lash &amp; Brow Tinting</w:t>
            </w:r>
          </w:p>
          <w:p w14:paraId="77CDB4F7" w14:textId="70A0179F" w:rsidR="00C316D1" w:rsidRPr="00C316D1" w:rsidRDefault="00C316D1" w:rsidP="003B4921">
            <w:pPr>
              <w:numPr>
                <w:ilvl w:val="0"/>
                <w:numId w:val="43"/>
              </w:numPr>
              <w:spacing w:before="40" w:after="50" w:line="233" w:lineRule="exact"/>
              <w:rPr>
                <w:rFonts w:eastAsia="Times New Roman" w:cstheme="minorHAnsi"/>
                <w:bCs/>
              </w:rPr>
            </w:pPr>
            <w:r w:rsidRPr="00C316D1">
              <w:rPr>
                <w:rFonts w:eastAsia="Times New Roman" w:cstheme="minorHAnsi"/>
                <w:bCs/>
              </w:rPr>
              <w:t>Manicures &amp; Pedicures</w:t>
            </w:r>
            <w:r w:rsidR="00916D6E">
              <w:rPr>
                <w:rFonts w:eastAsia="Times New Roman" w:cstheme="minorHAnsi"/>
                <w:bCs/>
              </w:rPr>
              <w:t xml:space="preserve">                 50 Hours</w:t>
            </w:r>
          </w:p>
        </w:tc>
        <w:tc>
          <w:tcPr>
            <w:tcW w:w="3330" w:type="dxa"/>
          </w:tcPr>
          <w:p w14:paraId="29A46EAE" w14:textId="77777777" w:rsidR="00C316D1" w:rsidRPr="00C316D1" w:rsidRDefault="00C316D1" w:rsidP="003B4921">
            <w:pPr>
              <w:numPr>
                <w:ilvl w:val="0"/>
                <w:numId w:val="43"/>
              </w:numPr>
              <w:spacing w:before="40" w:after="50" w:line="220" w:lineRule="exact"/>
              <w:rPr>
                <w:rFonts w:eastAsia="Times New Roman" w:cstheme="minorHAnsi"/>
                <w:bCs/>
              </w:rPr>
            </w:pPr>
            <w:r w:rsidRPr="00C316D1">
              <w:rPr>
                <w:rFonts w:eastAsia="Times New Roman" w:cstheme="minorHAnsi"/>
                <w:bCs/>
              </w:rPr>
              <w:t>600 Hours</w:t>
            </w:r>
          </w:p>
        </w:tc>
      </w:tr>
      <w:tr w:rsidR="00C316D1" w:rsidRPr="00C316D1" w14:paraId="74EA0E36" w14:textId="77777777" w:rsidTr="0095431D">
        <w:tc>
          <w:tcPr>
            <w:tcW w:w="1965" w:type="dxa"/>
          </w:tcPr>
          <w:p w14:paraId="63BAB48E" w14:textId="77777777" w:rsidR="00C316D1" w:rsidRPr="00C316D1" w:rsidRDefault="00C316D1" w:rsidP="00C316D1">
            <w:pPr>
              <w:spacing w:before="40" w:after="50"/>
              <w:rPr>
                <w:rFonts w:eastAsia="Times New Roman" w:cstheme="minorHAnsi"/>
                <w:b/>
              </w:rPr>
            </w:pPr>
          </w:p>
        </w:tc>
        <w:tc>
          <w:tcPr>
            <w:tcW w:w="4950" w:type="dxa"/>
          </w:tcPr>
          <w:p w14:paraId="0CAD9769" w14:textId="77777777" w:rsidR="00C316D1" w:rsidRPr="00C316D1" w:rsidRDefault="00C316D1" w:rsidP="003B4921">
            <w:pPr>
              <w:numPr>
                <w:ilvl w:val="0"/>
                <w:numId w:val="43"/>
              </w:numPr>
              <w:spacing w:before="40" w:after="50" w:line="233" w:lineRule="exact"/>
              <w:rPr>
                <w:rFonts w:eastAsia="Times New Roman" w:cstheme="minorHAnsi"/>
                <w:b/>
              </w:rPr>
            </w:pPr>
            <w:r w:rsidRPr="00C316D1">
              <w:rPr>
                <w:rFonts w:eastAsia="Times New Roman" w:cstheme="minorHAnsi"/>
                <w:b/>
              </w:rPr>
              <w:t>Total Hours for Cosmetology Program</w:t>
            </w:r>
          </w:p>
        </w:tc>
        <w:tc>
          <w:tcPr>
            <w:tcW w:w="3330" w:type="dxa"/>
          </w:tcPr>
          <w:p w14:paraId="7A96593A" w14:textId="77777777" w:rsidR="00C316D1" w:rsidRPr="00C316D1" w:rsidRDefault="00C316D1" w:rsidP="003B4921">
            <w:pPr>
              <w:numPr>
                <w:ilvl w:val="0"/>
                <w:numId w:val="43"/>
              </w:numPr>
              <w:spacing w:before="40" w:after="50" w:line="220" w:lineRule="exact"/>
              <w:rPr>
                <w:rFonts w:eastAsia="Times New Roman" w:cstheme="minorHAnsi"/>
                <w:b/>
              </w:rPr>
            </w:pPr>
            <w:r w:rsidRPr="00C316D1">
              <w:rPr>
                <w:rFonts w:eastAsia="Times New Roman" w:cstheme="minorHAnsi"/>
                <w:b/>
              </w:rPr>
              <w:t>1500 Hours</w:t>
            </w:r>
          </w:p>
        </w:tc>
      </w:tr>
    </w:tbl>
    <w:p w14:paraId="489F13A4" w14:textId="77777777" w:rsidR="009970EC" w:rsidRDefault="009970EC" w:rsidP="00C316D1">
      <w:pPr>
        <w:keepNext/>
        <w:keepLines/>
        <w:widowControl w:val="0"/>
        <w:autoSpaceDE w:val="0"/>
        <w:autoSpaceDN w:val="0"/>
        <w:spacing w:before="40" w:after="0" w:line="240" w:lineRule="auto"/>
        <w:outlineLvl w:val="1"/>
        <w:rPr>
          <w:rFonts w:eastAsiaTheme="majorEastAsia" w:cstheme="minorHAnsi"/>
          <w:b/>
          <w:bCs/>
          <w:sz w:val="26"/>
          <w:szCs w:val="26"/>
        </w:rPr>
      </w:pPr>
      <w:bookmarkStart w:id="66" w:name="_Hlk80180307"/>
      <w:bookmarkEnd w:id="65"/>
    </w:p>
    <w:p w14:paraId="52302F78" w14:textId="5F85E7F6" w:rsidR="00C316D1" w:rsidRPr="000447B5" w:rsidRDefault="00C316D1" w:rsidP="00C316D1">
      <w:pPr>
        <w:keepNext/>
        <w:keepLines/>
        <w:widowControl w:val="0"/>
        <w:autoSpaceDE w:val="0"/>
        <w:autoSpaceDN w:val="0"/>
        <w:spacing w:before="40" w:after="0" w:line="240" w:lineRule="auto"/>
        <w:outlineLvl w:val="1"/>
        <w:rPr>
          <w:rFonts w:eastAsiaTheme="majorEastAsia" w:cstheme="minorHAnsi"/>
          <w:b/>
          <w:bCs/>
          <w:color w:val="2F5496" w:themeColor="accent1" w:themeShade="BF"/>
          <w:sz w:val="26"/>
          <w:szCs w:val="26"/>
        </w:rPr>
      </w:pPr>
      <w:bookmarkStart w:id="67" w:name="_Toc163032322"/>
      <w:r w:rsidRPr="000447B5">
        <w:rPr>
          <w:rFonts w:eastAsiaTheme="majorEastAsia" w:cstheme="minorHAnsi"/>
          <w:b/>
          <w:bCs/>
          <w:sz w:val="26"/>
          <w:szCs w:val="26"/>
        </w:rPr>
        <w:t>Instructor</w:t>
      </w:r>
      <w:r w:rsidR="00C777A3" w:rsidRPr="000447B5">
        <w:rPr>
          <w:rFonts w:eastAsiaTheme="majorEastAsia" w:cstheme="minorHAnsi"/>
          <w:b/>
          <w:bCs/>
          <w:sz w:val="26"/>
          <w:szCs w:val="26"/>
        </w:rPr>
        <w:t xml:space="preserve"> </w:t>
      </w:r>
      <w:r w:rsidR="00721116" w:rsidRPr="000447B5">
        <w:rPr>
          <w:rFonts w:eastAsiaTheme="majorEastAsia" w:cstheme="minorHAnsi"/>
          <w:b/>
          <w:bCs/>
          <w:sz w:val="26"/>
          <w:szCs w:val="26"/>
        </w:rPr>
        <w:t>C</w:t>
      </w:r>
      <w:r w:rsidRPr="000447B5">
        <w:rPr>
          <w:rFonts w:eastAsiaTheme="majorEastAsia" w:cstheme="minorHAnsi"/>
          <w:b/>
          <w:bCs/>
          <w:sz w:val="26"/>
          <w:szCs w:val="26"/>
        </w:rPr>
        <w:t xml:space="preserve">ourse of Study </w:t>
      </w:r>
      <w:r w:rsidR="00C777A3" w:rsidRPr="000447B5">
        <w:rPr>
          <w:rFonts w:eastAsiaTheme="majorEastAsia" w:cstheme="minorHAnsi"/>
          <w:b/>
          <w:bCs/>
          <w:sz w:val="26"/>
          <w:szCs w:val="26"/>
        </w:rPr>
        <w:t>–300</w:t>
      </w:r>
      <w:r w:rsidRPr="000447B5">
        <w:rPr>
          <w:rFonts w:eastAsiaTheme="majorEastAsia" w:cstheme="minorHAnsi"/>
          <w:b/>
          <w:bCs/>
          <w:sz w:val="26"/>
          <w:szCs w:val="26"/>
        </w:rPr>
        <w:t xml:space="preserve"> Hour Program  </w:t>
      </w:r>
      <w:r w:rsidRPr="000447B5">
        <w:rPr>
          <w:rFonts w:eastAsiaTheme="majorEastAsia" w:cstheme="minorHAnsi"/>
          <w:b/>
          <w:bCs/>
          <w:sz w:val="24"/>
          <w:szCs w:val="24"/>
        </w:rPr>
        <w:t xml:space="preserve">  </w:t>
      </w:r>
      <w:r w:rsidRPr="000447B5">
        <w:rPr>
          <w:rFonts w:eastAsiaTheme="majorEastAsia" w:cstheme="minorHAnsi"/>
          <w:b/>
          <w:bCs/>
          <w:sz w:val="26"/>
          <w:szCs w:val="26"/>
          <w:u w:val="single"/>
        </w:rPr>
        <w:t>CIP Code:12.0413</w:t>
      </w:r>
      <w:bookmarkEnd w:id="67"/>
      <w:r w:rsidRPr="000447B5">
        <w:rPr>
          <w:rFonts w:eastAsiaTheme="majorEastAsia" w:cstheme="minorHAnsi"/>
          <w:b/>
          <w:bCs/>
          <w:sz w:val="26"/>
          <w:szCs w:val="26"/>
        </w:rPr>
        <w:t xml:space="preserve">          </w:t>
      </w:r>
      <w:r w:rsidRPr="000447B5">
        <w:rPr>
          <w:rFonts w:eastAsiaTheme="majorEastAsia" w:cstheme="minorHAnsi"/>
          <w:b/>
          <w:bCs/>
          <w:color w:val="2F5496" w:themeColor="accent1" w:themeShade="BF"/>
          <w:sz w:val="26"/>
          <w:szCs w:val="26"/>
        </w:rPr>
        <w:tab/>
        <w:t xml:space="preserve">           </w:t>
      </w:r>
      <w:r w:rsidRPr="000447B5">
        <w:rPr>
          <w:rFonts w:eastAsiaTheme="majorEastAsia" w:cstheme="minorHAnsi"/>
          <w:b/>
          <w:bCs/>
          <w:color w:val="2F5496" w:themeColor="accent1" w:themeShade="BF"/>
          <w:sz w:val="26"/>
          <w:szCs w:val="26"/>
        </w:rPr>
        <w:tab/>
        <w:t xml:space="preserve">                                     </w:t>
      </w:r>
    </w:p>
    <w:p w14:paraId="1D99E031" w14:textId="175DF15F" w:rsidR="00C316D1" w:rsidRPr="00C316D1" w:rsidRDefault="009379C1" w:rsidP="00721116">
      <w:pPr>
        <w:widowControl w:val="0"/>
        <w:autoSpaceDE w:val="0"/>
        <w:autoSpaceDN w:val="0"/>
        <w:spacing w:before="120" w:after="120" w:line="240" w:lineRule="auto"/>
        <w:jc w:val="both"/>
        <w:rPr>
          <w:rFonts w:eastAsia="Times New Roman" w:cstheme="minorHAnsi"/>
        </w:rPr>
      </w:pPr>
      <w:bookmarkStart w:id="68" w:name="_Hlk71193160"/>
      <w:r>
        <w:rPr>
          <w:rFonts w:eastAsia="Times New Roman" w:cstheme="minorHAnsi"/>
        </w:rPr>
        <w:t>Lawrenceburg Technical College</w:t>
      </w:r>
      <w:r w:rsidR="00C316D1" w:rsidRPr="00C316D1">
        <w:rPr>
          <w:rFonts w:eastAsia="Times New Roman" w:cstheme="minorHAnsi"/>
        </w:rPr>
        <w:t xml:space="preserve"> offers a </w:t>
      </w:r>
      <w:r w:rsidR="00C777A3">
        <w:rPr>
          <w:rFonts w:eastAsia="Times New Roman" w:cstheme="minorHAnsi"/>
        </w:rPr>
        <w:t>300,</w:t>
      </w:r>
      <w:r w:rsidR="00E079C0">
        <w:rPr>
          <w:rFonts w:eastAsia="Times New Roman" w:cstheme="minorHAnsi"/>
        </w:rPr>
        <w:t xml:space="preserve"> </w:t>
      </w:r>
      <w:r w:rsidR="00A8082B">
        <w:rPr>
          <w:rFonts w:eastAsia="Times New Roman" w:cstheme="minorHAnsi"/>
        </w:rPr>
        <w:t>9</w:t>
      </w:r>
      <w:r w:rsidR="00C316D1" w:rsidRPr="00C316D1">
        <w:rPr>
          <w:rFonts w:eastAsia="Times New Roman" w:cstheme="minorHAnsi"/>
        </w:rPr>
        <w:t xml:space="preserve">-weeks full-time day and </w:t>
      </w:r>
      <w:r w:rsidR="00C777A3">
        <w:rPr>
          <w:rFonts w:eastAsia="Times New Roman" w:cstheme="minorHAnsi"/>
        </w:rPr>
        <w:t>1</w:t>
      </w:r>
      <w:r w:rsidR="00A8082B">
        <w:rPr>
          <w:rFonts w:eastAsia="Times New Roman" w:cstheme="minorHAnsi"/>
        </w:rPr>
        <w:t xml:space="preserve">2 </w:t>
      </w:r>
      <w:r w:rsidR="00A324A8" w:rsidRPr="00C316D1">
        <w:rPr>
          <w:rFonts w:eastAsia="Times New Roman" w:cstheme="minorHAnsi"/>
        </w:rPr>
        <w:t>weeks</w:t>
      </w:r>
      <w:r w:rsidR="00A324A8">
        <w:rPr>
          <w:rFonts w:eastAsia="Times New Roman" w:cstheme="minorHAnsi"/>
        </w:rPr>
        <w:t>,</w:t>
      </w:r>
      <w:r w:rsidR="00C316D1" w:rsidRPr="00C316D1">
        <w:rPr>
          <w:rFonts w:eastAsia="Times New Roman" w:cstheme="minorHAnsi"/>
        </w:rPr>
        <w:t xml:space="preserve"> part-time</w:t>
      </w:r>
      <w:r w:rsidR="00A8082B">
        <w:rPr>
          <w:rFonts w:eastAsia="Times New Roman" w:cstheme="minorHAnsi"/>
        </w:rPr>
        <w:t xml:space="preserve"> day</w:t>
      </w:r>
      <w:r w:rsidR="00C316D1" w:rsidRPr="00C316D1">
        <w:rPr>
          <w:rFonts w:eastAsia="Times New Roman" w:cstheme="minorHAnsi"/>
        </w:rPr>
        <w:t xml:space="preserve"> program. </w:t>
      </w:r>
    </w:p>
    <w:p w14:paraId="333A8A39" w14:textId="7CC5F71B" w:rsidR="00C316D1" w:rsidRPr="00C316D1" w:rsidRDefault="00C316D1" w:rsidP="00C316D1">
      <w:pPr>
        <w:widowControl w:val="0"/>
        <w:autoSpaceDE w:val="0"/>
        <w:autoSpaceDN w:val="0"/>
        <w:spacing w:before="120" w:after="120" w:line="240" w:lineRule="auto"/>
        <w:jc w:val="both"/>
        <w:rPr>
          <w:rFonts w:eastAsia="Times New Roman" w:cstheme="minorHAnsi"/>
          <w:b/>
          <w:bCs/>
          <w:sz w:val="32"/>
          <w:szCs w:val="32"/>
        </w:rPr>
      </w:pPr>
      <w:r w:rsidRPr="00C316D1">
        <w:rPr>
          <w:rFonts w:eastAsia="Times New Roman" w:cstheme="minorHAnsi"/>
        </w:rPr>
        <w:t>In order to graduate the student must have:</w:t>
      </w:r>
      <w:r w:rsidRPr="00C316D1">
        <w:rPr>
          <w:rFonts w:eastAsia="Times New Roman" w:cstheme="minorHAnsi"/>
        </w:rPr>
        <w:tab/>
      </w:r>
      <w:r w:rsidRPr="00C316D1">
        <w:rPr>
          <w:rFonts w:eastAsia="Times New Roman" w:cstheme="minorHAnsi"/>
        </w:rPr>
        <w:tab/>
      </w:r>
      <w:r w:rsidRPr="00C316D1">
        <w:rPr>
          <w:rFonts w:eastAsia="Times New Roman" w:cstheme="minorHAnsi"/>
        </w:rPr>
        <w:tab/>
      </w:r>
      <w:r w:rsidRPr="00C316D1">
        <w:rPr>
          <w:rFonts w:eastAsia="Times New Roman" w:cstheme="minorHAnsi"/>
        </w:rPr>
        <w:tab/>
      </w:r>
      <w:r w:rsidRPr="00C316D1">
        <w:rPr>
          <w:rFonts w:eastAsia="Times New Roman" w:cstheme="minorHAnsi"/>
        </w:rPr>
        <w:tab/>
      </w:r>
      <w:r w:rsidRPr="00C316D1">
        <w:rPr>
          <w:rFonts w:eastAsia="Times New Roman" w:cstheme="minorHAnsi"/>
        </w:rPr>
        <w:tab/>
      </w:r>
      <w:r w:rsidRPr="00C316D1">
        <w:rPr>
          <w:rFonts w:eastAsia="Times New Roman" w:cstheme="minorHAnsi"/>
        </w:rPr>
        <w:tab/>
      </w:r>
      <w:r w:rsidRPr="00C316D1">
        <w:rPr>
          <w:rFonts w:eastAsia="Times New Roman" w:cstheme="minorHAnsi"/>
        </w:rPr>
        <w:tab/>
      </w:r>
    </w:p>
    <w:bookmarkEnd w:id="68"/>
    <w:p w14:paraId="67D57F0D" w14:textId="77777777" w:rsidR="00C316D1" w:rsidRPr="00C316D1" w:rsidRDefault="00C316D1" w:rsidP="003B4921">
      <w:pPr>
        <w:widowControl w:val="0"/>
        <w:numPr>
          <w:ilvl w:val="0"/>
          <w:numId w:val="25"/>
        </w:numPr>
        <w:autoSpaceDE w:val="0"/>
        <w:autoSpaceDN w:val="0"/>
        <w:spacing w:before="120" w:after="120" w:line="240" w:lineRule="auto"/>
        <w:jc w:val="both"/>
        <w:rPr>
          <w:rFonts w:eastAsia="Times New Roman" w:cstheme="minorHAnsi"/>
        </w:rPr>
      </w:pPr>
      <w:r w:rsidRPr="00C316D1">
        <w:rPr>
          <w:rFonts w:eastAsia="Times New Roman" w:cstheme="minorHAnsi"/>
        </w:rPr>
        <w:t>All academic coursework and tests with a minimum average of at least 75%</w:t>
      </w:r>
    </w:p>
    <w:p w14:paraId="04780778" w14:textId="0EE756A2" w:rsidR="00C316D1" w:rsidRPr="00C316D1" w:rsidRDefault="00C316D1" w:rsidP="003B4921">
      <w:pPr>
        <w:widowControl w:val="0"/>
        <w:numPr>
          <w:ilvl w:val="0"/>
          <w:numId w:val="25"/>
        </w:numPr>
        <w:autoSpaceDE w:val="0"/>
        <w:autoSpaceDN w:val="0"/>
        <w:spacing w:before="120" w:after="120" w:line="240" w:lineRule="auto"/>
        <w:jc w:val="both"/>
        <w:rPr>
          <w:rFonts w:eastAsia="Times New Roman" w:cstheme="minorHAnsi"/>
        </w:rPr>
      </w:pPr>
      <w:r w:rsidRPr="00C316D1">
        <w:rPr>
          <w:rFonts w:eastAsia="Times New Roman" w:cstheme="minorHAnsi"/>
        </w:rPr>
        <w:t xml:space="preserve">Complete and receive passing grades on all </w:t>
      </w:r>
      <w:r w:rsidR="00A324A8" w:rsidRPr="00C316D1">
        <w:rPr>
          <w:rFonts w:eastAsia="Times New Roman" w:cstheme="minorHAnsi"/>
        </w:rPr>
        <w:t>practical evaluations</w:t>
      </w:r>
    </w:p>
    <w:p w14:paraId="0BC32FBC" w14:textId="77777777" w:rsidR="00C316D1" w:rsidRPr="00C316D1" w:rsidRDefault="00C316D1" w:rsidP="003B4921">
      <w:pPr>
        <w:widowControl w:val="0"/>
        <w:numPr>
          <w:ilvl w:val="0"/>
          <w:numId w:val="25"/>
        </w:numPr>
        <w:autoSpaceDE w:val="0"/>
        <w:autoSpaceDN w:val="0"/>
        <w:spacing w:before="120" w:after="120" w:line="240" w:lineRule="auto"/>
        <w:jc w:val="both"/>
        <w:rPr>
          <w:rFonts w:eastAsia="Times New Roman" w:cstheme="minorHAnsi"/>
        </w:rPr>
      </w:pPr>
      <w:r w:rsidRPr="00C316D1">
        <w:rPr>
          <w:rFonts w:eastAsia="Times New Roman" w:cstheme="minorHAnsi"/>
        </w:rPr>
        <w:t>Complete State Board written and practical examinations in a satisfactory manner</w:t>
      </w:r>
    </w:p>
    <w:p w14:paraId="5A0AE80E" w14:textId="77777777" w:rsidR="00C316D1" w:rsidRPr="00C316D1" w:rsidRDefault="00C316D1" w:rsidP="003B4921">
      <w:pPr>
        <w:widowControl w:val="0"/>
        <w:numPr>
          <w:ilvl w:val="0"/>
          <w:numId w:val="25"/>
        </w:numPr>
        <w:autoSpaceDE w:val="0"/>
        <w:autoSpaceDN w:val="0"/>
        <w:spacing w:before="120" w:after="120" w:line="240" w:lineRule="auto"/>
        <w:jc w:val="both"/>
        <w:rPr>
          <w:rFonts w:eastAsia="Times New Roman" w:cstheme="minorHAnsi"/>
        </w:rPr>
      </w:pPr>
      <w:r w:rsidRPr="00C316D1">
        <w:rPr>
          <w:rFonts w:eastAsia="Times New Roman" w:cstheme="minorHAnsi"/>
        </w:rPr>
        <w:t>Make satisfactory arrangements for payment of all financial obligations</w:t>
      </w:r>
    </w:p>
    <w:p w14:paraId="6F755A18" w14:textId="77777777" w:rsidR="00C316D1" w:rsidRPr="00C316D1" w:rsidRDefault="00C316D1" w:rsidP="003B4921">
      <w:pPr>
        <w:widowControl w:val="0"/>
        <w:numPr>
          <w:ilvl w:val="0"/>
          <w:numId w:val="25"/>
        </w:numPr>
        <w:autoSpaceDE w:val="0"/>
        <w:autoSpaceDN w:val="0"/>
        <w:spacing w:before="120" w:after="120" w:line="240" w:lineRule="auto"/>
        <w:jc w:val="both"/>
        <w:rPr>
          <w:rFonts w:eastAsia="Times New Roman" w:cstheme="minorHAnsi"/>
        </w:rPr>
      </w:pPr>
      <w:r w:rsidRPr="00C316D1">
        <w:rPr>
          <w:rFonts w:eastAsia="Times New Roman" w:cstheme="minorHAnsi"/>
        </w:rPr>
        <w:t xml:space="preserve">Placement and financial exit interviews completed                                                                    </w:t>
      </w:r>
    </w:p>
    <w:p w14:paraId="040E31F9" w14:textId="29686309"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Upon successful completion of training in student's prescribed course and all financial obligations are met, the student will receive a diploma and all necessary certified paperwork required to apply for the Tennessee State Board of Cosmetology and Barbering Examiners</w:t>
      </w:r>
    </w:p>
    <w:p w14:paraId="2F9FDC9F" w14:textId="77777777" w:rsidR="00C316D1" w:rsidRPr="00C316D1" w:rsidRDefault="00C316D1" w:rsidP="00C316D1">
      <w:pPr>
        <w:widowControl w:val="0"/>
        <w:autoSpaceDE w:val="0"/>
        <w:autoSpaceDN w:val="0"/>
        <w:spacing w:before="120" w:after="120" w:line="240" w:lineRule="auto"/>
        <w:jc w:val="both"/>
        <w:rPr>
          <w:rFonts w:eastAsia="Times New Roman" w:cstheme="minorHAnsi"/>
        </w:rPr>
      </w:pPr>
      <w:bookmarkStart w:id="69" w:name="_Hlk71193932"/>
      <w:r w:rsidRPr="00C316D1">
        <w:rPr>
          <w:rFonts w:eastAsia="Times New Roman" w:cstheme="minorHAnsi"/>
        </w:rPr>
        <w:t>Educational objectives upon successful completion of the program include:</w:t>
      </w:r>
    </w:p>
    <w:bookmarkEnd w:id="69"/>
    <w:p w14:paraId="22DF9E53" w14:textId="0BCF8563" w:rsidR="00C316D1" w:rsidRDefault="00C316D1" w:rsidP="003B4921">
      <w:pPr>
        <w:widowControl w:val="0"/>
        <w:numPr>
          <w:ilvl w:val="0"/>
          <w:numId w:val="24"/>
        </w:numPr>
        <w:autoSpaceDE w:val="0"/>
        <w:autoSpaceDN w:val="0"/>
        <w:spacing w:before="120" w:after="120" w:line="240" w:lineRule="auto"/>
        <w:jc w:val="both"/>
        <w:rPr>
          <w:rFonts w:eastAsia="Times New Roman" w:cstheme="minorHAnsi"/>
        </w:rPr>
      </w:pPr>
      <w:r w:rsidRPr="00C316D1">
        <w:rPr>
          <w:rFonts w:eastAsia="Times New Roman" w:cstheme="minorHAnsi"/>
        </w:rPr>
        <w:t>Show a positive attitude and self-confidence</w:t>
      </w:r>
    </w:p>
    <w:p w14:paraId="77C99277" w14:textId="31BC1B4C" w:rsidR="00C316D1" w:rsidRDefault="00C316D1" w:rsidP="003B4921">
      <w:pPr>
        <w:widowControl w:val="0"/>
        <w:numPr>
          <w:ilvl w:val="0"/>
          <w:numId w:val="24"/>
        </w:numPr>
        <w:autoSpaceDE w:val="0"/>
        <w:autoSpaceDN w:val="0"/>
        <w:spacing w:before="120" w:after="120" w:line="240" w:lineRule="auto"/>
        <w:jc w:val="both"/>
        <w:rPr>
          <w:rFonts w:eastAsia="Times New Roman" w:cstheme="minorHAnsi"/>
        </w:rPr>
      </w:pPr>
      <w:r w:rsidRPr="00C316D1">
        <w:rPr>
          <w:rFonts w:eastAsia="Times New Roman" w:cstheme="minorHAnsi"/>
        </w:rPr>
        <w:t>Deliver proper communication skills and professional environment and apply the basic skills in teaching to classroom and clinical and build a profound employer to employee atmosphere</w:t>
      </w:r>
    </w:p>
    <w:p w14:paraId="5C55C1D2" w14:textId="4BDE1085" w:rsidR="00013E94" w:rsidRPr="00BD2E58" w:rsidRDefault="009970EC" w:rsidP="009970EC">
      <w:pPr>
        <w:widowControl w:val="0"/>
        <w:autoSpaceDE w:val="0"/>
        <w:autoSpaceDN w:val="0"/>
        <w:spacing w:before="120" w:after="120" w:line="240" w:lineRule="auto"/>
        <w:jc w:val="center"/>
        <w:rPr>
          <w:rFonts w:eastAsia="Times New Roman" w:cstheme="minorHAnsi"/>
          <w:b/>
          <w:bCs/>
          <w:i/>
          <w:iCs/>
          <w:color w:val="C45911" w:themeColor="accent2" w:themeShade="BF"/>
        </w:rPr>
      </w:pPr>
      <w:bookmarkStart w:id="70" w:name="_Hlk108687912"/>
      <w:r w:rsidRPr="00BD2E58">
        <w:rPr>
          <w:rFonts w:eastAsia="Times New Roman" w:cstheme="minorHAnsi"/>
          <w:b/>
          <w:bCs/>
          <w:i/>
          <w:iCs/>
          <w:color w:val="C45911" w:themeColor="accent2" w:themeShade="BF"/>
        </w:rPr>
        <w:t>“Education is the passport to the future, for tomorrow belongs to those who prepare for it today.”</w:t>
      </w:r>
    </w:p>
    <w:p w14:paraId="2152ABEF" w14:textId="412EC5C4" w:rsidR="005E517A" w:rsidRDefault="009970EC" w:rsidP="0039256F">
      <w:pPr>
        <w:widowControl w:val="0"/>
        <w:autoSpaceDE w:val="0"/>
        <w:autoSpaceDN w:val="0"/>
        <w:spacing w:before="120" w:after="120" w:line="240" w:lineRule="auto"/>
        <w:jc w:val="center"/>
        <w:rPr>
          <w:rFonts w:eastAsia="Times New Roman" w:cstheme="minorHAnsi"/>
          <w:b/>
          <w:bCs/>
          <w:i/>
          <w:iCs/>
          <w:color w:val="C45911" w:themeColor="accent2" w:themeShade="BF"/>
        </w:rPr>
      </w:pPr>
      <w:bookmarkStart w:id="71" w:name="_Hlk108687888"/>
      <w:bookmarkEnd w:id="70"/>
      <w:r w:rsidRPr="00BD2E58">
        <w:rPr>
          <w:rFonts w:eastAsia="Times New Roman" w:cstheme="minorHAnsi"/>
          <w:b/>
          <w:bCs/>
          <w:i/>
          <w:iCs/>
          <w:color w:val="C45911" w:themeColor="accent2" w:themeShade="BF"/>
        </w:rPr>
        <w:t>-Malcolm X-</w:t>
      </w:r>
    </w:p>
    <w:p w14:paraId="3A65C4A6" w14:textId="77777777" w:rsidR="005E517A" w:rsidRDefault="005E517A">
      <w:pPr>
        <w:rPr>
          <w:rFonts w:eastAsia="Times New Roman" w:cstheme="minorHAnsi"/>
          <w:b/>
          <w:bCs/>
          <w:i/>
          <w:iCs/>
          <w:color w:val="C45911" w:themeColor="accent2" w:themeShade="BF"/>
        </w:rPr>
      </w:pPr>
      <w:r>
        <w:rPr>
          <w:rFonts w:eastAsia="Times New Roman" w:cstheme="minorHAnsi"/>
          <w:b/>
          <w:bCs/>
          <w:i/>
          <w:iCs/>
          <w:color w:val="C45911" w:themeColor="accent2" w:themeShade="BF"/>
        </w:rPr>
        <w:br w:type="page"/>
      </w:r>
    </w:p>
    <w:tbl>
      <w:tblPr>
        <w:tblStyle w:val="TableGrid"/>
        <w:tblW w:w="10255" w:type="dxa"/>
        <w:tblInd w:w="-10"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2335"/>
        <w:gridCol w:w="5220"/>
        <w:gridCol w:w="2700"/>
      </w:tblGrid>
      <w:tr w:rsidR="00C316D1" w:rsidRPr="00C316D1" w14:paraId="56414862" w14:textId="77777777" w:rsidTr="0095431D">
        <w:trPr>
          <w:trHeight w:val="323"/>
          <w:tblHeader/>
        </w:trPr>
        <w:tc>
          <w:tcPr>
            <w:tcW w:w="10255" w:type="dxa"/>
            <w:gridSpan w:val="3"/>
            <w:shd w:val="clear" w:color="auto" w:fill="002060"/>
          </w:tcPr>
          <w:p w14:paraId="0B04E7E7" w14:textId="69168E01" w:rsidR="00C316D1" w:rsidRPr="00C316D1" w:rsidRDefault="00C316D1" w:rsidP="00C316D1">
            <w:pPr>
              <w:spacing w:before="40" w:after="60"/>
              <w:jc w:val="center"/>
              <w:rPr>
                <w:rFonts w:eastAsia="Times New Roman" w:cstheme="minorHAnsi"/>
                <w:b/>
                <w:sz w:val="24"/>
                <w:szCs w:val="24"/>
              </w:rPr>
            </w:pPr>
            <w:r w:rsidRPr="00C316D1">
              <w:rPr>
                <w:rFonts w:eastAsia="Times New Roman" w:cstheme="minorHAnsi"/>
                <w:b/>
                <w:sz w:val="24"/>
                <w:szCs w:val="24"/>
              </w:rPr>
              <w:lastRenderedPageBreak/>
              <w:t>Instructor</w:t>
            </w:r>
            <w:r w:rsidR="00C777A3">
              <w:rPr>
                <w:rFonts w:eastAsia="Times New Roman" w:cstheme="minorHAnsi"/>
                <w:b/>
                <w:sz w:val="24"/>
                <w:szCs w:val="24"/>
              </w:rPr>
              <w:t xml:space="preserve"> Training Program</w:t>
            </w:r>
          </w:p>
        </w:tc>
      </w:tr>
      <w:tr w:rsidR="00C316D1" w:rsidRPr="00C316D1" w14:paraId="2689DB32" w14:textId="77777777" w:rsidTr="00916D6E">
        <w:tc>
          <w:tcPr>
            <w:tcW w:w="2335" w:type="dxa"/>
          </w:tcPr>
          <w:p w14:paraId="2182ABAC" w14:textId="77777777" w:rsidR="00C316D1" w:rsidRPr="00C316D1" w:rsidRDefault="00C316D1" w:rsidP="00C316D1">
            <w:pPr>
              <w:spacing w:before="40" w:after="50"/>
              <w:jc w:val="center"/>
              <w:rPr>
                <w:rFonts w:eastAsia="Times New Roman" w:cstheme="minorHAnsi"/>
              </w:rPr>
            </w:pPr>
          </w:p>
        </w:tc>
        <w:tc>
          <w:tcPr>
            <w:tcW w:w="5220" w:type="dxa"/>
          </w:tcPr>
          <w:p w14:paraId="2D00B7AF" w14:textId="77777777" w:rsidR="00C316D1" w:rsidRPr="00C316D1" w:rsidRDefault="00C316D1" w:rsidP="00C316D1">
            <w:pPr>
              <w:spacing w:before="40"/>
              <w:jc w:val="center"/>
              <w:rPr>
                <w:rFonts w:eastAsia="Times New Roman" w:cstheme="minorHAnsi"/>
                <w:b/>
                <w:bCs/>
              </w:rPr>
            </w:pPr>
            <w:r w:rsidRPr="00C316D1">
              <w:rPr>
                <w:rFonts w:eastAsia="Times New Roman" w:cstheme="minorHAnsi"/>
                <w:b/>
                <w:bCs/>
              </w:rPr>
              <w:t>Subject Matter</w:t>
            </w:r>
          </w:p>
        </w:tc>
        <w:tc>
          <w:tcPr>
            <w:tcW w:w="2700" w:type="dxa"/>
          </w:tcPr>
          <w:p w14:paraId="0F937205" w14:textId="77777777" w:rsidR="00C316D1" w:rsidRPr="00C316D1" w:rsidRDefault="00C316D1" w:rsidP="00C316D1">
            <w:pPr>
              <w:spacing w:before="40"/>
              <w:jc w:val="center"/>
              <w:rPr>
                <w:rFonts w:eastAsia="Times New Roman" w:cstheme="minorHAnsi"/>
                <w:b/>
                <w:bCs/>
              </w:rPr>
            </w:pPr>
            <w:r w:rsidRPr="00C316D1">
              <w:rPr>
                <w:rFonts w:eastAsia="Times New Roman" w:cstheme="minorHAnsi"/>
                <w:b/>
                <w:bCs/>
              </w:rPr>
              <w:t>Hours Day &amp; Evening</w:t>
            </w:r>
          </w:p>
        </w:tc>
      </w:tr>
      <w:tr w:rsidR="00C316D1" w:rsidRPr="00C316D1" w14:paraId="7A3EA939" w14:textId="77777777" w:rsidTr="00916D6E">
        <w:tc>
          <w:tcPr>
            <w:tcW w:w="2335" w:type="dxa"/>
          </w:tcPr>
          <w:p w14:paraId="11AADB8B" w14:textId="77777777" w:rsidR="00C316D1" w:rsidRPr="00C316D1" w:rsidRDefault="00C316D1" w:rsidP="00C316D1">
            <w:pPr>
              <w:spacing w:before="40" w:after="50"/>
              <w:rPr>
                <w:rFonts w:eastAsia="Times New Roman" w:cstheme="minorHAnsi"/>
                <w:b/>
              </w:rPr>
            </w:pPr>
            <w:r w:rsidRPr="00C316D1">
              <w:rPr>
                <w:rFonts w:eastAsia="Times New Roman" w:cstheme="minorHAnsi"/>
                <w:b/>
              </w:rPr>
              <w:t>General</w:t>
            </w:r>
          </w:p>
          <w:p w14:paraId="62B516D2" w14:textId="77777777" w:rsidR="00C316D1" w:rsidRPr="00C316D1" w:rsidRDefault="00C316D1" w:rsidP="00C316D1">
            <w:pPr>
              <w:spacing w:before="40" w:after="50"/>
              <w:rPr>
                <w:rFonts w:eastAsia="Times New Roman" w:cstheme="minorHAnsi"/>
                <w:b/>
                <w:color w:val="002060"/>
              </w:rPr>
            </w:pPr>
          </w:p>
          <w:p w14:paraId="58396063" w14:textId="77777777" w:rsidR="00C316D1" w:rsidRPr="00C316D1" w:rsidRDefault="00C316D1" w:rsidP="00C316D1">
            <w:pPr>
              <w:spacing w:before="40" w:after="50"/>
              <w:rPr>
                <w:rFonts w:eastAsia="Times New Roman" w:cstheme="minorHAnsi"/>
                <w:b/>
                <w:color w:val="002060"/>
              </w:rPr>
            </w:pPr>
          </w:p>
        </w:tc>
        <w:tc>
          <w:tcPr>
            <w:tcW w:w="5220" w:type="dxa"/>
          </w:tcPr>
          <w:p w14:paraId="2C339799" w14:textId="48362B20" w:rsidR="00C316D1" w:rsidRPr="00C316D1" w:rsidRDefault="00C316D1" w:rsidP="003B4921">
            <w:pPr>
              <w:numPr>
                <w:ilvl w:val="0"/>
                <w:numId w:val="42"/>
              </w:numPr>
              <w:spacing w:before="40" w:after="50" w:line="233" w:lineRule="exact"/>
              <w:rPr>
                <w:rFonts w:eastAsia="Times New Roman" w:cstheme="minorHAnsi"/>
                <w:bCs/>
              </w:rPr>
            </w:pPr>
            <w:r w:rsidRPr="00C316D1">
              <w:rPr>
                <w:rFonts w:eastAsia="Times New Roman" w:cstheme="minorHAnsi"/>
                <w:bCs/>
              </w:rPr>
              <w:t>Orientation – Rules &amp; Regulations</w:t>
            </w:r>
            <w:r w:rsidR="00916D6E">
              <w:rPr>
                <w:rFonts w:eastAsia="Times New Roman" w:cstheme="minorHAnsi"/>
                <w:bCs/>
              </w:rPr>
              <w:t xml:space="preserve">  </w:t>
            </w:r>
            <w:r w:rsidR="00C33F1A">
              <w:rPr>
                <w:rFonts w:eastAsia="Times New Roman" w:cstheme="minorHAnsi"/>
                <w:bCs/>
              </w:rPr>
              <w:t>130</w:t>
            </w:r>
            <w:r w:rsidR="00916D6E">
              <w:rPr>
                <w:rFonts w:eastAsia="Times New Roman" w:cstheme="minorHAnsi"/>
                <w:bCs/>
              </w:rPr>
              <w:t xml:space="preserve"> Hours</w:t>
            </w:r>
          </w:p>
          <w:p w14:paraId="524B960F" w14:textId="52639789" w:rsidR="00C316D1" w:rsidRPr="00C316D1" w:rsidRDefault="00916D6E" w:rsidP="00916D6E">
            <w:pPr>
              <w:spacing w:before="40" w:after="50" w:line="233" w:lineRule="exact"/>
              <w:ind w:left="825"/>
              <w:rPr>
                <w:rFonts w:eastAsia="Times New Roman" w:cstheme="minorHAnsi"/>
                <w:bCs/>
              </w:rPr>
            </w:pPr>
            <w:r>
              <w:rPr>
                <w:rFonts w:eastAsia="Times New Roman" w:cstheme="minorHAnsi"/>
                <w:bCs/>
              </w:rPr>
              <w:t xml:space="preserve">    </w:t>
            </w:r>
            <w:r w:rsidR="00C316D1" w:rsidRPr="00C316D1">
              <w:rPr>
                <w:rFonts w:eastAsia="Times New Roman" w:cstheme="minorHAnsi"/>
                <w:bCs/>
              </w:rPr>
              <w:t>Introduction to Teaching</w:t>
            </w:r>
          </w:p>
          <w:p w14:paraId="38C8903F" w14:textId="4A3ABAD4" w:rsidR="00C316D1" w:rsidRPr="00C316D1" w:rsidRDefault="00916D6E" w:rsidP="00916D6E">
            <w:pPr>
              <w:spacing w:before="40" w:after="50" w:line="233" w:lineRule="exact"/>
              <w:ind w:left="825"/>
              <w:rPr>
                <w:rFonts w:eastAsia="Times New Roman" w:cstheme="minorHAnsi"/>
                <w:bCs/>
              </w:rPr>
            </w:pPr>
            <w:r>
              <w:rPr>
                <w:rFonts w:eastAsia="Times New Roman" w:cstheme="minorHAnsi"/>
                <w:bCs/>
              </w:rPr>
              <w:t xml:space="preserve">    </w:t>
            </w:r>
            <w:r w:rsidR="00C316D1" w:rsidRPr="00C316D1">
              <w:rPr>
                <w:rFonts w:eastAsia="Times New Roman" w:cstheme="minorHAnsi"/>
                <w:bCs/>
              </w:rPr>
              <w:t>Course Outlining &amp; Development</w:t>
            </w:r>
          </w:p>
          <w:p w14:paraId="01528FB7" w14:textId="2F8A2D19" w:rsidR="00C316D1" w:rsidRPr="00C316D1" w:rsidRDefault="00916D6E" w:rsidP="00916D6E">
            <w:pPr>
              <w:spacing w:before="40" w:after="50" w:line="233" w:lineRule="exact"/>
              <w:ind w:left="825"/>
              <w:rPr>
                <w:rFonts w:eastAsia="Times New Roman" w:cstheme="minorHAnsi"/>
                <w:bCs/>
              </w:rPr>
            </w:pPr>
            <w:r>
              <w:rPr>
                <w:rFonts w:eastAsia="Times New Roman" w:cstheme="minorHAnsi"/>
                <w:bCs/>
              </w:rPr>
              <w:t xml:space="preserve">    </w:t>
            </w:r>
            <w:r w:rsidR="00C316D1" w:rsidRPr="00C316D1">
              <w:rPr>
                <w:rFonts w:eastAsia="Times New Roman" w:cstheme="minorHAnsi"/>
                <w:bCs/>
              </w:rPr>
              <w:t>Lesson Planning</w:t>
            </w:r>
          </w:p>
          <w:p w14:paraId="57601641" w14:textId="4C7A1AA4" w:rsidR="00C316D1" w:rsidRDefault="00C316D1" w:rsidP="00C316D1">
            <w:pPr>
              <w:spacing w:before="40" w:after="50" w:line="233" w:lineRule="exact"/>
              <w:ind w:left="825"/>
              <w:rPr>
                <w:rFonts w:eastAsia="Times New Roman" w:cstheme="minorHAnsi"/>
                <w:bCs/>
              </w:rPr>
            </w:pPr>
            <w:r w:rsidRPr="00C316D1">
              <w:rPr>
                <w:rFonts w:eastAsia="Times New Roman" w:cstheme="minorHAnsi"/>
                <w:bCs/>
              </w:rPr>
              <w:t xml:space="preserve">  </w:t>
            </w:r>
            <w:r w:rsidR="00916D6E">
              <w:rPr>
                <w:rFonts w:eastAsia="Times New Roman" w:cstheme="minorHAnsi"/>
                <w:bCs/>
              </w:rPr>
              <w:t xml:space="preserve"> </w:t>
            </w:r>
            <w:r w:rsidRPr="00C316D1">
              <w:rPr>
                <w:rFonts w:eastAsia="Times New Roman" w:cstheme="minorHAnsi"/>
                <w:bCs/>
              </w:rPr>
              <w:t xml:space="preserve"> Motivation</w:t>
            </w:r>
          </w:p>
          <w:p w14:paraId="1C428CFD" w14:textId="6603361F" w:rsidR="00C316D1" w:rsidRPr="00C316D1" w:rsidRDefault="00C316D1" w:rsidP="003B4921">
            <w:pPr>
              <w:numPr>
                <w:ilvl w:val="0"/>
                <w:numId w:val="42"/>
              </w:numPr>
              <w:spacing w:before="40" w:after="50" w:line="233" w:lineRule="exact"/>
              <w:rPr>
                <w:rFonts w:eastAsia="Times New Roman" w:cstheme="minorHAnsi"/>
                <w:bCs/>
              </w:rPr>
            </w:pPr>
            <w:r w:rsidRPr="00C316D1">
              <w:rPr>
                <w:rFonts w:eastAsia="Times New Roman" w:cstheme="minorHAnsi"/>
                <w:bCs/>
              </w:rPr>
              <w:t>Record Keeping</w:t>
            </w:r>
            <w:r w:rsidR="00916D6E">
              <w:rPr>
                <w:rFonts w:eastAsia="Times New Roman" w:cstheme="minorHAnsi"/>
                <w:bCs/>
              </w:rPr>
              <w:t xml:space="preserve">                                       25 Hours</w:t>
            </w:r>
          </w:p>
          <w:p w14:paraId="40278EE4" w14:textId="709F9B7A" w:rsidR="00C316D1" w:rsidRPr="00C316D1" w:rsidRDefault="002F67B0" w:rsidP="002F67B0">
            <w:pPr>
              <w:spacing w:before="40" w:after="50" w:line="233" w:lineRule="exact"/>
              <w:ind w:left="825"/>
              <w:rPr>
                <w:rFonts w:eastAsia="Times New Roman" w:cstheme="minorHAnsi"/>
              </w:rPr>
            </w:pPr>
            <w:r>
              <w:rPr>
                <w:rFonts w:eastAsia="Times New Roman" w:cstheme="minorHAnsi"/>
                <w:bCs/>
              </w:rPr>
              <w:t xml:space="preserve">   </w:t>
            </w:r>
            <w:r w:rsidR="00C316D1" w:rsidRPr="00C316D1">
              <w:rPr>
                <w:rFonts w:eastAsia="Times New Roman" w:cstheme="minorHAnsi"/>
                <w:bCs/>
              </w:rPr>
              <w:t>State Laws and Salon Management</w:t>
            </w:r>
          </w:p>
        </w:tc>
        <w:tc>
          <w:tcPr>
            <w:tcW w:w="2700" w:type="dxa"/>
          </w:tcPr>
          <w:p w14:paraId="48A19785" w14:textId="57011BBC" w:rsidR="00C316D1" w:rsidRPr="00C316D1" w:rsidRDefault="00C777A3" w:rsidP="003B4921">
            <w:pPr>
              <w:numPr>
                <w:ilvl w:val="0"/>
                <w:numId w:val="42"/>
              </w:numPr>
              <w:spacing w:before="40"/>
              <w:rPr>
                <w:rFonts w:eastAsia="Times New Roman" w:cstheme="minorHAnsi"/>
              </w:rPr>
            </w:pPr>
            <w:r>
              <w:rPr>
                <w:rFonts w:eastAsia="Times New Roman" w:cstheme="minorHAnsi"/>
              </w:rPr>
              <w:t>15</w:t>
            </w:r>
            <w:r w:rsidR="00C33F1A">
              <w:rPr>
                <w:rFonts w:eastAsia="Times New Roman" w:cstheme="minorHAnsi"/>
              </w:rPr>
              <w:t>5</w:t>
            </w:r>
            <w:r>
              <w:rPr>
                <w:rFonts w:eastAsia="Times New Roman" w:cstheme="minorHAnsi"/>
              </w:rPr>
              <w:t xml:space="preserve"> Hours</w:t>
            </w:r>
          </w:p>
        </w:tc>
      </w:tr>
      <w:tr w:rsidR="00C316D1" w:rsidRPr="00C316D1" w14:paraId="1028FC9F" w14:textId="77777777" w:rsidTr="00916D6E">
        <w:tc>
          <w:tcPr>
            <w:tcW w:w="2335" w:type="dxa"/>
          </w:tcPr>
          <w:p w14:paraId="50EEDCBA" w14:textId="77777777" w:rsidR="00C316D1" w:rsidRPr="00C316D1" w:rsidRDefault="00C316D1" w:rsidP="00C316D1">
            <w:pPr>
              <w:spacing w:before="40" w:after="50"/>
              <w:rPr>
                <w:rFonts w:eastAsia="Times New Roman" w:cstheme="minorHAnsi"/>
                <w:b/>
              </w:rPr>
            </w:pPr>
            <w:r w:rsidRPr="00C316D1">
              <w:rPr>
                <w:rFonts w:eastAsia="Times New Roman" w:cstheme="minorHAnsi"/>
                <w:b/>
              </w:rPr>
              <w:t>Physical</w:t>
            </w:r>
          </w:p>
          <w:p w14:paraId="7696B07F" w14:textId="77777777" w:rsidR="00C316D1" w:rsidRPr="00C316D1" w:rsidRDefault="00C316D1" w:rsidP="00C316D1">
            <w:pPr>
              <w:spacing w:before="40" w:after="50"/>
              <w:rPr>
                <w:rFonts w:eastAsia="Times New Roman" w:cstheme="minorHAnsi"/>
                <w:b/>
                <w:bCs/>
                <w:sz w:val="20"/>
                <w:szCs w:val="20"/>
              </w:rPr>
            </w:pPr>
          </w:p>
          <w:p w14:paraId="0DFDEBAE" w14:textId="77777777" w:rsidR="00C316D1" w:rsidRPr="00C316D1" w:rsidRDefault="00C316D1" w:rsidP="00C316D1">
            <w:pPr>
              <w:spacing w:before="40" w:after="50"/>
              <w:rPr>
                <w:rFonts w:eastAsia="Times New Roman" w:cstheme="minorHAnsi"/>
                <w:b/>
                <w:bCs/>
              </w:rPr>
            </w:pPr>
          </w:p>
        </w:tc>
        <w:tc>
          <w:tcPr>
            <w:tcW w:w="5220" w:type="dxa"/>
          </w:tcPr>
          <w:p w14:paraId="61472948" w14:textId="6A9DF94C" w:rsidR="00C316D1" w:rsidRPr="00C316D1" w:rsidRDefault="00C316D1" w:rsidP="003B4921">
            <w:pPr>
              <w:numPr>
                <w:ilvl w:val="0"/>
                <w:numId w:val="44"/>
              </w:numPr>
              <w:spacing w:before="40"/>
              <w:rPr>
                <w:rFonts w:eastAsia="Times New Roman" w:cstheme="minorHAnsi"/>
              </w:rPr>
            </w:pPr>
            <w:r w:rsidRPr="00C316D1">
              <w:rPr>
                <w:rFonts w:eastAsia="Times New Roman" w:cstheme="minorHAnsi"/>
              </w:rPr>
              <w:t xml:space="preserve">  Assist in Classroom</w:t>
            </w:r>
            <w:r w:rsidR="002F67B0">
              <w:rPr>
                <w:rFonts w:eastAsia="Times New Roman" w:cstheme="minorHAnsi"/>
              </w:rPr>
              <w:t xml:space="preserve">                             1</w:t>
            </w:r>
            <w:r w:rsidR="00C33F1A">
              <w:rPr>
                <w:rFonts w:eastAsia="Times New Roman" w:cstheme="minorHAnsi"/>
              </w:rPr>
              <w:t>21</w:t>
            </w:r>
            <w:r w:rsidR="002F67B0">
              <w:rPr>
                <w:rFonts w:eastAsia="Times New Roman" w:cstheme="minorHAnsi"/>
              </w:rPr>
              <w:t xml:space="preserve"> Hours</w:t>
            </w:r>
          </w:p>
          <w:p w14:paraId="6A874875" w14:textId="77777777" w:rsidR="002F67B0" w:rsidRDefault="002F67B0" w:rsidP="002F67B0">
            <w:pPr>
              <w:spacing w:before="40"/>
              <w:ind w:left="814"/>
              <w:rPr>
                <w:rFonts w:eastAsia="Times New Roman" w:cstheme="minorHAnsi"/>
              </w:rPr>
            </w:pPr>
            <w:r>
              <w:rPr>
                <w:rFonts w:eastAsia="Times New Roman" w:cstheme="minorHAnsi"/>
              </w:rPr>
              <w:t xml:space="preserve">     </w:t>
            </w:r>
            <w:r w:rsidR="00C316D1" w:rsidRPr="00C316D1">
              <w:rPr>
                <w:rFonts w:eastAsia="Times New Roman" w:cstheme="minorHAnsi"/>
              </w:rPr>
              <w:t>Practice Teaching</w:t>
            </w:r>
            <w:r>
              <w:rPr>
                <w:rFonts w:eastAsia="Times New Roman" w:cstheme="minorHAnsi"/>
              </w:rPr>
              <w:t xml:space="preserve"> </w:t>
            </w:r>
          </w:p>
          <w:p w14:paraId="4832BC3D" w14:textId="5D6C5383" w:rsidR="002F67B0" w:rsidRDefault="002F67B0" w:rsidP="002F67B0">
            <w:pPr>
              <w:spacing w:before="40"/>
              <w:ind w:left="814"/>
              <w:rPr>
                <w:rFonts w:eastAsia="Times New Roman" w:cstheme="minorHAnsi"/>
              </w:rPr>
            </w:pPr>
            <w:r>
              <w:rPr>
                <w:rFonts w:eastAsia="Times New Roman" w:cstheme="minorHAnsi"/>
              </w:rPr>
              <w:t xml:space="preserve">     Clinic, </w:t>
            </w:r>
            <w:r w:rsidR="00C316D1" w:rsidRPr="00C316D1">
              <w:rPr>
                <w:rFonts w:eastAsia="Times New Roman" w:cstheme="minorHAnsi"/>
              </w:rPr>
              <w:t xml:space="preserve">Sanitation &amp; </w:t>
            </w:r>
            <w:r>
              <w:rPr>
                <w:rFonts w:eastAsia="Times New Roman" w:cstheme="minorHAnsi"/>
              </w:rPr>
              <w:t>Theory</w:t>
            </w:r>
          </w:p>
          <w:p w14:paraId="217B0D6F" w14:textId="63340010" w:rsidR="002F67B0" w:rsidRPr="002F67B0" w:rsidRDefault="002F67B0" w:rsidP="003B4921">
            <w:pPr>
              <w:pStyle w:val="ListParagraph"/>
              <w:numPr>
                <w:ilvl w:val="0"/>
                <w:numId w:val="64"/>
              </w:numPr>
              <w:spacing w:before="40"/>
              <w:rPr>
                <w:rFonts w:cstheme="minorHAnsi"/>
              </w:rPr>
            </w:pPr>
            <w:r w:rsidRPr="002F67B0">
              <w:rPr>
                <w:rFonts w:cstheme="minorHAnsi"/>
              </w:rPr>
              <w:t>Testing &amp; Advising</w:t>
            </w:r>
            <w:r>
              <w:rPr>
                <w:rFonts w:cstheme="minorHAnsi"/>
              </w:rPr>
              <w:t xml:space="preserve">                            2</w:t>
            </w:r>
            <w:r w:rsidR="00C33F1A">
              <w:rPr>
                <w:rFonts w:cstheme="minorHAnsi"/>
              </w:rPr>
              <w:t>4 Ho</w:t>
            </w:r>
            <w:r>
              <w:rPr>
                <w:rFonts w:cstheme="minorHAnsi"/>
              </w:rPr>
              <w:t>urs</w:t>
            </w:r>
          </w:p>
          <w:p w14:paraId="7907EECF" w14:textId="140486A8" w:rsidR="00C316D1" w:rsidRPr="00C316D1" w:rsidRDefault="002F67B0" w:rsidP="002A1347">
            <w:pPr>
              <w:spacing w:before="40"/>
              <w:ind w:left="814"/>
              <w:rPr>
                <w:rFonts w:eastAsia="Times New Roman" w:cstheme="minorHAnsi"/>
              </w:rPr>
            </w:pPr>
            <w:r>
              <w:rPr>
                <w:rFonts w:eastAsia="Times New Roman" w:cstheme="minorHAnsi"/>
              </w:rPr>
              <w:t xml:space="preserve">     </w:t>
            </w:r>
          </w:p>
        </w:tc>
        <w:tc>
          <w:tcPr>
            <w:tcW w:w="2700" w:type="dxa"/>
          </w:tcPr>
          <w:p w14:paraId="406181C6" w14:textId="1F96B7A1" w:rsidR="00C316D1" w:rsidRPr="00C316D1" w:rsidRDefault="00C777A3" w:rsidP="003B4921">
            <w:pPr>
              <w:numPr>
                <w:ilvl w:val="0"/>
                <w:numId w:val="23"/>
              </w:numPr>
              <w:spacing w:before="40"/>
              <w:rPr>
                <w:rFonts w:eastAsia="Times New Roman" w:cstheme="minorHAnsi"/>
                <w:bCs/>
              </w:rPr>
            </w:pPr>
            <w:r>
              <w:rPr>
                <w:rFonts w:eastAsia="Times New Roman" w:cstheme="minorHAnsi"/>
                <w:bCs/>
              </w:rPr>
              <w:t>1</w:t>
            </w:r>
            <w:r w:rsidR="00C33F1A">
              <w:rPr>
                <w:rFonts w:eastAsia="Times New Roman" w:cstheme="minorHAnsi"/>
                <w:bCs/>
              </w:rPr>
              <w:t>45</w:t>
            </w:r>
            <w:r>
              <w:rPr>
                <w:rFonts w:eastAsia="Times New Roman" w:cstheme="minorHAnsi"/>
                <w:bCs/>
              </w:rPr>
              <w:t xml:space="preserve"> Hours</w:t>
            </w:r>
          </w:p>
          <w:p w14:paraId="77BC5C2C" w14:textId="77777777" w:rsidR="00C316D1" w:rsidRPr="00C316D1" w:rsidRDefault="00C316D1" w:rsidP="00C316D1">
            <w:pPr>
              <w:spacing w:before="40"/>
              <w:ind w:left="825"/>
              <w:rPr>
                <w:rFonts w:eastAsia="Times New Roman" w:cstheme="minorHAnsi"/>
                <w:bCs/>
              </w:rPr>
            </w:pPr>
          </w:p>
        </w:tc>
      </w:tr>
      <w:tr w:rsidR="00C316D1" w:rsidRPr="00C316D1" w14:paraId="59A3B205" w14:textId="77777777" w:rsidTr="00916D6E">
        <w:tc>
          <w:tcPr>
            <w:tcW w:w="2335" w:type="dxa"/>
          </w:tcPr>
          <w:p w14:paraId="0F702453" w14:textId="77777777" w:rsidR="00C316D1" w:rsidRPr="00C316D1" w:rsidRDefault="00C316D1" w:rsidP="00C316D1">
            <w:pPr>
              <w:spacing w:before="40" w:after="50"/>
              <w:rPr>
                <w:rFonts w:eastAsia="Times New Roman" w:cstheme="minorHAnsi"/>
                <w:b/>
                <w:sz w:val="24"/>
                <w:szCs w:val="24"/>
              </w:rPr>
            </w:pPr>
          </w:p>
        </w:tc>
        <w:tc>
          <w:tcPr>
            <w:tcW w:w="5220" w:type="dxa"/>
          </w:tcPr>
          <w:p w14:paraId="5C2E3F58" w14:textId="77777777" w:rsidR="00C316D1" w:rsidRPr="00C316D1" w:rsidRDefault="00C316D1" w:rsidP="003B4921">
            <w:pPr>
              <w:numPr>
                <w:ilvl w:val="0"/>
                <w:numId w:val="23"/>
              </w:numPr>
              <w:spacing w:before="40"/>
              <w:rPr>
                <w:rFonts w:eastAsia="Times New Roman" w:cstheme="minorHAnsi"/>
                <w:b/>
                <w:bCs/>
              </w:rPr>
            </w:pPr>
            <w:r w:rsidRPr="00C316D1">
              <w:rPr>
                <w:rFonts w:eastAsia="Times New Roman" w:cstheme="minorHAnsi"/>
                <w:b/>
                <w:bCs/>
              </w:rPr>
              <w:t>Total Hours for Instructor Program</w:t>
            </w:r>
          </w:p>
        </w:tc>
        <w:tc>
          <w:tcPr>
            <w:tcW w:w="2700" w:type="dxa"/>
          </w:tcPr>
          <w:p w14:paraId="7540FFD6" w14:textId="6D9F710F" w:rsidR="00C316D1" w:rsidRPr="00C316D1" w:rsidRDefault="00C777A3" w:rsidP="003B4921">
            <w:pPr>
              <w:numPr>
                <w:ilvl w:val="0"/>
                <w:numId w:val="23"/>
              </w:numPr>
              <w:spacing w:before="40"/>
              <w:rPr>
                <w:rFonts w:eastAsia="Times New Roman" w:cstheme="minorHAnsi"/>
                <w:b/>
              </w:rPr>
            </w:pPr>
            <w:r>
              <w:rPr>
                <w:rFonts w:eastAsia="Times New Roman" w:cstheme="minorHAnsi"/>
                <w:b/>
              </w:rPr>
              <w:t>300</w:t>
            </w:r>
            <w:r w:rsidR="00C316D1" w:rsidRPr="00C316D1">
              <w:rPr>
                <w:rFonts w:eastAsia="Times New Roman" w:cstheme="minorHAnsi"/>
                <w:b/>
              </w:rPr>
              <w:t xml:space="preserve"> Hours</w:t>
            </w:r>
          </w:p>
        </w:tc>
      </w:tr>
      <w:bookmarkEnd w:id="66"/>
      <w:bookmarkEnd w:id="71"/>
    </w:tbl>
    <w:p w14:paraId="202D65B0" w14:textId="77777777" w:rsidR="0039256F" w:rsidRDefault="0039256F" w:rsidP="00C316D1">
      <w:pPr>
        <w:keepNext/>
        <w:keepLines/>
        <w:widowControl w:val="0"/>
        <w:autoSpaceDE w:val="0"/>
        <w:autoSpaceDN w:val="0"/>
        <w:spacing w:before="40" w:after="0" w:line="240" w:lineRule="auto"/>
        <w:outlineLvl w:val="1"/>
        <w:rPr>
          <w:rFonts w:eastAsiaTheme="majorEastAsia" w:cstheme="minorHAnsi"/>
          <w:b/>
          <w:bCs/>
          <w:sz w:val="26"/>
          <w:szCs w:val="26"/>
        </w:rPr>
      </w:pPr>
    </w:p>
    <w:p w14:paraId="77F15EA0" w14:textId="5F461F58" w:rsidR="00C316D1" w:rsidRPr="000447B5" w:rsidRDefault="00C316D1" w:rsidP="00C316D1">
      <w:pPr>
        <w:keepNext/>
        <w:keepLines/>
        <w:widowControl w:val="0"/>
        <w:autoSpaceDE w:val="0"/>
        <w:autoSpaceDN w:val="0"/>
        <w:spacing w:before="40" w:after="0" w:line="240" w:lineRule="auto"/>
        <w:outlineLvl w:val="1"/>
        <w:rPr>
          <w:rFonts w:eastAsiaTheme="majorEastAsia" w:cstheme="minorHAnsi"/>
          <w:b/>
          <w:bCs/>
          <w:sz w:val="26"/>
          <w:szCs w:val="26"/>
        </w:rPr>
      </w:pPr>
      <w:bookmarkStart w:id="72" w:name="_Toc163032323"/>
      <w:r w:rsidRPr="000447B5">
        <w:rPr>
          <w:rFonts w:eastAsiaTheme="majorEastAsia" w:cstheme="minorHAnsi"/>
          <w:b/>
          <w:bCs/>
          <w:sz w:val="26"/>
          <w:szCs w:val="26"/>
        </w:rPr>
        <w:t>Manicuring Course of Study -</w:t>
      </w:r>
      <w:r w:rsidR="00A8082B" w:rsidRPr="000447B5">
        <w:rPr>
          <w:rFonts w:eastAsiaTheme="majorEastAsia" w:cstheme="minorHAnsi"/>
          <w:b/>
          <w:bCs/>
          <w:sz w:val="26"/>
          <w:szCs w:val="26"/>
        </w:rPr>
        <w:t>600</w:t>
      </w:r>
      <w:r w:rsidRPr="000447B5">
        <w:rPr>
          <w:rFonts w:eastAsiaTheme="majorEastAsia" w:cstheme="minorHAnsi"/>
          <w:b/>
          <w:bCs/>
          <w:sz w:val="26"/>
          <w:szCs w:val="26"/>
        </w:rPr>
        <w:t xml:space="preserve"> Hour Program  </w:t>
      </w:r>
      <w:r w:rsidRPr="000447B5">
        <w:rPr>
          <w:rFonts w:eastAsiaTheme="majorEastAsia" w:cstheme="minorHAnsi"/>
          <w:b/>
          <w:bCs/>
          <w:sz w:val="24"/>
          <w:szCs w:val="24"/>
        </w:rPr>
        <w:t xml:space="preserve">  </w:t>
      </w:r>
      <w:r w:rsidRPr="000447B5">
        <w:rPr>
          <w:rFonts w:eastAsiaTheme="majorEastAsia" w:cstheme="minorHAnsi"/>
          <w:b/>
          <w:bCs/>
          <w:sz w:val="26"/>
          <w:szCs w:val="26"/>
          <w:u w:val="single"/>
        </w:rPr>
        <w:t>CIP Code:12.0410</w:t>
      </w:r>
      <w:bookmarkEnd w:id="72"/>
      <w:r w:rsidRPr="000447B5">
        <w:rPr>
          <w:rFonts w:eastAsiaTheme="majorEastAsia" w:cstheme="minorHAnsi"/>
          <w:b/>
          <w:bCs/>
          <w:sz w:val="26"/>
          <w:szCs w:val="26"/>
        </w:rPr>
        <w:t xml:space="preserve">                                                           </w:t>
      </w:r>
    </w:p>
    <w:p w14:paraId="01C82726" w14:textId="3B9C1AED" w:rsidR="00C316D1" w:rsidRPr="00C316D1" w:rsidRDefault="009379C1" w:rsidP="00C316D1">
      <w:pPr>
        <w:widowControl w:val="0"/>
        <w:autoSpaceDE w:val="0"/>
        <w:autoSpaceDN w:val="0"/>
        <w:spacing w:before="120" w:after="120" w:line="240" w:lineRule="auto"/>
        <w:jc w:val="both"/>
        <w:rPr>
          <w:rFonts w:cstheme="minorHAnsi"/>
        </w:rPr>
      </w:pPr>
      <w:r>
        <w:rPr>
          <w:rFonts w:eastAsia="Times New Roman" w:cstheme="minorHAnsi"/>
        </w:rPr>
        <w:t>Lawrenceburg Technical College</w:t>
      </w:r>
      <w:r w:rsidR="00C316D1" w:rsidRPr="00C316D1">
        <w:rPr>
          <w:rFonts w:eastAsia="Times New Roman" w:cstheme="minorHAnsi"/>
        </w:rPr>
        <w:t xml:space="preserve"> offers a </w:t>
      </w:r>
      <w:r w:rsidR="00A8082B">
        <w:rPr>
          <w:rFonts w:eastAsia="Times New Roman" w:cstheme="minorHAnsi"/>
        </w:rPr>
        <w:t>600</w:t>
      </w:r>
      <w:r w:rsidR="00C316D1" w:rsidRPr="00C316D1">
        <w:rPr>
          <w:rFonts w:eastAsia="Times New Roman" w:cstheme="minorHAnsi"/>
        </w:rPr>
        <w:t xml:space="preserve">, </w:t>
      </w:r>
      <w:r w:rsidR="00A8082B">
        <w:rPr>
          <w:rFonts w:eastAsia="Times New Roman" w:cstheme="minorHAnsi"/>
        </w:rPr>
        <w:t>18</w:t>
      </w:r>
      <w:r w:rsidR="00C316D1" w:rsidRPr="00C316D1">
        <w:rPr>
          <w:rFonts w:eastAsia="Times New Roman" w:cstheme="minorHAnsi"/>
        </w:rPr>
        <w:t xml:space="preserve">-weeks full-time day and </w:t>
      </w:r>
      <w:r w:rsidR="00A8082B">
        <w:rPr>
          <w:rFonts w:eastAsia="Times New Roman" w:cstheme="minorHAnsi"/>
        </w:rPr>
        <w:t>25</w:t>
      </w:r>
      <w:r w:rsidR="00C316D1" w:rsidRPr="00C316D1">
        <w:rPr>
          <w:rFonts w:eastAsia="Times New Roman" w:cstheme="minorHAnsi"/>
        </w:rPr>
        <w:t xml:space="preserve">-weeks part-time </w:t>
      </w:r>
      <w:r w:rsidR="00A8082B">
        <w:rPr>
          <w:rFonts w:eastAsia="Times New Roman" w:cstheme="minorHAnsi"/>
        </w:rPr>
        <w:t xml:space="preserve">day </w:t>
      </w:r>
      <w:r w:rsidR="0039256F">
        <w:rPr>
          <w:rFonts w:eastAsia="Times New Roman" w:cstheme="minorHAnsi"/>
        </w:rPr>
        <w:t>m</w:t>
      </w:r>
      <w:r w:rsidR="0039256F" w:rsidRPr="00C316D1">
        <w:rPr>
          <w:rFonts w:eastAsia="Times New Roman" w:cstheme="minorHAnsi"/>
        </w:rPr>
        <w:t>anicuring program</w:t>
      </w:r>
      <w:r w:rsidR="00C316D1" w:rsidRPr="00C316D1">
        <w:rPr>
          <w:rFonts w:eastAsia="Times New Roman" w:cstheme="minorHAnsi"/>
        </w:rPr>
        <w:t xml:space="preserve"> to individuals seeking to become license in the state of Tennessee.  </w:t>
      </w:r>
    </w:p>
    <w:p w14:paraId="718D569E" w14:textId="4591931F" w:rsidR="00C316D1" w:rsidRPr="00C316D1" w:rsidRDefault="00C316D1" w:rsidP="003B4921">
      <w:pPr>
        <w:widowControl w:val="0"/>
        <w:numPr>
          <w:ilvl w:val="0"/>
          <w:numId w:val="21"/>
        </w:numPr>
        <w:autoSpaceDE w:val="0"/>
        <w:autoSpaceDN w:val="0"/>
        <w:spacing w:before="120" w:after="120" w:line="240" w:lineRule="auto"/>
        <w:jc w:val="both"/>
        <w:rPr>
          <w:rFonts w:eastAsia="Times New Roman" w:cstheme="minorHAnsi"/>
        </w:rPr>
      </w:pPr>
      <w:r w:rsidRPr="00C316D1">
        <w:rPr>
          <w:rFonts w:eastAsia="Times New Roman" w:cstheme="minorHAnsi"/>
        </w:rPr>
        <w:t>In order to graduate the student must have:</w:t>
      </w:r>
      <w:r w:rsidRPr="00C316D1">
        <w:rPr>
          <w:rFonts w:eastAsia="Times New Roman" w:cstheme="minorHAnsi"/>
        </w:rPr>
        <w:tab/>
      </w:r>
      <w:r w:rsidRPr="00C316D1">
        <w:rPr>
          <w:rFonts w:eastAsia="Times New Roman" w:cstheme="minorHAnsi"/>
        </w:rPr>
        <w:tab/>
      </w:r>
      <w:r w:rsidRPr="00C316D1">
        <w:rPr>
          <w:rFonts w:eastAsia="Times New Roman" w:cstheme="minorHAnsi"/>
        </w:rPr>
        <w:tab/>
      </w:r>
      <w:r w:rsidRPr="00C316D1">
        <w:rPr>
          <w:rFonts w:eastAsia="Times New Roman" w:cstheme="minorHAnsi"/>
        </w:rPr>
        <w:tab/>
      </w:r>
      <w:r w:rsidRPr="00C316D1">
        <w:rPr>
          <w:rFonts w:eastAsia="Times New Roman" w:cstheme="minorHAnsi"/>
        </w:rPr>
        <w:tab/>
      </w:r>
      <w:r w:rsidRPr="00C316D1">
        <w:rPr>
          <w:rFonts w:eastAsia="Times New Roman" w:cstheme="minorHAnsi"/>
        </w:rPr>
        <w:tab/>
      </w:r>
      <w:r w:rsidRPr="00C316D1">
        <w:rPr>
          <w:rFonts w:eastAsia="Times New Roman" w:cstheme="minorHAnsi"/>
        </w:rPr>
        <w:tab/>
      </w:r>
    </w:p>
    <w:p w14:paraId="5640EA8D" w14:textId="77777777" w:rsidR="00C316D1" w:rsidRPr="00C316D1" w:rsidRDefault="00C316D1" w:rsidP="003B4921">
      <w:pPr>
        <w:widowControl w:val="0"/>
        <w:numPr>
          <w:ilvl w:val="0"/>
          <w:numId w:val="21"/>
        </w:numPr>
        <w:autoSpaceDE w:val="0"/>
        <w:autoSpaceDN w:val="0"/>
        <w:spacing w:before="120" w:after="120" w:line="240" w:lineRule="auto"/>
        <w:jc w:val="both"/>
        <w:rPr>
          <w:rFonts w:eastAsia="Times New Roman" w:cstheme="minorHAnsi"/>
        </w:rPr>
      </w:pPr>
      <w:r w:rsidRPr="00C316D1">
        <w:rPr>
          <w:rFonts w:eastAsia="Times New Roman" w:cstheme="minorHAnsi"/>
        </w:rPr>
        <w:t>All academic coursework and tests with a minimum average of at least 75%</w:t>
      </w:r>
    </w:p>
    <w:p w14:paraId="13730681" w14:textId="77777777" w:rsidR="00C316D1" w:rsidRPr="00C316D1" w:rsidRDefault="00C316D1" w:rsidP="003B4921">
      <w:pPr>
        <w:widowControl w:val="0"/>
        <w:numPr>
          <w:ilvl w:val="0"/>
          <w:numId w:val="21"/>
        </w:numPr>
        <w:autoSpaceDE w:val="0"/>
        <w:autoSpaceDN w:val="0"/>
        <w:spacing w:before="120" w:after="120" w:line="240" w:lineRule="auto"/>
        <w:jc w:val="both"/>
        <w:rPr>
          <w:rFonts w:eastAsia="Times New Roman" w:cstheme="minorHAnsi"/>
        </w:rPr>
      </w:pPr>
      <w:r w:rsidRPr="00C316D1">
        <w:rPr>
          <w:rFonts w:eastAsia="Times New Roman" w:cstheme="minorHAnsi"/>
        </w:rPr>
        <w:t xml:space="preserve">Complete and receive passing grades on all practical  </w:t>
      </w:r>
    </w:p>
    <w:p w14:paraId="3ECD5031" w14:textId="77777777" w:rsidR="00C316D1" w:rsidRPr="00C316D1" w:rsidRDefault="00C316D1" w:rsidP="003B4921">
      <w:pPr>
        <w:widowControl w:val="0"/>
        <w:numPr>
          <w:ilvl w:val="0"/>
          <w:numId w:val="21"/>
        </w:numPr>
        <w:autoSpaceDE w:val="0"/>
        <w:autoSpaceDN w:val="0"/>
        <w:spacing w:before="120" w:after="120" w:line="240" w:lineRule="auto"/>
        <w:jc w:val="both"/>
        <w:rPr>
          <w:rFonts w:eastAsia="Times New Roman" w:cstheme="minorHAnsi"/>
        </w:rPr>
      </w:pPr>
      <w:r w:rsidRPr="00C316D1">
        <w:rPr>
          <w:rFonts w:eastAsia="Times New Roman" w:cstheme="minorHAnsi"/>
        </w:rPr>
        <w:t>Complete State Board review written and practical examinations in a satisfactory manner</w:t>
      </w:r>
    </w:p>
    <w:p w14:paraId="658A2CA8" w14:textId="77777777" w:rsidR="00C316D1" w:rsidRPr="00C316D1" w:rsidRDefault="00C316D1" w:rsidP="003B4921">
      <w:pPr>
        <w:widowControl w:val="0"/>
        <w:numPr>
          <w:ilvl w:val="0"/>
          <w:numId w:val="21"/>
        </w:numPr>
        <w:autoSpaceDE w:val="0"/>
        <w:autoSpaceDN w:val="0"/>
        <w:spacing w:before="120" w:after="120" w:line="240" w:lineRule="auto"/>
        <w:jc w:val="both"/>
        <w:rPr>
          <w:rFonts w:eastAsia="Times New Roman" w:cstheme="minorHAnsi"/>
        </w:rPr>
      </w:pPr>
      <w:r w:rsidRPr="00C316D1">
        <w:rPr>
          <w:rFonts w:eastAsia="Times New Roman" w:cstheme="minorHAnsi"/>
        </w:rPr>
        <w:t>Make satisfactory arrangements for payment of all financial obligations</w:t>
      </w:r>
    </w:p>
    <w:p w14:paraId="00E02677" w14:textId="77777777" w:rsidR="00C316D1" w:rsidRPr="00C316D1" w:rsidRDefault="00C316D1" w:rsidP="003B4921">
      <w:pPr>
        <w:widowControl w:val="0"/>
        <w:numPr>
          <w:ilvl w:val="0"/>
          <w:numId w:val="21"/>
        </w:numPr>
        <w:autoSpaceDE w:val="0"/>
        <w:autoSpaceDN w:val="0"/>
        <w:spacing w:before="120" w:after="120" w:line="240" w:lineRule="auto"/>
        <w:jc w:val="both"/>
        <w:rPr>
          <w:rFonts w:eastAsia="Times New Roman" w:cstheme="minorHAnsi"/>
        </w:rPr>
      </w:pPr>
      <w:r w:rsidRPr="00C316D1">
        <w:rPr>
          <w:rFonts w:eastAsia="Times New Roman" w:cstheme="minorHAnsi"/>
        </w:rPr>
        <w:t>Placement and financial exit interviews completed</w:t>
      </w:r>
    </w:p>
    <w:p w14:paraId="26EFD11D" w14:textId="1E2B59A5" w:rsidR="0039256F"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Upon successful completion of training in student's prescribed course and all financial obligations are met, the student will receive a diploma and all necessary certified paperwork required to apply for the Tennessee State Board of Cosmetology and Barbering Examiners.</w:t>
      </w:r>
      <w:r w:rsidRPr="00C316D1">
        <w:rPr>
          <w:rFonts w:eastAsia="Times New Roman" w:cstheme="minorHAnsi"/>
        </w:rPr>
        <w:tab/>
      </w:r>
      <w:r w:rsidRPr="00C316D1">
        <w:rPr>
          <w:rFonts w:eastAsia="Times New Roman" w:cstheme="minorHAnsi"/>
        </w:rPr>
        <w:tab/>
      </w:r>
      <w:r w:rsidRPr="00C316D1">
        <w:rPr>
          <w:rFonts w:eastAsia="Times New Roman" w:cstheme="minorHAnsi"/>
        </w:rPr>
        <w:tab/>
      </w:r>
      <w:r w:rsidRPr="00C316D1">
        <w:rPr>
          <w:rFonts w:eastAsia="Times New Roman" w:cstheme="minorHAnsi"/>
        </w:rPr>
        <w:tab/>
      </w:r>
      <w:r w:rsidRPr="00C316D1">
        <w:rPr>
          <w:rFonts w:eastAsia="Times New Roman" w:cstheme="minorHAnsi"/>
        </w:rPr>
        <w:tab/>
      </w:r>
    </w:p>
    <w:p w14:paraId="5A95EF56" w14:textId="1B730768" w:rsidR="00CA6BAE"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The </w:t>
      </w:r>
      <w:r w:rsidR="002A1347">
        <w:rPr>
          <w:rFonts w:eastAsia="Times New Roman" w:cstheme="minorHAnsi"/>
        </w:rPr>
        <w:t>college</w:t>
      </w:r>
      <w:r w:rsidRPr="00C316D1">
        <w:rPr>
          <w:rFonts w:eastAsia="Times New Roman" w:cstheme="minorHAnsi"/>
        </w:rPr>
        <w:t xml:space="preserve"> has designed the flow of its curriculum and facility to promote a highly motivating and practical course of study. The curriculum is designed to develop our students into the best possible </w:t>
      </w:r>
      <w:r w:rsidR="00A8082B">
        <w:rPr>
          <w:rFonts w:eastAsia="Times New Roman" w:cstheme="minorHAnsi"/>
        </w:rPr>
        <w:t>ma</w:t>
      </w:r>
      <w:r w:rsidRPr="00C316D1">
        <w:rPr>
          <w:rFonts w:eastAsia="Times New Roman" w:cstheme="minorHAnsi"/>
        </w:rPr>
        <w:t xml:space="preserve">nicurist during their </w:t>
      </w:r>
      <w:r w:rsidR="00A8082B">
        <w:rPr>
          <w:rFonts w:eastAsia="Times New Roman" w:cstheme="minorHAnsi"/>
        </w:rPr>
        <w:t>600</w:t>
      </w:r>
      <w:r w:rsidRPr="00C316D1">
        <w:rPr>
          <w:rFonts w:eastAsia="Times New Roman" w:cstheme="minorHAnsi"/>
        </w:rPr>
        <w:t xml:space="preserve"> hours.  Students </w:t>
      </w:r>
      <w:r w:rsidR="00D12BD0">
        <w:rPr>
          <w:rFonts w:eastAsia="Times New Roman" w:cstheme="minorHAnsi"/>
        </w:rPr>
        <w:t>must achieve</w:t>
      </w:r>
      <w:r w:rsidRPr="00C316D1">
        <w:rPr>
          <w:rFonts w:eastAsia="Times New Roman" w:cstheme="minorHAnsi"/>
        </w:rPr>
        <w:t xml:space="preserve"> </w:t>
      </w:r>
      <w:r w:rsidR="00A8082B">
        <w:rPr>
          <w:rFonts w:eastAsia="Times New Roman" w:cstheme="minorHAnsi"/>
        </w:rPr>
        <w:t>600</w:t>
      </w:r>
      <w:r w:rsidRPr="00C316D1">
        <w:rPr>
          <w:rFonts w:eastAsia="Times New Roman" w:cstheme="minorHAnsi"/>
        </w:rPr>
        <w:t>-hours of theory and 180 practical performances of clinic work with mannequins and clients on the salon floor.</w:t>
      </w:r>
    </w:p>
    <w:p w14:paraId="03DCEB09" w14:textId="11748B6E"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Although expectations are high for students at the </w:t>
      </w:r>
      <w:r w:rsidR="00F34945">
        <w:rPr>
          <w:rFonts w:eastAsia="Times New Roman" w:cstheme="minorHAnsi"/>
        </w:rPr>
        <w:t>school</w:t>
      </w:r>
      <w:r w:rsidRPr="00C316D1">
        <w:rPr>
          <w:rFonts w:eastAsia="Times New Roman" w:cstheme="minorHAnsi"/>
        </w:rPr>
        <w:t xml:space="preserve">, those that work hard with passion and dedication will greatly benefit upon graduating finding that perfect salon to work and/or eventually opening their own salon or </w:t>
      </w:r>
      <w:r w:rsidR="00A8082B">
        <w:rPr>
          <w:rFonts w:eastAsia="Times New Roman" w:cstheme="minorHAnsi"/>
        </w:rPr>
        <w:t>college</w:t>
      </w:r>
      <w:r w:rsidRPr="00C316D1">
        <w:rPr>
          <w:rFonts w:eastAsia="Times New Roman" w:cstheme="minorHAnsi"/>
        </w:rPr>
        <w:t>.</w:t>
      </w:r>
    </w:p>
    <w:p w14:paraId="3BC362C6" w14:textId="77777777" w:rsidR="000447B5"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lastRenderedPageBreak/>
        <w:t xml:space="preserve">The overall educational objective of the </w:t>
      </w:r>
      <w:r w:rsidR="002A1347">
        <w:rPr>
          <w:rFonts w:eastAsia="Times New Roman" w:cstheme="minorHAnsi"/>
        </w:rPr>
        <w:t>m</w:t>
      </w:r>
      <w:r w:rsidRPr="00C316D1">
        <w:rPr>
          <w:rFonts w:eastAsia="Times New Roman" w:cstheme="minorHAnsi"/>
        </w:rPr>
        <w:t>anicuring program is as follows:</w:t>
      </w:r>
    </w:p>
    <w:p w14:paraId="79E7382D" w14:textId="1A33B0A1"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Students will develop a profound understanding of all aspects </w:t>
      </w:r>
      <w:r w:rsidR="0039256F" w:rsidRPr="00C316D1">
        <w:rPr>
          <w:rFonts w:eastAsia="Times New Roman" w:cstheme="minorHAnsi"/>
        </w:rPr>
        <w:t>of manicuring</w:t>
      </w:r>
      <w:r w:rsidRPr="00C316D1">
        <w:rPr>
          <w:rFonts w:eastAsia="Times New Roman" w:cstheme="minorHAnsi"/>
        </w:rPr>
        <w:t xml:space="preserve"> and pedicuring technical skills and professional behavior necessary for careers in the beauty industry, through theory instruction and practical experience working on mannequins and ultimately clients. Educational objectives upon successful completion of the program include:</w:t>
      </w:r>
    </w:p>
    <w:p w14:paraId="36630432" w14:textId="77777777" w:rsidR="00C316D1" w:rsidRPr="00C316D1" w:rsidRDefault="00C316D1" w:rsidP="003B4921">
      <w:pPr>
        <w:widowControl w:val="0"/>
        <w:numPr>
          <w:ilvl w:val="0"/>
          <w:numId w:val="22"/>
        </w:numPr>
        <w:autoSpaceDE w:val="0"/>
        <w:autoSpaceDN w:val="0"/>
        <w:spacing w:before="120" w:after="120" w:line="240" w:lineRule="auto"/>
        <w:jc w:val="both"/>
        <w:rPr>
          <w:rFonts w:eastAsia="Times New Roman" w:cstheme="minorHAnsi"/>
        </w:rPr>
      </w:pPr>
      <w:r w:rsidRPr="00C316D1">
        <w:rPr>
          <w:rFonts w:eastAsia="Times New Roman" w:cstheme="minorHAnsi"/>
        </w:rPr>
        <w:t>Understanding that profession is built around customer service to the client and to always be very attentive, polite, respectful, honest, and professional</w:t>
      </w:r>
    </w:p>
    <w:p w14:paraId="0FA4B0BC" w14:textId="77777777" w:rsidR="00C316D1" w:rsidRPr="00C316D1" w:rsidRDefault="00C316D1" w:rsidP="003B4921">
      <w:pPr>
        <w:widowControl w:val="0"/>
        <w:numPr>
          <w:ilvl w:val="0"/>
          <w:numId w:val="22"/>
        </w:numPr>
        <w:autoSpaceDE w:val="0"/>
        <w:autoSpaceDN w:val="0"/>
        <w:spacing w:before="120" w:after="120" w:line="240" w:lineRule="auto"/>
        <w:jc w:val="both"/>
        <w:rPr>
          <w:rFonts w:eastAsia="Times New Roman" w:cstheme="minorHAnsi"/>
        </w:rPr>
      </w:pPr>
      <w:r w:rsidRPr="00C316D1">
        <w:rPr>
          <w:rFonts w:eastAsia="Times New Roman" w:cstheme="minorHAnsi"/>
        </w:rPr>
        <w:t>Identifying what is best for a client and how to successfully verbally communicate this to the client</w:t>
      </w:r>
    </w:p>
    <w:p w14:paraId="2F6D422B" w14:textId="77777777" w:rsidR="00410603" w:rsidRDefault="00410603" w:rsidP="00410603">
      <w:pPr>
        <w:widowControl w:val="0"/>
        <w:autoSpaceDE w:val="0"/>
        <w:autoSpaceDN w:val="0"/>
        <w:spacing w:before="120" w:after="120" w:line="240" w:lineRule="auto"/>
        <w:ind w:left="360"/>
        <w:jc w:val="both"/>
        <w:rPr>
          <w:rFonts w:eastAsia="Times New Roman" w:cstheme="minorHAnsi"/>
        </w:rPr>
      </w:pPr>
    </w:p>
    <w:p w14:paraId="3C1CC31C" w14:textId="338C7B91" w:rsidR="00C316D1" w:rsidRPr="00C316D1" w:rsidRDefault="00C316D1" w:rsidP="003B4921">
      <w:pPr>
        <w:widowControl w:val="0"/>
        <w:numPr>
          <w:ilvl w:val="0"/>
          <w:numId w:val="22"/>
        </w:numPr>
        <w:autoSpaceDE w:val="0"/>
        <w:autoSpaceDN w:val="0"/>
        <w:spacing w:before="120" w:after="120" w:line="240" w:lineRule="auto"/>
        <w:jc w:val="both"/>
        <w:rPr>
          <w:rFonts w:eastAsia="Times New Roman" w:cstheme="minorHAnsi"/>
        </w:rPr>
      </w:pPr>
      <w:r w:rsidRPr="00C316D1">
        <w:rPr>
          <w:rFonts w:eastAsia="Times New Roman" w:cstheme="minorHAnsi"/>
        </w:rPr>
        <w:t>Building an extraordinarily strong foundation for technical application skills in manicuring, pedicuring, gel nails, nail tips and wraps</w:t>
      </w:r>
    </w:p>
    <w:p w14:paraId="3675E675" w14:textId="77777777" w:rsidR="00C316D1" w:rsidRPr="00C316D1" w:rsidRDefault="00C316D1" w:rsidP="003B4921">
      <w:pPr>
        <w:widowControl w:val="0"/>
        <w:numPr>
          <w:ilvl w:val="0"/>
          <w:numId w:val="22"/>
        </w:numPr>
        <w:autoSpaceDE w:val="0"/>
        <w:autoSpaceDN w:val="0"/>
        <w:spacing w:before="120" w:after="120" w:line="240" w:lineRule="auto"/>
        <w:jc w:val="both"/>
        <w:rPr>
          <w:rFonts w:eastAsia="Times New Roman" w:cstheme="minorHAnsi"/>
        </w:rPr>
      </w:pPr>
      <w:r w:rsidRPr="00C316D1">
        <w:rPr>
          <w:rFonts w:eastAsia="Times New Roman" w:cstheme="minorHAnsi"/>
        </w:rPr>
        <w:t>Developing confidence within themselves as stylists and as people, and to project such confidence onto the client through their application, professionalism, and personal image</w:t>
      </w:r>
    </w:p>
    <w:p w14:paraId="6416F5D0" w14:textId="77777777" w:rsidR="00C316D1" w:rsidRPr="00C316D1" w:rsidRDefault="00C316D1" w:rsidP="003B4921">
      <w:pPr>
        <w:widowControl w:val="0"/>
        <w:numPr>
          <w:ilvl w:val="0"/>
          <w:numId w:val="22"/>
        </w:numPr>
        <w:autoSpaceDE w:val="0"/>
        <w:autoSpaceDN w:val="0"/>
        <w:spacing w:before="120" w:after="120" w:line="240" w:lineRule="auto"/>
        <w:jc w:val="both"/>
        <w:rPr>
          <w:rFonts w:eastAsia="Times New Roman" w:cstheme="minorHAnsi"/>
        </w:rPr>
      </w:pPr>
      <w:r w:rsidRPr="00C316D1">
        <w:rPr>
          <w:rFonts w:eastAsia="Times New Roman" w:cstheme="minorHAnsi"/>
        </w:rPr>
        <w:t>Creating their own brand and to understand how to market themselves as stylists to build a clientele</w:t>
      </w:r>
    </w:p>
    <w:p w14:paraId="5FE10833" w14:textId="77777777" w:rsidR="00C316D1" w:rsidRPr="00C316D1" w:rsidRDefault="00C316D1" w:rsidP="003B4921">
      <w:pPr>
        <w:widowControl w:val="0"/>
        <w:numPr>
          <w:ilvl w:val="0"/>
          <w:numId w:val="22"/>
        </w:numPr>
        <w:autoSpaceDE w:val="0"/>
        <w:autoSpaceDN w:val="0"/>
        <w:spacing w:before="120" w:after="120" w:line="240" w:lineRule="auto"/>
        <w:jc w:val="both"/>
        <w:rPr>
          <w:rFonts w:eastAsia="Times New Roman" w:cstheme="minorHAnsi"/>
        </w:rPr>
      </w:pPr>
      <w:r w:rsidRPr="00C316D1">
        <w:rPr>
          <w:rFonts w:eastAsia="Times New Roman" w:cstheme="minorHAnsi"/>
        </w:rPr>
        <w:t>Understanding the business side of the industry and to know how to achieve their desired earnings through goal setting and planning</w:t>
      </w:r>
    </w:p>
    <w:p w14:paraId="015AD6FB" w14:textId="2871E0E8" w:rsidR="005F3971" w:rsidRPr="0039256F" w:rsidRDefault="00C316D1" w:rsidP="00F179C1">
      <w:pPr>
        <w:widowControl w:val="0"/>
        <w:numPr>
          <w:ilvl w:val="0"/>
          <w:numId w:val="22"/>
        </w:numPr>
        <w:autoSpaceDE w:val="0"/>
        <w:autoSpaceDN w:val="0"/>
        <w:spacing w:before="120" w:after="120" w:line="240" w:lineRule="auto"/>
        <w:jc w:val="both"/>
      </w:pPr>
      <w:r w:rsidRPr="0039256F">
        <w:rPr>
          <w:rFonts w:eastAsia="Times New Roman" w:cstheme="minorHAnsi"/>
        </w:rPr>
        <w:t>Mentoring/teaching students toward graduation, obtaining licensure, employment, and how to maintain employment</w:t>
      </w:r>
      <w:bookmarkStart w:id="73" w:name="_Hlk108688244"/>
    </w:p>
    <w:p w14:paraId="33CDFB33" w14:textId="77777777" w:rsidR="0039256F" w:rsidRDefault="0039256F" w:rsidP="0039256F">
      <w:pPr>
        <w:widowControl w:val="0"/>
        <w:autoSpaceDE w:val="0"/>
        <w:autoSpaceDN w:val="0"/>
        <w:spacing w:before="120" w:after="120" w:line="240" w:lineRule="auto"/>
        <w:ind w:left="720"/>
        <w:jc w:val="both"/>
      </w:pPr>
    </w:p>
    <w:tbl>
      <w:tblPr>
        <w:tblStyle w:val="TableGrid"/>
        <w:tblW w:w="10245"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1515"/>
        <w:gridCol w:w="4590"/>
        <w:gridCol w:w="4140"/>
      </w:tblGrid>
      <w:tr w:rsidR="00C316D1" w:rsidRPr="00C316D1" w14:paraId="6C9F587A" w14:textId="77777777" w:rsidTr="0095431D">
        <w:trPr>
          <w:trHeight w:val="323"/>
          <w:tblHeader/>
        </w:trPr>
        <w:tc>
          <w:tcPr>
            <w:tcW w:w="10245" w:type="dxa"/>
            <w:gridSpan w:val="3"/>
            <w:tcBorders>
              <w:bottom w:val="double" w:sz="4" w:space="0" w:color="002060"/>
            </w:tcBorders>
            <w:shd w:val="clear" w:color="auto" w:fill="002060"/>
          </w:tcPr>
          <w:p w14:paraId="5FAF8C1F" w14:textId="000600D7" w:rsidR="00C316D1" w:rsidRPr="00C316D1" w:rsidRDefault="00C316D1" w:rsidP="00C316D1">
            <w:pPr>
              <w:spacing w:before="120" w:after="120"/>
              <w:jc w:val="center"/>
              <w:rPr>
                <w:rFonts w:eastAsia="Times New Roman" w:cstheme="minorHAnsi"/>
                <w:b/>
                <w:bCs/>
                <w:sz w:val="28"/>
                <w:szCs w:val="28"/>
              </w:rPr>
            </w:pPr>
            <w:r w:rsidRPr="00C316D1">
              <w:rPr>
                <w:rFonts w:eastAsia="Times New Roman" w:cstheme="minorHAnsi"/>
                <w:b/>
                <w:bCs/>
                <w:sz w:val="28"/>
                <w:szCs w:val="28"/>
              </w:rPr>
              <w:t>Manicuring                      Program Course of Study</w:t>
            </w:r>
          </w:p>
        </w:tc>
      </w:tr>
      <w:tr w:rsidR="00C316D1" w:rsidRPr="00C316D1" w14:paraId="529E1CE6" w14:textId="77777777" w:rsidTr="0093600C">
        <w:trPr>
          <w:trHeight w:val="323"/>
          <w:tblHeader/>
        </w:trPr>
        <w:tc>
          <w:tcPr>
            <w:tcW w:w="1515" w:type="dxa"/>
            <w:shd w:val="clear" w:color="auto" w:fill="D9E2F3" w:themeFill="accent1" w:themeFillTint="33"/>
          </w:tcPr>
          <w:p w14:paraId="38122AA5" w14:textId="77777777" w:rsidR="00C316D1" w:rsidRPr="00C316D1" w:rsidRDefault="00C316D1" w:rsidP="00C316D1">
            <w:pPr>
              <w:spacing w:before="120" w:after="120"/>
              <w:jc w:val="center"/>
              <w:rPr>
                <w:rFonts w:eastAsia="Times New Roman" w:cstheme="minorHAnsi"/>
              </w:rPr>
            </w:pPr>
          </w:p>
        </w:tc>
        <w:tc>
          <w:tcPr>
            <w:tcW w:w="4590" w:type="dxa"/>
            <w:shd w:val="clear" w:color="auto" w:fill="D9E2F3" w:themeFill="accent1" w:themeFillTint="33"/>
          </w:tcPr>
          <w:p w14:paraId="2BFACC31" w14:textId="77777777" w:rsidR="00C316D1" w:rsidRPr="00C316D1" w:rsidRDefault="00C316D1" w:rsidP="00C316D1">
            <w:pPr>
              <w:spacing w:before="120" w:after="120"/>
              <w:jc w:val="center"/>
              <w:rPr>
                <w:rFonts w:eastAsia="Times New Roman" w:cstheme="minorHAnsi"/>
                <w:b/>
                <w:bCs/>
                <w:sz w:val="24"/>
                <w:szCs w:val="24"/>
              </w:rPr>
            </w:pPr>
            <w:r w:rsidRPr="00C316D1">
              <w:rPr>
                <w:rFonts w:eastAsia="Times New Roman" w:cstheme="minorHAnsi"/>
                <w:b/>
                <w:bCs/>
                <w:sz w:val="24"/>
                <w:szCs w:val="24"/>
              </w:rPr>
              <w:t>Subject</w:t>
            </w:r>
          </w:p>
        </w:tc>
        <w:tc>
          <w:tcPr>
            <w:tcW w:w="4140" w:type="dxa"/>
            <w:shd w:val="clear" w:color="auto" w:fill="D9E2F3" w:themeFill="accent1" w:themeFillTint="33"/>
          </w:tcPr>
          <w:p w14:paraId="4F783BE2" w14:textId="77777777" w:rsidR="00C316D1" w:rsidRPr="00C316D1" w:rsidRDefault="00C316D1" w:rsidP="00C316D1">
            <w:pPr>
              <w:spacing w:before="120" w:after="120"/>
              <w:jc w:val="center"/>
              <w:rPr>
                <w:rFonts w:eastAsia="Times New Roman" w:cstheme="minorHAnsi"/>
                <w:b/>
                <w:bCs/>
              </w:rPr>
            </w:pPr>
            <w:r w:rsidRPr="00C316D1">
              <w:rPr>
                <w:rFonts w:eastAsia="Times New Roman" w:cstheme="minorHAnsi"/>
                <w:b/>
                <w:bCs/>
              </w:rPr>
              <w:t>Hours Day &amp; Evening</w:t>
            </w:r>
          </w:p>
        </w:tc>
      </w:tr>
      <w:tr w:rsidR="00C316D1" w:rsidRPr="00C316D1" w14:paraId="6AA6B619" w14:textId="77777777" w:rsidTr="0093600C">
        <w:trPr>
          <w:trHeight w:val="75"/>
        </w:trPr>
        <w:tc>
          <w:tcPr>
            <w:tcW w:w="1515" w:type="dxa"/>
          </w:tcPr>
          <w:p w14:paraId="16C78E8E" w14:textId="77777777" w:rsidR="00C316D1" w:rsidRPr="00C316D1" w:rsidRDefault="00C316D1" w:rsidP="00C316D1">
            <w:pPr>
              <w:spacing w:before="40" w:after="60"/>
              <w:rPr>
                <w:rFonts w:eastAsia="Times New Roman" w:cstheme="minorHAnsi"/>
                <w:b/>
                <w:bCs/>
              </w:rPr>
            </w:pPr>
            <w:r w:rsidRPr="00C316D1">
              <w:rPr>
                <w:rFonts w:eastAsia="Times New Roman" w:cstheme="minorHAnsi"/>
                <w:b/>
                <w:bCs/>
              </w:rPr>
              <w:t>General</w:t>
            </w:r>
          </w:p>
        </w:tc>
        <w:tc>
          <w:tcPr>
            <w:tcW w:w="4590" w:type="dxa"/>
          </w:tcPr>
          <w:p w14:paraId="565D684F" w14:textId="7C0BB5C1" w:rsidR="0093600C" w:rsidRDefault="00C316D1" w:rsidP="003B4921">
            <w:pPr>
              <w:numPr>
                <w:ilvl w:val="0"/>
                <w:numId w:val="45"/>
              </w:numPr>
              <w:spacing w:before="40" w:after="50" w:line="233" w:lineRule="exact"/>
              <w:rPr>
                <w:rFonts w:eastAsia="Times New Roman" w:cstheme="minorHAnsi"/>
                <w:bCs/>
              </w:rPr>
            </w:pPr>
            <w:r w:rsidRPr="00C316D1">
              <w:rPr>
                <w:rFonts w:eastAsia="Times New Roman" w:cstheme="minorHAnsi"/>
                <w:bCs/>
              </w:rPr>
              <w:t>Orientation</w:t>
            </w:r>
            <w:r w:rsidR="0093600C">
              <w:rPr>
                <w:rFonts w:eastAsia="Times New Roman" w:cstheme="minorHAnsi"/>
                <w:bCs/>
              </w:rPr>
              <w:t xml:space="preserve"> &amp;                           75 Hours</w:t>
            </w:r>
          </w:p>
          <w:p w14:paraId="00B49FC0" w14:textId="4E5773B7" w:rsidR="00C316D1" w:rsidRPr="00C316D1" w:rsidRDefault="0093600C" w:rsidP="0093600C">
            <w:pPr>
              <w:spacing w:before="40" w:after="50" w:line="233" w:lineRule="exact"/>
              <w:ind w:left="825"/>
              <w:rPr>
                <w:rFonts w:eastAsia="Times New Roman" w:cstheme="minorHAnsi"/>
                <w:bCs/>
              </w:rPr>
            </w:pPr>
            <w:r>
              <w:rPr>
                <w:rFonts w:eastAsia="Times New Roman" w:cstheme="minorHAnsi"/>
                <w:bCs/>
              </w:rPr>
              <w:t xml:space="preserve">   Ru</w:t>
            </w:r>
            <w:r w:rsidR="00C316D1" w:rsidRPr="00C316D1">
              <w:rPr>
                <w:rFonts w:eastAsia="Times New Roman" w:cstheme="minorHAnsi"/>
                <w:bCs/>
              </w:rPr>
              <w:t>les &amp; Regulations</w:t>
            </w:r>
          </w:p>
          <w:p w14:paraId="2C614B23" w14:textId="401D9DC5" w:rsidR="00C316D1" w:rsidRPr="00C316D1" w:rsidRDefault="002F67B0" w:rsidP="002F67B0">
            <w:pPr>
              <w:spacing w:before="40" w:after="50" w:line="233" w:lineRule="exact"/>
              <w:ind w:left="825"/>
              <w:rPr>
                <w:rFonts w:eastAsia="Times New Roman" w:cstheme="minorHAnsi"/>
                <w:bCs/>
              </w:rPr>
            </w:pPr>
            <w:r>
              <w:rPr>
                <w:rFonts w:eastAsia="Times New Roman" w:cstheme="minorHAnsi"/>
                <w:bCs/>
              </w:rPr>
              <w:t xml:space="preserve">   </w:t>
            </w:r>
            <w:r w:rsidR="00C316D1" w:rsidRPr="00C316D1">
              <w:rPr>
                <w:rFonts w:eastAsia="Times New Roman" w:cstheme="minorHAnsi"/>
                <w:bCs/>
              </w:rPr>
              <w:t>Sterilization &amp; Sanitation</w:t>
            </w:r>
          </w:p>
          <w:p w14:paraId="2B8C5502" w14:textId="4A165903" w:rsidR="00C316D1" w:rsidRPr="00C316D1" w:rsidRDefault="002F67B0" w:rsidP="002F67B0">
            <w:pPr>
              <w:spacing w:before="40" w:after="50" w:line="233" w:lineRule="exact"/>
              <w:ind w:left="825"/>
              <w:rPr>
                <w:rFonts w:eastAsia="Times New Roman" w:cstheme="minorHAnsi"/>
                <w:bCs/>
              </w:rPr>
            </w:pPr>
            <w:r>
              <w:rPr>
                <w:rFonts w:eastAsia="Times New Roman" w:cstheme="minorHAnsi"/>
                <w:bCs/>
              </w:rPr>
              <w:t xml:space="preserve">   </w:t>
            </w:r>
            <w:r w:rsidR="00C316D1" w:rsidRPr="00C316D1">
              <w:rPr>
                <w:rFonts w:eastAsia="Times New Roman" w:cstheme="minorHAnsi"/>
                <w:bCs/>
              </w:rPr>
              <w:t>Bacteriology</w:t>
            </w:r>
          </w:p>
          <w:p w14:paraId="41A60428" w14:textId="2D6A4620" w:rsidR="00C316D1" w:rsidRPr="00C316D1" w:rsidRDefault="002F67B0" w:rsidP="002F67B0">
            <w:pPr>
              <w:spacing w:before="40" w:after="50" w:line="233" w:lineRule="exact"/>
              <w:ind w:left="825"/>
              <w:rPr>
                <w:rFonts w:eastAsia="Times New Roman" w:cstheme="minorHAnsi"/>
                <w:bCs/>
              </w:rPr>
            </w:pPr>
            <w:r>
              <w:rPr>
                <w:rFonts w:eastAsia="Times New Roman" w:cstheme="minorHAnsi"/>
                <w:bCs/>
              </w:rPr>
              <w:t xml:space="preserve">   </w:t>
            </w:r>
            <w:r w:rsidR="00C316D1" w:rsidRPr="00C316D1">
              <w:rPr>
                <w:rFonts w:eastAsia="Times New Roman" w:cstheme="minorHAnsi"/>
                <w:bCs/>
              </w:rPr>
              <w:t>Anatomy &amp; Physiology</w:t>
            </w:r>
          </w:p>
          <w:p w14:paraId="18FA4D3C" w14:textId="470B4FB9" w:rsidR="00C316D1" w:rsidRPr="00C316D1" w:rsidRDefault="002F67B0" w:rsidP="002F67B0">
            <w:pPr>
              <w:spacing w:before="40" w:after="50" w:line="233" w:lineRule="exact"/>
              <w:ind w:left="825"/>
              <w:rPr>
                <w:rFonts w:eastAsia="Times New Roman" w:cstheme="minorHAnsi"/>
                <w:bCs/>
              </w:rPr>
            </w:pPr>
            <w:r>
              <w:rPr>
                <w:rFonts w:eastAsia="Times New Roman" w:cstheme="minorHAnsi"/>
                <w:bCs/>
              </w:rPr>
              <w:t xml:space="preserve">   </w:t>
            </w:r>
            <w:r w:rsidR="00C316D1" w:rsidRPr="00C316D1">
              <w:rPr>
                <w:rFonts w:eastAsia="Times New Roman" w:cstheme="minorHAnsi"/>
                <w:bCs/>
              </w:rPr>
              <w:t>Shop Ethics &amp; Personality</w:t>
            </w:r>
            <w:r w:rsidR="0093600C">
              <w:rPr>
                <w:rFonts w:eastAsia="Times New Roman" w:cstheme="minorHAnsi"/>
                <w:bCs/>
              </w:rPr>
              <w:t xml:space="preserve">   75 Hours</w:t>
            </w:r>
          </w:p>
          <w:p w14:paraId="5571B8BC" w14:textId="7F64DF05" w:rsidR="00C316D1" w:rsidRPr="00C316D1" w:rsidRDefault="002F67B0" w:rsidP="002F67B0">
            <w:pPr>
              <w:spacing w:before="40" w:after="60"/>
              <w:ind w:left="825"/>
              <w:rPr>
                <w:rFonts w:eastAsia="Times New Roman" w:cstheme="minorHAnsi"/>
              </w:rPr>
            </w:pPr>
            <w:r>
              <w:rPr>
                <w:rFonts w:eastAsia="Times New Roman" w:cstheme="minorHAnsi"/>
              </w:rPr>
              <w:t xml:space="preserve">   </w:t>
            </w:r>
            <w:r w:rsidR="00C316D1" w:rsidRPr="00C316D1">
              <w:rPr>
                <w:rFonts w:eastAsia="Times New Roman" w:cstheme="minorHAnsi"/>
              </w:rPr>
              <w:t>State Law &amp; Salon Management</w:t>
            </w:r>
          </w:p>
        </w:tc>
        <w:tc>
          <w:tcPr>
            <w:tcW w:w="4140" w:type="dxa"/>
          </w:tcPr>
          <w:p w14:paraId="06C8D825" w14:textId="537B51E9" w:rsidR="00C316D1" w:rsidRPr="00C316D1" w:rsidRDefault="002A1347" w:rsidP="003B4921">
            <w:pPr>
              <w:numPr>
                <w:ilvl w:val="0"/>
                <w:numId w:val="26"/>
              </w:numPr>
              <w:spacing w:before="40" w:after="60"/>
              <w:rPr>
                <w:rFonts w:eastAsia="Times New Roman" w:cstheme="minorHAnsi"/>
              </w:rPr>
            </w:pPr>
            <w:r>
              <w:rPr>
                <w:rFonts w:eastAsia="Times New Roman" w:cstheme="minorHAnsi"/>
              </w:rPr>
              <w:t xml:space="preserve"> </w:t>
            </w:r>
            <w:r w:rsidR="00C316D1" w:rsidRPr="00C316D1">
              <w:rPr>
                <w:rFonts w:eastAsia="Times New Roman" w:cstheme="minorHAnsi"/>
              </w:rPr>
              <w:t>150 Hours</w:t>
            </w:r>
          </w:p>
          <w:p w14:paraId="6218C0BB" w14:textId="77777777" w:rsidR="00C316D1" w:rsidRPr="00C316D1" w:rsidRDefault="00C316D1" w:rsidP="00C316D1">
            <w:pPr>
              <w:spacing w:before="40" w:after="60"/>
              <w:ind w:left="720"/>
              <w:rPr>
                <w:rFonts w:eastAsia="Times New Roman" w:cstheme="minorHAnsi"/>
              </w:rPr>
            </w:pPr>
          </w:p>
        </w:tc>
      </w:tr>
      <w:tr w:rsidR="00C316D1" w:rsidRPr="00C316D1" w14:paraId="7E28ADBB" w14:textId="77777777" w:rsidTr="0093600C">
        <w:tc>
          <w:tcPr>
            <w:tcW w:w="1515" w:type="dxa"/>
          </w:tcPr>
          <w:p w14:paraId="18A4DA11" w14:textId="77777777" w:rsidR="00C316D1" w:rsidRPr="00C316D1" w:rsidRDefault="00C316D1" w:rsidP="00C316D1">
            <w:pPr>
              <w:spacing w:before="40" w:after="60"/>
              <w:rPr>
                <w:rFonts w:eastAsia="Times New Roman" w:cstheme="minorHAnsi"/>
                <w:b/>
                <w:bCs/>
              </w:rPr>
            </w:pPr>
            <w:r w:rsidRPr="00C316D1">
              <w:rPr>
                <w:rFonts w:eastAsia="Times New Roman" w:cstheme="minorHAnsi"/>
                <w:b/>
                <w:bCs/>
              </w:rPr>
              <w:t>Chemical</w:t>
            </w:r>
          </w:p>
        </w:tc>
        <w:tc>
          <w:tcPr>
            <w:tcW w:w="4590" w:type="dxa"/>
          </w:tcPr>
          <w:p w14:paraId="074E70C2" w14:textId="04DF6957" w:rsidR="00C316D1" w:rsidRPr="00C316D1" w:rsidRDefault="00C316D1" w:rsidP="003B4921">
            <w:pPr>
              <w:numPr>
                <w:ilvl w:val="0"/>
                <w:numId w:val="45"/>
              </w:numPr>
              <w:spacing w:before="40" w:after="50" w:line="233" w:lineRule="exact"/>
              <w:rPr>
                <w:rFonts w:eastAsia="Times New Roman" w:cstheme="minorHAnsi"/>
                <w:bCs/>
              </w:rPr>
            </w:pPr>
            <w:r w:rsidRPr="00C316D1">
              <w:rPr>
                <w:rFonts w:eastAsia="Times New Roman" w:cstheme="minorHAnsi"/>
                <w:bCs/>
              </w:rPr>
              <w:t>Product Ingredients</w:t>
            </w:r>
            <w:r w:rsidR="0093600C">
              <w:rPr>
                <w:rFonts w:eastAsia="Times New Roman" w:cstheme="minorHAnsi"/>
                <w:bCs/>
              </w:rPr>
              <w:t xml:space="preserve">                100 Hours</w:t>
            </w:r>
          </w:p>
          <w:p w14:paraId="674866E4" w14:textId="437E4DE7" w:rsidR="00C316D1" w:rsidRPr="00C316D1" w:rsidRDefault="0093600C" w:rsidP="0093600C">
            <w:pPr>
              <w:spacing w:before="40" w:after="50" w:line="233" w:lineRule="exact"/>
              <w:ind w:left="825"/>
              <w:rPr>
                <w:rFonts w:eastAsia="Times New Roman" w:cstheme="minorHAnsi"/>
                <w:bCs/>
              </w:rPr>
            </w:pPr>
            <w:r>
              <w:rPr>
                <w:rFonts w:eastAsia="Times New Roman" w:cstheme="minorHAnsi"/>
                <w:bCs/>
              </w:rPr>
              <w:t xml:space="preserve">  </w:t>
            </w:r>
            <w:r w:rsidR="00C316D1" w:rsidRPr="00C316D1">
              <w:rPr>
                <w:rFonts w:eastAsia="Times New Roman" w:cstheme="minorHAnsi"/>
                <w:bCs/>
              </w:rPr>
              <w:t>Product Knowledge</w:t>
            </w:r>
          </w:p>
          <w:p w14:paraId="5FA01D4E" w14:textId="6AF147B8" w:rsidR="00C316D1" w:rsidRPr="00C316D1" w:rsidRDefault="0093600C" w:rsidP="0093600C">
            <w:pPr>
              <w:spacing w:before="40" w:after="50" w:line="233" w:lineRule="exact"/>
              <w:rPr>
                <w:rFonts w:eastAsia="Times New Roman" w:cstheme="minorHAnsi"/>
                <w:bCs/>
              </w:rPr>
            </w:pPr>
            <w:r>
              <w:rPr>
                <w:rFonts w:eastAsia="Times New Roman" w:cstheme="minorHAnsi"/>
                <w:bCs/>
              </w:rPr>
              <w:t xml:space="preserve">                   </w:t>
            </w:r>
            <w:r w:rsidR="00C316D1" w:rsidRPr="00C316D1">
              <w:rPr>
                <w:rFonts w:eastAsia="Times New Roman" w:cstheme="minorHAnsi"/>
                <w:bCs/>
              </w:rPr>
              <w:t>Manicuring &amp; Pedicuring</w:t>
            </w:r>
          </w:p>
          <w:p w14:paraId="1C91296E" w14:textId="5BE6E223" w:rsidR="00C316D1" w:rsidRPr="00C316D1" w:rsidRDefault="0093600C" w:rsidP="0093600C">
            <w:pPr>
              <w:spacing w:before="40" w:after="50" w:line="233" w:lineRule="exact"/>
              <w:ind w:left="825"/>
              <w:rPr>
                <w:rFonts w:eastAsia="Times New Roman" w:cstheme="minorHAnsi"/>
                <w:bCs/>
              </w:rPr>
            </w:pPr>
            <w:r>
              <w:rPr>
                <w:rFonts w:eastAsia="Times New Roman" w:cstheme="minorHAnsi"/>
                <w:bCs/>
              </w:rPr>
              <w:t xml:space="preserve">  </w:t>
            </w:r>
            <w:r w:rsidR="00C316D1" w:rsidRPr="00C316D1">
              <w:rPr>
                <w:rFonts w:eastAsia="Times New Roman" w:cstheme="minorHAnsi"/>
                <w:bCs/>
              </w:rPr>
              <w:t>EPA &amp; OSHA Requirements</w:t>
            </w:r>
          </w:p>
        </w:tc>
        <w:tc>
          <w:tcPr>
            <w:tcW w:w="4140" w:type="dxa"/>
          </w:tcPr>
          <w:p w14:paraId="07EF309D" w14:textId="6159F791" w:rsidR="00C316D1" w:rsidRPr="00C316D1" w:rsidRDefault="002A1347" w:rsidP="003B4921">
            <w:pPr>
              <w:numPr>
                <w:ilvl w:val="0"/>
                <w:numId w:val="45"/>
              </w:numPr>
              <w:spacing w:before="40" w:after="60"/>
              <w:rPr>
                <w:rFonts w:eastAsia="Times New Roman" w:cstheme="minorHAnsi"/>
              </w:rPr>
            </w:pPr>
            <w:r>
              <w:rPr>
                <w:rFonts w:eastAsia="Times New Roman" w:cstheme="minorHAnsi"/>
              </w:rPr>
              <w:t>100</w:t>
            </w:r>
            <w:r w:rsidR="00C316D1" w:rsidRPr="00C316D1">
              <w:rPr>
                <w:rFonts w:eastAsia="Times New Roman" w:cstheme="minorHAnsi"/>
              </w:rPr>
              <w:t xml:space="preserve"> Hours</w:t>
            </w:r>
          </w:p>
        </w:tc>
      </w:tr>
      <w:tr w:rsidR="00C316D1" w:rsidRPr="00C316D1" w14:paraId="4BE11C33" w14:textId="77777777" w:rsidTr="0093600C">
        <w:tc>
          <w:tcPr>
            <w:tcW w:w="1515" w:type="dxa"/>
          </w:tcPr>
          <w:p w14:paraId="799DCFB3" w14:textId="77777777" w:rsidR="00C316D1" w:rsidRPr="00C316D1" w:rsidRDefault="00C316D1" w:rsidP="00C316D1">
            <w:pPr>
              <w:spacing w:before="40" w:after="60"/>
              <w:rPr>
                <w:rFonts w:eastAsia="Times New Roman" w:cstheme="minorHAnsi"/>
                <w:b/>
                <w:bCs/>
              </w:rPr>
            </w:pPr>
            <w:r w:rsidRPr="00C316D1">
              <w:rPr>
                <w:rFonts w:eastAsia="Times New Roman" w:cstheme="minorHAnsi"/>
                <w:b/>
                <w:bCs/>
              </w:rPr>
              <w:t>Physical</w:t>
            </w:r>
          </w:p>
        </w:tc>
        <w:tc>
          <w:tcPr>
            <w:tcW w:w="4590" w:type="dxa"/>
          </w:tcPr>
          <w:p w14:paraId="4DFC40D3" w14:textId="2B6FC02B" w:rsidR="00C316D1" w:rsidRPr="000447B5" w:rsidRDefault="00C316D1" w:rsidP="003B4921">
            <w:pPr>
              <w:numPr>
                <w:ilvl w:val="0"/>
                <w:numId w:val="45"/>
              </w:numPr>
              <w:spacing w:before="40" w:after="50" w:line="233" w:lineRule="exact"/>
              <w:rPr>
                <w:rFonts w:eastAsia="Times New Roman" w:cstheme="minorHAnsi"/>
                <w:bCs/>
              </w:rPr>
            </w:pPr>
            <w:r w:rsidRPr="000447B5">
              <w:rPr>
                <w:rFonts w:eastAsia="Times New Roman" w:cstheme="minorHAnsi"/>
                <w:bCs/>
              </w:rPr>
              <w:t>Manicuring &amp; Nail Care</w:t>
            </w:r>
            <w:r w:rsidR="0093600C" w:rsidRPr="000447B5">
              <w:rPr>
                <w:rFonts w:eastAsia="Times New Roman" w:cstheme="minorHAnsi"/>
                <w:bCs/>
              </w:rPr>
              <w:t xml:space="preserve">          125 Hours</w:t>
            </w:r>
          </w:p>
          <w:p w14:paraId="614FAF46" w14:textId="2792D8A1" w:rsidR="00C316D1" w:rsidRPr="000447B5" w:rsidRDefault="0093600C" w:rsidP="0093600C">
            <w:pPr>
              <w:spacing w:before="40" w:after="50" w:line="233" w:lineRule="exact"/>
              <w:ind w:left="825"/>
              <w:rPr>
                <w:rFonts w:eastAsia="Times New Roman" w:cstheme="minorHAnsi"/>
                <w:bCs/>
              </w:rPr>
            </w:pPr>
            <w:r w:rsidRPr="000447B5">
              <w:rPr>
                <w:rFonts w:eastAsia="Times New Roman" w:cstheme="minorHAnsi"/>
                <w:bCs/>
              </w:rPr>
              <w:lastRenderedPageBreak/>
              <w:t xml:space="preserve">  </w:t>
            </w:r>
            <w:r w:rsidR="00C316D1" w:rsidRPr="000447B5">
              <w:rPr>
                <w:rFonts w:eastAsia="Times New Roman" w:cstheme="minorHAnsi"/>
                <w:bCs/>
              </w:rPr>
              <w:t>Nail Artistry</w:t>
            </w:r>
          </w:p>
          <w:p w14:paraId="4903FB5A" w14:textId="176ADD92" w:rsidR="00C316D1" w:rsidRPr="000447B5" w:rsidRDefault="0093600C" w:rsidP="0093600C">
            <w:pPr>
              <w:spacing w:before="40" w:after="50" w:line="233" w:lineRule="exact"/>
              <w:ind w:left="825"/>
              <w:rPr>
                <w:rFonts w:eastAsia="Times New Roman" w:cstheme="minorHAnsi"/>
                <w:bCs/>
              </w:rPr>
            </w:pPr>
            <w:r w:rsidRPr="000447B5">
              <w:rPr>
                <w:rFonts w:eastAsia="Times New Roman" w:cstheme="minorHAnsi"/>
                <w:bCs/>
              </w:rPr>
              <w:t xml:space="preserve">  </w:t>
            </w:r>
            <w:r w:rsidR="00C316D1" w:rsidRPr="000447B5">
              <w:rPr>
                <w:rFonts w:eastAsia="Times New Roman" w:cstheme="minorHAnsi"/>
                <w:bCs/>
              </w:rPr>
              <w:t>Nail Wraps</w:t>
            </w:r>
          </w:p>
          <w:p w14:paraId="38CE8D41" w14:textId="25E7F715" w:rsidR="00C316D1" w:rsidRPr="00C316D1" w:rsidRDefault="00C316D1" w:rsidP="003B4921">
            <w:pPr>
              <w:numPr>
                <w:ilvl w:val="0"/>
                <w:numId w:val="45"/>
              </w:numPr>
              <w:spacing w:before="40" w:after="50" w:line="233" w:lineRule="exact"/>
              <w:rPr>
                <w:rFonts w:eastAsia="Times New Roman" w:cstheme="minorHAnsi"/>
                <w:bCs/>
              </w:rPr>
            </w:pPr>
            <w:r w:rsidRPr="00C316D1">
              <w:rPr>
                <w:rFonts w:eastAsia="Times New Roman" w:cstheme="minorHAnsi"/>
                <w:bCs/>
              </w:rPr>
              <w:t>Sculptured Nails</w:t>
            </w:r>
            <w:r w:rsidR="0093600C">
              <w:rPr>
                <w:rFonts w:eastAsia="Times New Roman" w:cstheme="minorHAnsi"/>
                <w:bCs/>
              </w:rPr>
              <w:t xml:space="preserve">                      200 Hours</w:t>
            </w:r>
          </w:p>
          <w:p w14:paraId="670DBD1E" w14:textId="46428566" w:rsidR="00C316D1" w:rsidRPr="00C316D1" w:rsidRDefault="0093600C" w:rsidP="0093600C">
            <w:pPr>
              <w:spacing w:before="40" w:after="50" w:line="233" w:lineRule="exact"/>
              <w:ind w:left="825"/>
              <w:rPr>
                <w:rFonts w:eastAsia="Times New Roman" w:cstheme="minorHAnsi"/>
                <w:bCs/>
              </w:rPr>
            </w:pPr>
            <w:r>
              <w:rPr>
                <w:rFonts w:eastAsia="Times New Roman" w:cstheme="minorHAnsi"/>
                <w:bCs/>
              </w:rPr>
              <w:t xml:space="preserve">  </w:t>
            </w:r>
            <w:r w:rsidR="00C316D1" w:rsidRPr="00C316D1">
              <w:rPr>
                <w:rFonts w:eastAsia="Times New Roman" w:cstheme="minorHAnsi"/>
                <w:bCs/>
              </w:rPr>
              <w:t>Nail Tips</w:t>
            </w:r>
          </w:p>
          <w:p w14:paraId="151D252E" w14:textId="21357D01" w:rsidR="00C316D1" w:rsidRPr="00C316D1" w:rsidRDefault="0093600C" w:rsidP="0093600C">
            <w:pPr>
              <w:spacing w:before="40" w:after="50" w:line="233" w:lineRule="exact"/>
              <w:ind w:left="825"/>
              <w:rPr>
                <w:rFonts w:eastAsia="Times New Roman" w:cstheme="minorHAnsi"/>
                <w:bCs/>
              </w:rPr>
            </w:pPr>
            <w:r>
              <w:rPr>
                <w:rFonts w:eastAsia="Times New Roman" w:cstheme="minorHAnsi"/>
                <w:bCs/>
              </w:rPr>
              <w:t xml:space="preserve">  </w:t>
            </w:r>
            <w:r w:rsidR="00C316D1" w:rsidRPr="00C316D1">
              <w:rPr>
                <w:rFonts w:eastAsia="Times New Roman" w:cstheme="minorHAnsi"/>
                <w:bCs/>
              </w:rPr>
              <w:t>Gel Nails</w:t>
            </w:r>
          </w:p>
          <w:p w14:paraId="1D4A1F02" w14:textId="2F6F1491" w:rsidR="00C316D1" w:rsidRDefault="0093600C" w:rsidP="0093600C">
            <w:pPr>
              <w:spacing w:before="40" w:after="50" w:line="233" w:lineRule="exact"/>
              <w:ind w:left="825"/>
              <w:rPr>
                <w:rFonts w:eastAsia="Times New Roman" w:cstheme="minorHAnsi"/>
                <w:bCs/>
              </w:rPr>
            </w:pPr>
            <w:r>
              <w:rPr>
                <w:rFonts w:eastAsia="Times New Roman" w:cstheme="minorHAnsi"/>
                <w:bCs/>
              </w:rPr>
              <w:t xml:space="preserve">  </w:t>
            </w:r>
            <w:r w:rsidR="00C316D1" w:rsidRPr="00C316D1">
              <w:rPr>
                <w:rFonts w:eastAsia="Times New Roman" w:cstheme="minorHAnsi"/>
                <w:bCs/>
              </w:rPr>
              <w:t>Nail Safety</w:t>
            </w:r>
          </w:p>
          <w:p w14:paraId="1A28242A" w14:textId="02F114C8" w:rsidR="0093600C" w:rsidRPr="00C316D1" w:rsidRDefault="0093600C" w:rsidP="0093600C">
            <w:pPr>
              <w:spacing w:before="40" w:after="50" w:line="233" w:lineRule="exact"/>
              <w:ind w:left="825"/>
              <w:rPr>
                <w:rFonts w:eastAsia="Times New Roman" w:cstheme="minorHAnsi"/>
                <w:bCs/>
              </w:rPr>
            </w:pPr>
            <w:r>
              <w:rPr>
                <w:rFonts w:eastAsia="Times New Roman" w:cstheme="minorHAnsi"/>
                <w:bCs/>
              </w:rPr>
              <w:t xml:space="preserve">  Pedicuring                                25 Hours</w:t>
            </w:r>
          </w:p>
        </w:tc>
        <w:tc>
          <w:tcPr>
            <w:tcW w:w="4140" w:type="dxa"/>
          </w:tcPr>
          <w:p w14:paraId="1100198E" w14:textId="77777777" w:rsidR="00C316D1" w:rsidRPr="00C316D1" w:rsidRDefault="00C316D1" w:rsidP="003B4921">
            <w:pPr>
              <w:numPr>
                <w:ilvl w:val="0"/>
                <w:numId w:val="45"/>
              </w:numPr>
              <w:spacing w:before="40" w:after="60"/>
              <w:rPr>
                <w:rFonts w:eastAsia="Times New Roman" w:cstheme="minorHAnsi"/>
              </w:rPr>
            </w:pPr>
            <w:r w:rsidRPr="00C316D1">
              <w:rPr>
                <w:rFonts w:eastAsia="Times New Roman" w:cstheme="minorHAnsi"/>
              </w:rPr>
              <w:lastRenderedPageBreak/>
              <w:t>350 Hours</w:t>
            </w:r>
          </w:p>
        </w:tc>
      </w:tr>
      <w:tr w:rsidR="00C316D1" w:rsidRPr="00C316D1" w14:paraId="5C512589" w14:textId="77777777" w:rsidTr="0093600C">
        <w:tc>
          <w:tcPr>
            <w:tcW w:w="1515" w:type="dxa"/>
          </w:tcPr>
          <w:p w14:paraId="1603B289" w14:textId="77777777" w:rsidR="00C316D1" w:rsidRPr="00C316D1" w:rsidRDefault="00C316D1" w:rsidP="00C316D1">
            <w:pPr>
              <w:spacing w:before="40" w:after="60"/>
              <w:rPr>
                <w:rFonts w:eastAsia="Times New Roman" w:cstheme="minorHAnsi"/>
                <w:b/>
                <w:bCs/>
              </w:rPr>
            </w:pPr>
          </w:p>
        </w:tc>
        <w:tc>
          <w:tcPr>
            <w:tcW w:w="4590" w:type="dxa"/>
          </w:tcPr>
          <w:p w14:paraId="26E4FBBA" w14:textId="77777777" w:rsidR="00C316D1" w:rsidRPr="00C316D1" w:rsidRDefault="00C316D1" w:rsidP="003B4921">
            <w:pPr>
              <w:numPr>
                <w:ilvl w:val="0"/>
                <w:numId w:val="45"/>
              </w:numPr>
              <w:spacing w:before="40" w:after="50" w:line="233" w:lineRule="exact"/>
              <w:rPr>
                <w:rFonts w:eastAsia="Times New Roman" w:cstheme="minorHAnsi"/>
                <w:b/>
              </w:rPr>
            </w:pPr>
            <w:r w:rsidRPr="00C316D1">
              <w:rPr>
                <w:rFonts w:eastAsia="Times New Roman" w:cstheme="minorHAnsi"/>
                <w:b/>
              </w:rPr>
              <w:t>Total Hours for Manicuring Program</w:t>
            </w:r>
          </w:p>
        </w:tc>
        <w:tc>
          <w:tcPr>
            <w:tcW w:w="4140" w:type="dxa"/>
          </w:tcPr>
          <w:p w14:paraId="3999CCC3" w14:textId="39A50AED" w:rsidR="00C316D1" w:rsidRPr="00C316D1" w:rsidRDefault="002A1347" w:rsidP="003B4921">
            <w:pPr>
              <w:numPr>
                <w:ilvl w:val="0"/>
                <w:numId w:val="45"/>
              </w:numPr>
              <w:spacing w:before="40" w:after="60"/>
              <w:rPr>
                <w:rFonts w:eastAsia="Times New Roman" w:cstheme="minorHAnsi"/>
                <w:b/>
                <w:bCs/>
              </w:rPr>
            </w:pPr>
            <w:r>
              <w:rPr>
                <w:rFonts w:eastAsia="Times New Roman" w:cstheme="minorHAnsi"/>
                <w:b/>
                <w:bCs/>
              </w:rPr>
              <w:t>6</w:t>
            </w:r>
            <w:r w:rsidR="00287F16">
              <w:rPr>
                <w:rFonts w:eastAsia="Times New Roman" w:cstheme="minorHAnsi"/>
                <w:b/>
                <w:bCs/>
              </w:rPr>
              <w:t>0</w:t>
            </w:r>
            <w:r w:rsidR="00C316D1" w:rsidRPr="00C316D1">
              <w:rPr>
                <w:rFonts w:eastAsia="Times New Roman" w:cstheme="minorHAnsi"/>
                <w:b/>
                <w:bCs/>
              </w:rPr>
              <w:t>0 Hours</w:t>
            </w:r>
          </w:p>
        </w:tc>
      </w:tr>
    </w:tbl>
    <w:p w14:paraId="64C3310D" w14:textId="77777777" w:rsidR="0039256F" w:rsidRDefault="0039256F" w:rsidP="00625E8F">
      <w:pPr>
        <w:keepNext/>
        <w:keepLines/>
        <w:widowControl w:val="0"/>
        <w:autoSpaceDE w:val="0"/>
        <w:autoSpaceDN w:val="0"/>
        <w:spacing w:before="40" w:after="0" w:line="240" w:lineRule="auto"/>
        <w:outlineLvl w:val="1"/>
        <w:rPr>
          <w:rFonts w:asciiTheme="majorHAnsi" w:eastAsiaTheme="majorEastAsia" w:hAnsiTheme="majorHAnsi" w:cstheme="majorBidi"/>
          <w:b/>
          <w:bCs/>
          <w:sz w:val="26"/>
          <w:szCs w:val="26"/>
        </w:rPr>
      </w:pPr>
      <w:bookmarkStart w:id="74" w:name="_Toc85091503"/>
      <w:bookmarkStart w:id="75" w:name="_Hlk80350141"/>
      <w:bookmarkStart w:id="76" w:name="_Hlk80195541"/>
      <w:bookmarkEnd w:id="73"/>
    </w:p>
    <w:p w14:paraId="1C08618B" w14:textId="67A5F55F" w:rsidR="00625E8F" w:rsidRPr="00C51F8A" w:rsidRDefault="00625E8F" w:rsidP="00625E8F">
      <w:pPr>
        <w:keepNext/>
        <w:keepLines/>
        <w:widowControl w:val="0"/>
        <w:autoSpaceDE w:val="0"/>
        <w:autoSpaceDN w:val="0"/>
        <w:spacing w:before="40" w:after="0" w:line="240" w:lineRule="auto"/>
        <w:outlineLvl w:val="1"/>
        <w:rPr>
          <w:rFonts w:asciiTheme="majorHAnsi" w:eastAsiaTheme="majorEastAsia" w:hAnsiTheme="majorHAnsi" w:cstheme="majorBidi"/>
          <w:b/>
          <w:bCs/>
          <w:color w:val="2F5496" w:themeColor="accent1" w:themeShade="BF"/>
          <w:sz w:val="26"/>
          <w:szCs w:val="26"/>
        </w:rPr>
      </w:pPr>
      <w:bookmarkStart w:id="77" w:name="_Toc163032324"/>
      <w:r w:rsidRPr="00C51F8A">
        <w:rPr>
          <w:rFonts w:asciiTheme="majorHAnsi" w:eastAsiaTheme="majorEastAsia" w:hAnsiTheme="majorHAnsi" w:cstheme="majorBidi"/>
          <w:b/>
          <w:bCs/>
          <w:sz w:val="26"/>
          <w:szCs w:val="26"/>
        </w:rPr>
        <w:t xml:space="preserve">Aesthetics Course of Study - 750 Hour Program  </w:t>
      </w:r>
      <w:r w:rsidRPr="00C51F8A">
        <w:rPr>
          <w:rFonts w:eastAsiaTheme="majorEastAsia" w:cstheme="minorHAnsi"/>
          <w:b/>
          <w:bCs/>
          <w:sz w:val="24"/>
          <w:szCs w:val="24"/>
        </w:rPr>
        <w:t xml:space="preserve">  </w:t>
      </w:r>
      <w:r w:rsidRPr="00C51F8A">
        <w:rPr>
          <w:rFonts w:eastAsiaTheme="majorEastAsia" w:cstheme="minorHAnsi"/>
          <w:b/>
          <w:bCs/>
          <w:sz w:val="26"/>
          <w:szCs w:val="26"/>
          <w:u w:val="single"/>
        </w:rPr>
        <w:t>CIP Code:12.0409</w:t>
      </w:r>
      <w:bookmarkEnd w:id="74"/>
      <w:bookmarkEnd w:id="77"/>
      <w:r w:rsidRPr="00C51F8A">
        <w:rPr>
          <w:rFonts w:asciiTheme="majorHAnsi" w:eastAsiaTheme="majorEastAsia" w:hAnsiTheme="majorHAnsi" w:cstheme="majorBidi"/>
          <w:b/>
          <w:bCs/>
          <w:sz w:val="26"/>
          <w:szCs w:val="26"/>
        </w:rPr>
        <w:t xml:space="preserve"> </w:t>
      </w:r>
      <w:bookmarkEnd w:id="75"/>
      <w:r w:rsidRPr="00C51F8A">
        <w:rPr>
          <w:rFonts w:asciiTheme="majorHAnsi" w:eastAsiaTheme="majorEastAsia" w:hAnsiTheme="majorHAnsi" w:cstheme="majorBidi"/>
          <w:b/>
          <w:bCs/>
          <w:sz w:val="26"/>
          <w:szCs w:val="26"/>
        </w:rPr>
        <w:t xml:space="preserve">                                                          </w:t>
      </w:r>
    </w:p>
    <w:p w14:paraId="6F8C85AA" w14:textId="5F596466" w:rsidR="005F3971" w:rsidRDefault="009379C1" w:rsidP="005F3971">
      <w:pPr>
        <w:widowControl w:val="0"/>
        <w:autoSpaceDE w:val="0"/>
        <w:autoSpaceDN w:val="0"/>
        <w:spacing w:before="120" w:after="120" w:line="240" w:lineRule="auto"/>
        <w:jc w:val="both"/>
        <w:rPr>
          <w:rFonts w:eastAsia="Times New Roman" w:cstheme="minorHAnsi"/>
        </w:rPr>
      </w:pPr>
      <w:r>
        <w:rPr>
          <w:rFonts w:eastAsia="Times New Roman" w:cstheme="minorHAnsi"/>
        </w:rPr>
        <w:t>Lawrenceburg Technical College</w:t>
      </w:r>
      <w:r w:rsidR="00625E8F" w:rsidRPr="00C316D1">
        <w:rPr>
          <w:rFonts w:eastAsia="Times New Roman" w:cstheme="minorHAnsi"/>
        </w:rPr>
        <w:t xml:space="preserve"> offers a 750, 2</w:t>
      </w:r>
      <w:r w:rsidR="00625E8F">
        <w:rPr>
          <w:rFonts w:eastAsia="Times New Roman" w:cstheme="minorHAnsi"/>
        </w:rPr>
        <w:t>3</w:t>
      </w:r>
      <w:r w:rsidR="00625E8F" w:rsidRPr="00C316D1">
        <w:rPr>
          <w:rFonts w:eastAsia="Times New Roman" w:cstheme="minorHAnsi"/>
        </w:rPr>
        <w:t xml:space="preserve">-weeks full-time day and </w:t>
      </w:r>
      <w:r w:rsidR="00625E8F">
        <w:rPr>
          <w:rFonts w:eastAsia="Times New Roman" w:cstheme="minorHAnsi"/>
        </w:rPr>
        <w:t>31</w:t>
      </w:r>
      <w:r w:rsidR="00625E8F" w:rsidRPr="00C316D1">
        <w:rPr>
          <w:rFonts w:eastAsia="Times New Roman" w:cstheme="minorHAnsi"/>
        </w:rPr>
        <w:t xml:space="preserve">-weeks part-time evening an </w:t>
      </w:r>
      <w:r w:rsidR="0039256F" w:rsidRPr="00C316D1">
        <w:rPr>
          <w:rFonts w:eastAsia="Times New Roman" w:cstheme="minorHAnsi"/>
        </w:rPr>
        <w:t>Aesthetics program</w:t>
      </w:r>
      <w:r w:rsidR="00625E8F" w:rsidRPr="00C316D1">
        <w:rPr>
          <w:rFonts w:eastAsia="Times New Roman" w:cstheme="minorHAnsi"/>
        </w:rPr>
        <w:t xml:space="preserve"> to individuals seeking to become license in the state of Tennessee. In order to graduate the student must have:</w:t>
      </w:r>
      <w:r w:rsidR="00625E8F" w:rsidRPr="00C316D1">
        <w:rPr>
          <w:rFonts w:eastAsia="Times New Roman" w:cstheme="minorHAnsi"/>
        </w:rPr>
        <w:tab/>
      </w:r>
      <w:r w:rsidR="00625E8F" w:rsidRPr="00C316D1">
        <w:rPr>
          <w:rFonts w:eastAsia="Times New Roman" w:cstheme="minorHAnsi"/>
        </w:rPr>
        <w:tab/>
      </w:r>
      <w:r w:rsidR="00625E8F" w:rsidRPr="00C316D1">
        <w:rPr>
          <w:rFonts w:eastAsia="Times New Roman" w:cstheme="minorHAnsi"/>
        </w:rPr>
        <w:tab/>
      </w:r>
      <w:r w:rsidR="00625E8F" w:rsidRPr="00C316D1">
        <w:rPr>
          <w:rFonts w:eastAsia="Times New Roman" w:cstheme="minorHAnsi"/>
        </w:rPr>
        <w:tab/>
      </w:r>
      <w:r w:rsidR="00625E8F" w:rsidRPr="00C316D1">
        <w:rPr>
          <w:rFonts w:eastAsia="Times New Roman" w:cstheme="minorHAnsi"/>
        </w:rPr>
        <w:tab/>
      </w:r>
      <w:r w:rsidR="00625E8F" w:rsidRPr="00C316D1">
        <w:rPr>
          <w:rFonts w:eastAsia="Times New Roman" w:cstheme="minorHAnsi"/>
        </w:rPr>
        <w:tab/>
      </w:r>
      <w:r w:rsidR="00625E8F" w:rsidRPr="00C316D1">
        <w:rPr>
          <w:rFonts w:eastAsia="Times New Roman" w:cstheme="minorHAnsi"/>
        </w:rPr>
        <w:tab/>
      </w:r>
      <w:r w:rsidR="00625E8F" w:rsidRPr="00C316D1">
        <w:rPr>
          <w:rFonts w:eastAsia="Times New Roman" w:cstheme="minorHAnsi"/>
        </w:rPr>
        <w:tab/>
      </w:r>
    </w:p>
    <w:p w14:paraId="04EB4FFB" w14:textId="6BD1ED61" w:rsidR="00625E8F" w:rsidRPr="005F3971" w:rsidRDefault="00625E8F" w:rsidP="005F3971">
      <w:pPr>
        <w:pStyle w:val="ListParagraph"/>
        <w:numPr>
          <w:ilvl w:val="0"/>
          <w:numId w:val="89"/>
        </w:numPr>
        <w:spacing w:before="120" w:after="120"/>
        <w:jc w:val="both"/>
        <w:rPr>
          <w:rFonts w:cstheme="minorHAnsi"/>
        </w:rPr>
      </w:pPr>
      <w:r w:rsidRPr="005F3971">
        <w:rPr>
          <w:rFonts w:cstheme="minorHAnsi"/>
        </w:rPr>
        <w:t>All academic coursework and tests with a minimum average of at least 75%</w:t>
      </w:r>
    </w:p>
    <w:p w14:paraId="52680F1F" w14:textId="77777777" w:rsidR="00625E8F" w:rsidRPr="00C316D1" w:rsidRDefault="00625E8F" w:rsidP="00625E8F">
      <w:pPr>
        <w:widowControl w:val="0"/>
        <w:numPr>
          <w:ilvl w:val="0"/>
          <w:numId w:val="21"/>
        </w:numPr>
        <w:autoSpaceDE w:val="0"/>
        <w:autoSpaceDN w:val="0"/>
        <w:spacing w:before="120" w:after="120" w:line="240" w:lineRule="auto"/>
        <w:jc w:val="both"/>
        <w:rPr>
          <w:rFonts w:eastAsia="Times New Roman" w:cstheme="minorHAnsi"/>
        </w:rPr>
      </w:pPr>
      <w:r w:rsidRPr="00C316D1">
        <w:rPr>
          <w:rFonts w:eastAsia="Times New Roman" w:cstheme="minorHAnsi"/>
        </w:rPr>
        <w:t xml:space="preserve">Complete and receive passing grades on all practical  </w:t>
      </w:r>
    </w:p>
    <w:p w14:paraId="7D190847" w14:textId="77777777" w:rsidR="00625E8F" w:rsidRPr="00C316D1" w:rsidRDefault="00625E8F" w:rsidP="00625E8F">
      <w:pPr>
        <w:widowControl w:val="0"/>
        <w:numPr>
          <w:ilvl w:val="0"/>
          <w:numId w:val="21"/>
        </w:numPr>
        <w:autoSpaceDE w:val="0"/>
        <w:autoSpaceDN w:val="0"/>
        <w:spacing w:before="120" w:after="120" w:line="240" w:lineRule="auto"/>
        <w:jc w:val="both"/>
        <w:rPr>
          <w:rFonts w:eastAsia="Times New Roman" w:cstheme="minorHAnsi"/>
        </w:rPr>
      </w:pPr>
      <w:r w:rsidRPr="00C316D1">
        <w:rPr>
          <w:rFonts w:eastAsia="Times New Roman" w:cstheme="minorHAnsi"/>
        </w:rPr>
        <w:t>Complete State Board review written and practical examinations in a satisfactory manner</w:t>
      </w:r>
    </w:p>
    <w:p w14:paraId="445F7AD6" w14:textId="77777777" w:rsidR="00625E8F" w:rsidRPr="00C316D1" w:rsidRDefault="00625E8F" w:rsidP="00625E8F">
      <w:pPr>
        <w:widowControl w:val="0"/>
        <w:numPr>
          <w:ilvl w:val="0"/>
          <w:numId w:val="21"/>
        </w:numPr>
        <w:autoSpaceDE w:val="0"/>
        <w:autoSpaceDN w:val="0"/>
        <w:spacing w:before="120" w:after="120" w:line="240" w:lineRule="auto"/>
        <w:jc w:val="both"/>
        <w:rPr>
          <w:rFonts w:eastAsia="Times New Roman" w:cstheme="minorHAnsi"/>
        </w:rPr>
      </w:pPr>
      <w:r w:rsidRPr="00C316D1">
        <w:rPr>
          <w:rFonts w:eastAsia="Times New Roman" w:cstheme="minorHAnsi"/>
        </w:rPr>
        <w:t>Make satisfactory arrangements for payment of all financial obligations</w:t>
      </w:r>
    </w:p>
    <w:p w14:paraId="1DF84514" w14:textId="77777777" w:rsidR="00625E8F" w:rsidRPr="00C316D1" w:rsidRDefault="00625E8F" w:rsidP="00625E8F">
      <w:pPr>
        <w:widowControl w:val="0"/>
        <w:numPr>
          <w:ilvl w:val="0"/>
          <w:numId w:val="21"/>
        </w:numPr>
        <w:autoSpaceDE w:val="0"/>
        <w:autoSpaceDN w:val="0"/>
        <w:spacing w:before="120" w:after="120" w:line="240" w:lineRule="auto"/>
        <w:jc w:val="both"/>
        <w:rPr>
          <w:rFonts w:eastAsia="Times New Roman" w:cstheme="minorHAnsi"/>
        </w:rPr>
      </w:pPr>
      <w:r w:rsidRPr="00C316D1">
        <w:rPr>
          <w:rFonts w:eastAsia="Times New Roman" w:cstheme="minorHAnsi"/>
        </w:rPr>
        <w:t>Placement and financial exit interviews completed</w:t>
      </w:r>
    </w:p>
    <w:p w14:paraId="57D41E8D" w14:textId="2D95866D" w:rsidR="005F3971" w:rsidRDefault="00625E8F" w:rsidP="0039256F">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Upon successful completion of training in student's prescribed course and all financial obligations are met, the student will receive a diploma and all necessary certified paperwork required to apply for the Tennessee State Board of Cosmetology and Barbering Examiners.</w:t>
      </w:r>
    </w:p>
    <w:p w14:paraId="11E044EE" w14:textId="4D9492E4" w:rsidR="00625E8F" w:rsidRPr="00C316D1" w:rsidRDefault="00625E8F" w:rsidP="00625E8F">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The </w:t>
      </w:r>
      <w:r w:rsidR="009379C1">
        <w:rPr>
          <w:rFonts w:eastAsia="Times New Roman" w:cstheme="minorHAnsi"/>
        </w:rPr>
        <w:t>Lawrenceburg Technical College</w:t>
      </w:r>
      <w:r w:rsidRPr="00C316D1">
        <w:rPr>
          <w:rFonts w:eastAsia="Times New Roman" w:cstheme="minorHAnsi"/>
        </w:rPr>
        <w:t xml:space="preserve"> has designed the flow of its curriculum and facility to promote a highly motivating and practical course of study. The curriculum is designed to develop our students into the best possible Aesthetics during their 750-hours. </w:t>
      </w:r>
    </w:p>
    <w:p w14:paraId="63C12BC9" w14:textId="77E92C38" w:rsidR="00625E8F" w:rsidRDefault="00625E8F" w:rsidP="00625E8F">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Students </w:t>
      </w:r>
      <w:r>
        <w:rPr>
          <w:rFonts w:eastAsia="Times New Roman" w:cstheme="minorHAnsi"/>
        </w:rPr>
        <w:t>must achieve</w:t>
      </w:r>
      <w:r w:rsidRPr="00C316D1">
        <w:rPr>
          <w:rFonts w:eastAsia="Times New Roman" w:cstheme="minorHAnsi"/>
        </w:rPr>
        <w:t xml:space="preserve"> 750-hours of theory and </w:t>
      </w:r>
      <w:r w:rsidR="0039256F" w:rsidRPr="00C316D1">
        <w:rPr>
          <w:rFonts w:eastAsia="Times New Roman" w:cstheme="minorHAnsi"/>
        </w:rPr>
        <w:t>220 practical</w:t>
      </w:r>
      <w:r w:rsidRPr="00C316D1">
        <w:rPr>
          <w:rFonts w:eastAsia="Times New Roman" w:cstheme="minorHAnsi"/>
        </w:rPr>
        <w:t xml:space="preserve"> performances of clinic work with mannequins and clients on the salon floor.</w:t>
      </w:r>
    </w:p>
    <w:p w14:paraId="04B9A93F" w14:textId="4AF59CF5" w:rsidR="00625E8F" w:rsidRPr="00C316D1" w:rsidRDefault="00625E8F" w:rsidP="00625E8F">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Although expectations are high for students at the </w:t>
      </w:r>
      <w:r>
        <w:rPr>
          <w:rFonts w:eastAsia="Times New Roman" w:cstheme="minorHAnsi"/>
        </w:rPr>
        <w:t>school</w:t>
      </w:r>
      <w:r w:rsidRPr="00C316D1">
        <w:rPr>
          <w:rFonts w:eastAsia="Times New Roman" w:cstheme="minorHAnsi"/>
        </w:rPr>
        <w:t xml:space="preserve">, those that work hard with passion and dedication will greatly benefit upon graduating finding that perfect salon to work and/or eventually opening their own salon or </w:t>
      </w:r>
      <w:r w:rsidR="00F34945">
        <w:rPr>
          <w:rFonts w:eastAsia="Times New Roman" w:cstheme="minorHAnsi"/>
        </w:rPr>
        <w:t>school</w:t>
      </w:r>
      <w:r w:rsidRPr="00C316D1">
        <w:rPr>
          <w:rFonts w:eastAsia="Times New Roman" w:cstheme="minorHAnsi"/>
        </w:rPr>
        <w:t>.</w:t>
      </w:r>
    </w:p>
    <w:p w14:paraId="619E8697" w14:textId="77777777" w:rsidR="00625E8F" w:rsidRPr="00C316D1" w:rsidRDefault="00625E8F" w:rsidP="00625E8F">
      <w:pPr>
        <w:widowControl w:val="0"/>
        <w:autoSpaceDE w:val="0"/>
        <w:autoSpaceDN w:val="0"/>
        <w:spacing w:before="120" w:after="120" w:line="240" w:lineRule="auto"/>
        <w:jc w:val="both"/>
        <w:rPr>
          <w:rFonts w:eastAsia="Times New Roman" w:cstheme="minorHAnsi"/>
          <w:b/>
          <w:bCs/>
          <w:sz w:val="32"/>
          <w:szCs w:val="32"/>
        </w:rPr>
      </w:pPr>
      <w:r w:rsidRPr="00C316D1">
        <w:rPr>
          <w:rFonts w:eastAsia="Times New Roman" w:cstheme="minorHAnsi"/>
        </w:rPr>
        <w:t>The overall educational objective of the Aesthetic program is as follows:</w:t>
      </w:r>
      <w:r w:rsidRPr="00C316D1">
        <w:rPr>
          <w:rFonts w:eastAsia="Times New Roman" w:cstheme="minorHAnsi"/>
        </w:rPr>
        <w:tab/>
      </w:r>
      <w:r w:rsidRPr="00C316D1">
        <w:rPr>
          <w:rFonts w:eastAsia="Times New Roman" w:cstheme="minorHAnsi"/>
        </w:rPr>
        <w:tab/>
      </w:r>
      <w:r w:rsidRPr="00C316D1">
        <w:rPr>
          <w:rFonts w:eastAsia="Times New Roman" w:cstheme="minorHAnsi"/>
        </w:rPr>
        <w:tab/>
      </w:r>
      <w:r w:rsidRPr="00C316D1">
        <w:rPr>
          <w:rFonts w:eastAsia="Times New Roman" w:cstheme="minorHAnsi"/>
        </w:rPr>
        <w:tab/>
      </w:r>
      <w:r w:rsidRPr="00C316D1">
        <w:rPr>
          <w:rFonts w:eastAsia="Times New Roman" w:cstheme="minorHAnsi"/>
        </w:rPr>
        <w:tab/>
      </w:r>
    </w:p>
    <w:p w14:paraId="5DF5ADD0" w14:textId="77777777" w:rsidR="005E517A" w:rsidRDefault="005E517A">
      <w:pPr>
        <w:rPr>
          <w:rFonts w:eastAsia="Times New Roman" w:cstheme="minorHAnsi"/>
        </w:rPr>
      </w:pPr>
      <w:r>
        <w:rPr>
          <w:rFonts w:eastAsia="Times New Roman" w:cstheme="minorHAnsi"/>
        </w:rPr>
        <w:br w:type="page"/>
      </w:r>
    </w:p>
    <w:p w14:paraId="199E2B3F" w14:textId="335EFBFB" w:rsidR="00625E8F" w:rsidRPr="00C316D1" w:rsidRDefault="00625E8F" w:rsidP="00625E8F">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lastRenderedPageBreak/>
        <w:t xml:space="preserve">Students will develop a profound understanding of all aspects </w:t>
      </w:r>
      <w:r w:rsidR="0039256F" w:rsidRPr="00C316D1">
        <w:rPr>
          <w:rFonts w:eastAsia="Times New Roman" w:cstheme="minorHAnsi"/>
        </w:rPr>
        <w:t>of Aesthetics</w:t>
      </w:r>
      <w:r w:rsidRPr="00C316D1">
        <w:rPr>
          <w:rFonts w:eastAsia="Times New Roman" w:cstheme="minorHAnsi"/>
        </w:rPr>
        <w:t xml:space="preserve"> technical skills and professional behavior necessary for careers in the beauty industry, through theory instruction and practical experience working on mannequins and ultimately clients. </w:t>
      </w:r>
    </w:p>
    <w:p w14:paraId="63EDC1F0" w14:textId="77777777" w:rsidR="00625E8F" w:rsidRPr="00C316D1" w:rsidRDefault="00625E8F" w:rsidP="00625E8F">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Educational objectives upon successful completion of the program include:</w:t>
      </w:r>
    </w:p>
    <w:p w14:paraId="3335FAEA" w14:textId="77777777" w:rsidR="00625E8F" w:rsidRPr="00C316D1" w:rsidRDefault="00625E8F" w:rsidP="00625E8F">
      <w:pPr>
        <w:widowControl w:val="0"/>
        <w:numPr>
          <w:ilvl w:val="0"/>
          <w:numId w:val="22"/>
        </w:numPr>
        <w:autoSpaceDE w:val="0"/>
        <w:autoSpaceDN w:val="0"/>
        <w:spacing w:before="120" w:after="120" w:line="240" w:lineRule="auto"/>
        <w:jc w:val="both"/>
        <w:rPr>
          <w:rFonts w:eastAsia="Times New Roman" w:cstheme="minorHAnsi"/>
        </w:rPr>
      </w:pPr>
      <w:bookmarkStart w:id="78" w:name="_Hlk89603438"/>
      <w:r w:rsidRPr="00C316D1">
        <w:rPr>
          <w:rFonts w:eastAsia="Times New Roman" w:cstheme="minorHAnsi"/>
        </w:rPr>
        <w:t>Understanding that profession is built around customer service to the client and to always be very attentive, polite, respectful, honest, and professional</w:t>
      </w:r>
    </w:p>
    <w:p w14:paraId="38E7BDF9" w14:textId="77777777" w:rsidR="00625E8F" w:rsidRPr="00C316D1" w:rsidRDefault="00625E8F" w:rsidP="00625E8F">
      <w:pPr>
        <w:widowControl w:val="0"/>
        <w:numPr>
          <w:ilvl w:val="0"/>
          <w:numId w:val="22"/>
        </w:numPr>
        <w:autoSpaceDE w:val="0"/>
        <w:autoSpaceDN w:val="0"/>
        <w:spacing w:before="120" w:after="120" w:line="240" w:lineRule="auto"/>
        <w:jc w:val="both"/>
        <w:rPr>
          <w:rFonts w:eastAsia="Times New Roman" w:cstheme="minorHAnsi"/>
        </w:rPr>
      </w:pPr>
      <w:r w:rsidRPr="00C316D1">
        <w:rPr>
          <w:rFonts w:eastAsia="Times New Roman" w:cstheme="minorHAnsi"/>
        </w:rPr>
        <w:t xml:space="preserve">Identifying what is best for a client and how to successfully verbally communicate this to the client     </w:t>
      </w:r>
      <w:r w:rsidRPr="00C316D1">
        <w:rPr>
          <w:rFonts w:eastAsia="Times New Roman" w:cstheme="minorHAnsi"/>
          <w:color w:val="FF0000"/>
          <w:sz w:val="36"/>
          <w:szCs w:val="36"/>
        </w:rPr>
        <w:t xml:space="preserve"> </w:t>
      </w:r>
    </w:p>
    <w:p w14:paraId="2D6FC091" w14:textId="5217E717" w:rsidR="00CA6BAE" w:rsidRDefault="00625E8F" w:rsidP="00625E8F">
      <w:pPr>
        <w:widowControl w:val="0"/>
        <w:numPr>
          <w:ilvl w:val="0"/>
          <w:numId w:val="22"/>
        </w:numPr>
        <w:autoSpaceDE w:val="0"/>
        <w:autoSpaceDN w:val="0"/>
        <w:spacing w:before="120" w:after="120" w:line="240" w:lineRule="auto"/>
        <w:jc w:val="both"/>
        <w:rPr>
          <w:rFonts w:eastAsia="Times New Roman" w:cstheme="minorHAnsi"/>
        </w:rPr>
      </w:pPr>
      <w:r w:rsidRPr="00C316D1">
        <w:rPr>
          <w:rFonts w:eastAsia="Times New Roman" w:cstheme="minorHAnsi"/>
        </w:rPr>
        <w:t xml:space="preserve">Building an extraordinarily strong foundation for technical application skills in </w:t>
      </w:r>
      <w:r>
        <w:rPr>
          <w:rFonts w:eastAsia="Times New Roman" w:cstheme="minorHAnsi"/>
        </w:rPr>
        <w:t>a</w:t>
      </w:r>
      <w:r w:rsidRPr="00C316D1">
        <w:rPr>
          <w:rFonts w:eastAsia="Times New Roman" w:cstheme="minorHAnsi"/>
        </w:rPr>
        <w:t xml:space="preserve">esthetics facial massage, application of corrective makeup, hair removal, lash/brow tinting </w:t>
      </w:r>
    </w:p>
    <w:p w14:paraId="333B3C9D" w14:textId="2D9829AE" w:rsidR="00625E8F" w:rsidRPr="00CA6BAE" w:rsidRDefault="00625E8F" w:rsidP="00CA6BAE">
      <w:pPr>
        <w:pStyle w:val="ListParagraph"/>
        <w:numPr>
          <w:ilvl w:val="0"/>
          <w:numId w:val="22"/>
        </w:numPr>
        <w:spacing w:before="120" w:after="120"/>
        <w:jc w:val="both"/>
        <w:rPr>
          <w:rFonts w:cstheme="minorHAnsi"/>
        </w:rPr>
      </w:pPr>
      <w:r w:rsidRPr="00CA6BAE">
        <w:rPr>
          <w:rFonts w:cstheme="minorHAnsi"/>
        </w:rPr>
        <w:t xml:space="preserve">Developing confidence within themselves as </w:t>
      </w:r>
      <w:r w:rsidR="0039256F" w:rsidRPr="00CA6BAE">
        <w:rPr>
          <w:rFonts w:cstheme="minorHAnsi"/>
        </w:rPr>
        <w:t>aesthetics and</w:t>
      </w:r>
      <w:r w:rsidRPr="00CA6BAE">
        <w:rPr>
          <w:rFonts w:cstheme="minorHAnsi"/>
        </w:rPr>
        <w:t xml:space="preserve"> as people, and to project such confidence onto the client through their application, professionalism, and personal image</w:t>
      </w:r>
    </w:p>
    <w:p w14:paraId="029126E2" w14:textId="49BC587F" w:rsidR="00625E8F" w:rsidRPr="00C316D1" w:rsidRDefault="00625E8F" w:rsidP="00625E8F">
      <w:pPr>
        <w:widowControl w:val="0"/>
        <w:numPr>
          <w:ilvl w:val="0"/>
          <w:numId w:val="22"/>
        </w:numPr>
        <w:autoSpaceDE w:val="0"/>
        <w:autoSpaceDN w:val="0"/>
        <w:spacing w:before="120" w:after="120" w:line="240" w:lineRule="auto"/>
        <w:jc w:val="both"/>
        <w:rPr>
          <w:rFonts w:eastAsia="Times New Roman" w:cstheme="minorHAnsi"/>
        </w:rPr>
      </w:pPr>
      <w:r w:rsidRPr="00C316D1">
        <w:rPr>
          <w:rFonts w:eastAsia="Times New Roman" w:cstheme="minorHAnsi"/>
        </w:rPr>
        <w:t xml:space="preserve">Creating their own brand and to understand how to market themselves as </w:t>
      </w:r>
      <w:r w:rsidR="001264A7">
        <w:rPr>
          <w:rFonts w:eastAsia="Times New Roman" w:cstheme="minorHAnsi"/>
        </w:rPr>
        <w:t>aesthetics</w:t>
      </w:r>
      <w:r w:rsidRPr="00C316D1">
        <w:rPr>
          <w:rFonts w:eastAsia="Times New Roman" w:cstheme="minorHAnsi"/>
        </w:rPr>
        <w:t xml:space="preserve"> to build a clientele</w:t>
      </w:r>
    </w:p>
    <w:p w14:paraId="158D6965" w14:textId="77777777" w:rsidR="00625E8F" w:rsidRPr="00C316D1" w:rsidRDefault="00625E8F" w:rsidP="00625E8F">
      <w:pPr>
        <w:widowControl w:val="0"/>
        <w:numPr>
          <w:ilvl w:val="0"/>
          <w:numId w:val="22"/>
        </w:numPr>
        <w:autoSpaceDE w:val="0"/>
        <w:autoSpaceDN w:val="0"/>
        <w:spacing w:before="120" w:after="120" w:line="240" w:lineRule="auto"/>
        <w:jc w:val="both"/>
        <w:rPr>
          <w:rFonts w:eastAsia="Times New Roman" w:cstheme="minorHAnsi"/>
        </w:rPr>
      </w:pPr>
      <w:r w:rsidRPr="00C316D1">
        <w:rPr>
          <w:rFonts w:eastAsia="Times New Roman" w:cstheme="minorHAnsi"/>
        </w:rPr>
        <w:t>Understanding the business side of the industry and to know how to achieve their desired earnings through goal setting and planning</w:t>
      </w:r>
    </w:p>
    <w:p w14:paraId="750D00F4" w14:textId="0AE79123" w:rsidR="005F3971" w:rsidRDefault="00625E8F" w:rsidP="00F179C1">
      <w:pPr>
        <w:widowControl w:val="0"/>
        <w:numPr>
          <w:ilvl w:val="0"/>
          <w:numId w:val="22"/>
        </w:numPr>
        <w:autoSpaceDE w:val="0"/>
        <w:autoSpaceDN w:val="0"/>
        <w:spacing w:before="120" w:after="120" w:line="240" w:lineRule="auto"/>
        <w:jc w:val="both"/>
      </w:pPr>
      <w:r w:rsidRPr="0039256F">
        <w:rPr>
          <w:rFonts w:eastAsia="Times New Roman" w:cstheme="minorHAnsi"/>
        </w:rPr>
        <w:t>Mentoring/teaching students toward graduation, obtaining licensure, employment, and how to maintain employment</w:t>
      </w:r>
      <w:bookmarkStart w:id="79" w:name="_Hlk90565113"/>
    </w:p>
    <w:tbl>
      <w:tblPr>
        <w:tblStyle w:val="TableGrid"/>
        <w:tblW w:w="10245"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1335"/>
        <w:gridCol w:w="4500"/>
        <w:gridCol w:w="4410"/>
      </w:tblGrid>
      <w:tr w:rsidR="00625E8F" w:rsidRPr="00C316D1" w14:paraId="1F173C6D" w14:textId="77777777" w:rsidTr="0095431D">
        <w:trPr>
          <w:trHeight w:val="323"/>
          <w:tblHeader/>
        </w:trPr>
        <w:tc>
          <w:tcPr>
            <w:tcW w:w="10245" w:type="dxa"/>
            <w:gridSpan w:val="3"/>
            <w:tcBorders>
              <w:bottom w:val="double" w:sz="4" w:space="0" w:color="002060"/>
            </w:tcBorders>
            <w:shd w:val="clear" w:color="auto" w:fill="002060"/>
          </w:tcPr>
          <w:p w14:paraId="42D922C2" w14:textId="7FA4EC5F" w:rsidR="00625E8F" w:rsidRPr="00C316D1" w:rsidRDefault="00625E8F" w:rsidP="0095431D">
            <w:pPr>
              <w:spacing w:before="120" w:after="120"/>
              <w:jc w:val="center"/>
              <w:rPr>
                <w:rFonts w:eastAsia="Times New Roman" w:cstheme="minorHAnsi"/>
                <w:b/>
                <w:bCs/>
                <w:sz w:val="28"/>
                <w:szCs w:val="28"/>
              </w:rPr>
            </w:pPr>
            <w:r w:rsidRPr="00C316D1">
              <w:rPr>
                <w:rFonts w:eastAsia="Times New Roman" w:cstheme="minorHAnsi"/>
                <w:b/>
                <w:bCs/>
                <w:sz w:val="28"/>
                <w:szCs w:val="28"/>
              </w:rPr>
              <w:t>Aesthetics                    Program Course of Study</w:t>
            </w:r>
          </w:p>
        </w:tc>
      </w:tr>
      <w:tr w:rsidR="00625E8F" w:rsidRPr="00C316D1" w14:paraId="7F50411E" w14:textId="77777777" w:rsidTr="00221650">
        <w:trPr>
          <w:trHeight w:val="323"/>
          <w:tblHeader/>
        </w:trPr>
        <w:tc>
          <w:tcPr>
            <w:tcW w:w="1335" w:type="dxa"/>
            <w:shd w:val="clear" w:color="auto" w:fill="D9E2F3" w:themeFill="accent1" w:themeFillTint="33"/>
          </w:tcPr>
          <w:p w14:paraId="5975F42B" w14:textId="77777777" w:rsidR="00625E8F" w:rsidRPr="00C316D1" w:rsidRDefault="00625E8F" w:rsidP="0095431D">
            <w:pPr>
              <w:spacing w:before="120" w:after="120"/>
              <w:jc w:val="center"/>
              <w:rPr>
                <w:rFonts w:eastAsia="Times New Roman" w:cstheme="minorHAnsi"/>
              </w:rPr>
            </w:pPr>
          </w:p>
        </w:tc>
        <w:tc>
          <w:tcPr>
            <w:tcW w:w="4500" w:type="dxa"/>
            <w:shd w:val="clear" w:color="auto" w:fill="D9E2F3" w:themeFill="accent1" w:themeFillTint="33"/>
          </w:tcPr>
          <w:p w14:paraId="1D24F5E8" w14:textId="77777777" w:rsidR="00625E8F" w:rsidRPr="00C316D1" w:rsidRDefault="00625E8F" w:rsidP="0095431D">
            <w:pPr>
              <w:spacing w:before="120" w:after="120"/>
              <w:jc w:val="center"/>
              <w:rPr>
                <w:rFonts w:eastAsia="Times New Roman" w:cstheme="minorHAnsi"/>
                <w:b/>
                <w:bCs/>
              </w:rPr>
            </w:pPr>
            <w:r w:rsidRPr="00C316D1">
              <w:rPr>
                <w:rFonts w:eastAsia="Times New Roman" w:cstheme="minorHAnsi"/>
                <w:b/>
                <w:bCs/>
              </w:rPr>
              <w:t>Subject</w:t>
            </w:r>
          </w:p>
        </w:tc>
        <w:tc>
          <w:tcPr>
            <w:tcW w:w="4410" w:type="dxa"/>
            <w:shd w:val="clear" w:color="auto" w:fill="D9E2F3" w:themeFill="accent1" w:themeFillTint="33"/>
          </w:tcPr>
          <w:p w14:paraId="2DFA886B" w14:textId="77777777" w:rsidR="00625E8F" w:rsidRPr="00C316D1" w:rsidRDefault="00625E8F" w:rsidP="0095431D">
            <w:pPr>
              <w:spacing w:before="120" w:after="120"/>
              <w:jc w:val="center"/>
              <w:rPr>
                <w:rFonts w:eastAsia="Times New Roman" w:cstheme="minorHAnsi"/>
              </w:rPr>
            </w:pPr>
            <w:r w:rsidRPr="00C316D1">
              <w:rPr>
                <w:rFonts w:eastAsia="Times New Roman" w:cstheme="minorHAnsi"/>
                <w:b/>
                <w:sz w:val="24"/>
                <w:szCs w:val="24"/>
              </w:rPr>
              <w:t>Hours for Day &amp; Evening</w:t>
            </w:r>
          </w:p>
        </w:tc>
      </w:tr>
      <w:tr w:rsidR="00625E8F" w:rsidRPr="00C316D1" w14:paraId="5740C322" w14:textId="77777777" w:rsidTr="00221650">
        <w:tc>
          <w:tcPr>
            <w:tcW w:w="1335" w:type="dxa"/>
          </w:tcPr>
          <w:p w14:paraId="44DF0A58" w14:textId="77777777" w:rsidR="00625E8F" w:rsidRPr="00C316D1" w:rsidRDefault="00625E8F" w:rsidP="0095431D">
            <w:pPr>
              <w:spacing w:before="40" w:after="60"/>
              <w:rPr>
                <w:rFonts w:eastAsia="Times New Roman" w:cstheme="minorHAnsi"/>
                <w:b/>
                <w:bCs/>
              </w:rPr>
            </w:pPr>
            <w:r w:rsidRPr="00C316D1">
              <w:rPr>
                <w:rFonts w:eastAsia="Times New Roman" w:cstheme="minorHAnsi"/>
                <w:b/>
                <w:bCs/>
              </w:rPr>
              <w:t>General</w:t>
            </w:r>
          </w:p>
          <w:p w14:paraId="3B9CA1EB" w14:textId="77777777" w:rsidR="00625E8F" w:rsidRPr="00C316D1" w:rsidRDefault="00625E8F" w:rsidP="0095431D">
            <w:pPr>
              <w:spacing w:before="40" w:after="60"/>
              <w:rPr>
                <w:rFonts w:eastAsia="Times New Roman" w:cstheme="minorHAnsi"/>
                <w:b/>
                <w:bCs/>
              </w:rPr>
            </w:pPr>
          </w:p>
          <w:p w14:paraId="02FC86F2" w14:textId="77777777" w:rsidR="00625E8F" w:rsidRPr="00C316D1" w:rsidRDefault="00625E8F" w:rsidP="0095431D">
            <w:pPr>
              <w:spacing w:before="40" w:after="60"/>
              <w:rPr>
                <w:rFonts w:eastAsia="Times New Roman" w:cstheme="minorHAnsi"/>
                <w:b/>
                <w:bCs/>
              </w:rPr>
            </w:pPr>
          </w:p>
        </w:tc>
        <w:tc>
          <w:tcPr>
            <w:tcW w:w="4500" w:type="dxa"/>
          </w:tcPr>
          <w:p w14:paraId="7BDC6A85" w14:textId="39900C36" w:rsidR="001F455E" w:rsidRDefault="00625E8F" w:rsidP="00625E8F">
            <w:pPr>
              <w:numPr>
                <w:ilvl w:val="0"/>
                <w:numId w:val="45"/>
              </w:numPr>
              <w:spacing w:before="40" w:after="50" w:line="233" w:lineRule="exact"/>
              <w:rPr>
                <w:rFonts w:eastAsia="Times New Roman" w:cstheme="minorHAnsi"/>
                <w:bCs/>
              </w:rPr>
            </w:pPr>
            <w:r w:rsidRPr="00C316D1">
              <w:rPr>
                <w:rFonts w:eastAsia="Times New Roman" w:cstheme="minorHAnsi"/>
                <w:bCs/>
              </w:rPr>
              <w:t xml:space="preserve">Orientation </w:t>
            </w:r>
            <w:r w:rsidR="000D1C9C">
              <w:rPr>
                <w:rFonts w:eastAsia="Times New Roman" w:cstheme="minorHAnsi"/>
                <w:bCs/>
              </w:rPr>
              <w:t xml:space="preserve">                          75 Hours</w:t>
            </w:r>
          </w:p>
          <w:p w14:paraId="2CD1ABD6" w14:textId="7D45F325" w:rsidR="00625E8F" w:rsidRPr="00C316D1" w:rsidRDefault="001F455E" w:rsidP="001F455E">
            <w:pPr>
              <w:spacing w:before="40" w:after="50" w:line="233" w:lineRule="exact"/>
              <w:ind w:left="825"/>
              <w:rPr>
                <w:rFonts w:eastAsia="Times New Roman" w:cstheme="minorHAnsi"/>
                <w:bCs/>
              </w:rPr>
            </w:pPr>
            <w:r>
              <w:rPr>
                <w:rFonts w:eastAsia="Times New Roman" w:cstheme="minorHAnsi"/>
                <w:bCs/>
              </w:rPr>
              <w:t xml:space="preserve">  </w:t>
            </w:r>
            <w:r w:rsidR="00625E8F" w:rsidRPr="00C316D1">
              <w:rPr>
                <w:rFonts w:eastAsia="Times New Roman" w:cstheme="minorHAnsi"/>
                <w:bCs/>
              </w:rPr>
              <w:t xml:space="preserve"> Rules &amp; Regulations</w:t>
            </w:r>
          </w:p>
          <w:p w14:paraId="02B9F3E2" w14:textId="09CF7EBB" w:rsidR="00625E8F" w:rsidRPr="00C316D1" w:rsidRDefault="000D1C9C" w:rsidP="0095431D">
            <w:pPr>
              <w:spacing w:before="40" w:after="60"/>
              <w:ind w:left="825"/>
              <w:rPr>
                <w:rFonts w:eastAsia="Times New Roman" w:cstheme="minorHAnsi"/>
              </w:rPr>
            </w:pPr>
            <w:r>
              <w:rPr>
                <w:rFonts w:eastAsia="Times New Roman" w:cstheme="minorHAnsi"/>
              </w:rPr>
              <w:t xml:space="preserve">   </w:t>
            </w:r>
            <w:r w:rsidR="00625E8F" w:rsidRPr="00C316D1">
              <w:rPr>
                <w:rFonts w:eastAsia="Times New Roman" w:cstheme="minorHAnsi"/>
              </w:rPr>
              <w:t>Sanitation &amp; Sterilization</w:t>
            </w:r>
            <w:r>
              <w:rPr>
                <w:rFonts w:eastAsia="Times New Roman" w:cstheme="minorHAnsi"/>
              </w:rPr>
              <w:t xml:space="preserve">  </w:t>
            </w:r>
          </w:p>
          <w:p w14:paraId="32CDE5FE" w14:textId="223D0E9F" w:rsidR="00625E8F" w:rsidRPr="00C316D1" w:rsidRDefault="00625E8F" w:rsidP="0095431D">
            <w:pPr>
              <w:spacing w:before="40" w:after="60"/>
              <w:rPr>
                <w:rFonts w:eastAsia="Times New Roman" w:cstheme="minorHAnsi"/>
              </w:rPr>
            </w:pPr>
            <w:r w:rsidRPr="00C316D1">
              <w:rPr>
                <w:rFonts w:eastAsia="Times New Roman" w:cstheme="minorHAnsi"/>
              </w:rPr>
              <w:t xml:space="preserve">              </w:t>
            </w:r>
            <w:r w:rsidR="000D1C9C">
              <w:rPr>
                <w:rFonts w:eastAsia="Times New Roman" w:cstheme="minorHAnsi"/>
              </w:rPr>
              <w:t xml:space="preserve">   </w:t>
            </w:r>
            <w:r w:rsidRPr="00C316D1">
              <w:rPr>
                <w:rFonts w:eastAsia="Times New Roman" w:cstheme="minorHAnsi"/>
              </w:rPr>
              <w:t xml:space="preserve">   Bacteriology</w:t>
            </w:r>
          </w:p>
          <w:p w14:paraId="1FFD004B" w14:textId="6530B5BC" w:rsidR="00625E8F" w:rsidRPr="00C316D1" w:rsidRDefault="000D1C9C" w:rsidP="000D1C9C">
            <w:pPr>
              <w:spacing w:before="40" w:after="60"/>
              <w:ind w:left="825"/>
              <w:rPr>
                <w:rFonts w:eastAsia="Times New Roman" w:cstheme="minorHAnsi"/>
              </w:rPr>
            </w:pPr>
            <w:r>
              <w:rPr>
                <w:rFonts w:eastAsia="Times New Roman" w:cstheme="minorHAnsi"/>
              </w:rPr>
              <w:t xml:space="preserve">   </w:t>
            </w:r>
            <w:r w:rsidR="00625E8F" w:rsidRPr="00C316D1">
              <w:rPr>
                <w:rFonts w:eastAsia="Times New Roman" w:cstheme="minorHAnsi"/>
              </w:rPr>
              <w:t>Anatomy &amp; Physiology</w:t>
            </w:r>
          </w:p>
          <w:p w14:paraId="4800FE82" w14:textId="6359649F" w:rsidR="00625E8F" w:rsidRPr="00C316D1" w:rsidRDefault="00625E8F" w:rsidP="00625E8F">
            <w:pPr>
              <w:numPr>
                <w:ilvl w:val="0"/>
                <w:numId w:val="45"/>
              </w:numPr>
              <w:spacing w:before="40" w:after="60"/>
              <w:rPr>
                <w:rFonts w:eastAsia="Times New Roman" w:cstheme="minorHAnsi"/>
              </w:rPr>
            </w:pPr>
            <w:r w:rsidRPr="00C316D1">
              <w:rPr>
                <w:rFonts w:eastAsia="Times New Roman" w:cstheme="minorHAnsi"/>
              </w:rPr>
              <w:t xml:space="preserve">Shop Personality &amp; Ethics   </w:t>
            </w:r>
            <w:r w:rsidR="000D1C9C">
              <w:rPr>
                <w:rFonts w:eastAsia="Times New Roman" w:cstheme="minorHAnsi"/>
              </w:rPr>
              <w:t>75Hours</w:t>
            </w:r>
          </w:p>
          <w:p w14:paraId="6930A315" w14:textId="7C12EF95" w:rsidR="00625E8F" w:rsidRPr="00C316D1" w:rsidRDefault="000D1C9C" w:rsidP="0095431D">
            <w:pPr>
              <w:spacing w:before="40" w:after="60"/>
              <w:ind w:left="825"/>
              <w:rPr>
                <w:rFonts w:eastAsia="Times New Roman" w:cstheme="minorHAnsi"/>
              </w:rPr>
            </w:pPr>
            <w:r>
              <w:rPr>
                <w:rFonts w:eastAsia="Times New Roman" w:cstheme="minorHAnsi"/>
              </w:rPr>
              <w:t xml:space="preserve">  </w:t>
            </w:r>
            <w:r w:rsidR="00625E8F" w:rsidRPr="00C316D1">
              <w:rPr>
                <w:rFonts w:eastAsia="Times New Roman" w:cstheme="minorHAnsi"/>
              </w:rPr>
              <w:t>Salesmanship</w:t>
            </w:r>
          </w:p>
          <w:p w14:paraId="09ED3F03" w14:textId="69F46E01" w:rsidR="00625E8F" w:rsidRPr="00C316D1" w:rsidRDefault="000D1C9C" w:rsidP="000D1C9C">
            <w:pPr>
              <w:spacing w:before="40" w:after="60"/>
              <w:ind w:left="825"/>
              <w:rPr>
                <w:rFonts w:eastAsia="Times New Roman" w:cstheme="minorHAnsi"/>
              </w:rPr>
            </w:pPr>
            <w:r>
              <w:rPr>
                <w:rFonts w:eastAsia="Times New Roman" w:cstheme="minorHAnsi"/>
              </w:rPr>
              <w:t xml:space="preserve">  </w:t>
            </w:r>
            <w:r w:rsidR="00625E8F" w:rsidRPr="00C316D1">
              <w:rPr>
                <w:rFonts w:eastAsia="Times New Roman" w:cstheme="minorHAnsi"/>
              </w:rPr>
              <w:t>State Law &amp; Salon Management</w:t>
            </w:r>
          </w:p>
        </w:tc>
        <w:tc>
          <w:tcPr>
            <w:tcW w:w="4410" w:type="dxa"/>
          </w:tcPr>
          <w:p w14:paraId="6D971C85" w14:textId="77777777" w:rsidR="00625E8F" w:rsidRPr="00C316D1" w:rsidRDefault="00625E8F" w:rsidP="00625E8F">
            <w:pPr>
              <w:numPr>
                <w:ilvl w:val="0"/>
                <w:numId w:val="45"/>
              </w:numPr>
              <w:spacing w:before="40" w:after="60"/>
              <w:rPr>
                <w:rFonts w:eastAsia="Times New Roman" w:cstheme="minorHAnsi"/>
              </w:rPr>
            </w:pPr>
            <w:r w:rsidRPr="00C316D1">
              <w:rPr>
                <w:rFonts w:eastAsia="Times New Roman" w:cstheme="minorHAnsi"/>
              </w:rPr>
              <w:t>150 Ho</w:t>
            </w:r>
            <w:r>
              <w:rPr>
                <w:rFonts w:eastAsia="Times New Roman" w:cstheme="minorHAnsi"/>
              </w:rPr>
              <w:t>urs</w:t>
            </w:r>
          </w:p>
          <w:p w14:paraId="592E10A1" w14:textId="77777777" w:rsidR="00625E8F" w:rsidRPr="00C316D1" w:rsidRDefault="00625E8F" w:rsidP="0095431D">
            <w:pPr>
              <w:spacing w:before="40" w:after="60"/>
              <w:ind w:left="825"/>
              <w:rPr>
                <w:rFonts w:eastAsia="Times New Roman" w:cstheme="minorHAnsi"/>
              </w:rPr>
            </w:pPr>
          </w:p>
        </w:tc>
      </w:tr>
      <w:tr w:rsidR="00625E8F" w:rsidRPr="00C316D1" w14:paraId="6A4A2D6A" w14:textId="77777777" w:rsidTr="00221650">
        <w:trPr>
          <w:trHeight w:val="75"/>
        </w:trPr>
        <w:tc>
          <w:tcPr>
            <w:tcW w:w="1335" w:type="dxa"/>
          </w:tcPr>
          <w:p w14:paraId="6A8AD69A" w14:textId="77777777" w:rsidR="00625E8F" w:rsidRPr="00C316D1" w:rsidRDefault="00625E8F" w:rsidP="0095431D">
            <w:pPr>
              <w:spacing w:before="40" w:after="60"/>
              <w:rPr>
                <w:rFonts w:eastAsia="Times New Roman" w:cstheme="minorHAnsi"/>
                <w:b/>
                <w:bCs/>
              </w:rPr>
            </w:pPr>
            <w:r w:rsidRPr="00C316D1">
              <w:rPr>
                <w:rFonts w:eastAsia="Times New Roman" w:cstheme="minorHAnsi"/>
                <w:b/>
                <w:bCs/>
              </w:rPr>
              <w:t xml:space="preserve">Chemical </w:t>
            </w:r>
          </w:p>
          <w:p w14:paraId="6B57B752" w14:textId="77777777" w:rsidR="00625E8F" w:rsidRPr="00C316D1" w:rsidRDefault="00625E8F" w:rsidP="0095431D">
            <w:pPr>
              <w:spacing w:before="40" w:after="60"/>
              <w:rPr>
                <w:rFonts w:eastAsia="Times New Roman" w:cstheme="minorHAnsi"/>
                <w:b/>
                <w:bCs/>
              </w:rPr>
            </w:pPr>
          </w:p>
          <w:p w14:paraId="1F20BBC7" w14:textId="77777777" w:rsidR="00625E8F" w:rsidRPr="00C316D1" w:rsidRDefault="00625E8F" w:rsidP="0095431D">
            <w:pPr>
              <w:spacing w:before="40" w:after="60"/>
              <w:rPr>
                <w:rFonts w:eastAsia="Times New Roman" w:cstheme="minorHAnsi"/>
                <w:b/>
                <w:bCs/>
              </w:rPr>
            </w:pPr>
          </w:p>
        </w:tc>
        <w:tc>
          <w:tcPr>
            <w:tcW w:w="4500" w:type="dxa"/>
          </w:tcPr>
          <w:p w14:paraId="45D085DA" w14:textId="2D2A1021" w:rsidR="00625E8F" w:rsidRPr="00C316D1" w:rsidRDefault="00625E8F" w:rsidP="00E80DAC">
            <w:pPr>
              <w:numPr>
                <w:ilvl w:val="0"/>
                <w:numId w:val="74"/>
              </w:numPr>
              <w:spacing w:before="40" w:after="60"/>
              <w:rPr>
                <w:rFonts w:eastAsia="Times New Roman" w:cstheme="minorHAnsi"/>
              </w:rPr>
            </w:pPr>
            <w:r w:rsidRPr="00C316D1">
              <w:rPr>
                <w:rFonts w:eastAsia="Times New Roman" w:cstheme="minorHAnsi"/>
              </w:rPr>
              <w:t>Skin Conditions</w:t>
            </w:r>
            <w:r w:rsidR="000D1C9C">
              <w:rPr>
                <w:rFonts w:eastAsia="Times New Roman" w:cstheme="minorHAnsi"/>
              </w:rPr>
              <w:t xml:space="preserve">                   75 Hours</w:t>
            </w:r>
          </w:p>
          <w:p w14:paraId="6BABDDC0" w14:textId="07C6047D" w:rsidR="00625E8F" w:rsidRPr="00C316D1" w:rsidRDefault="000D1C9C" w:rsidP="000D1C9C">
            <w:pPr>
              <w:spacing w:before="40" w:after="60"/>
              <w:ind w:left="814"/>
              <w:rPr>
                <w:rFonts w:eastAsia="Times New Roman" w:cstheme="minorHAnsi"/>
              </w:rPr>
            </w:pPr>
            <w:r>
              <w:rPr>
                <w:rFonts w:eastAsia="Times New Roman" w:cstheme="minorHAnsi"/>
              </w:rPr>
              <w:t xml:space="preserve">  </w:t>
            </w:r>
            <w:r w:rsidR="00625E8F" w:rsidRPr="00C316D1">
              <w:rPr>
                <w:rFonts w:eastAsia="Times New Roman" w:cstheme="minorHAnsi"/>
              </w:rPr>
              <w:t>Skin Disorders</w:t>
            </w:r>
          </w:p>
          <w:p w14:paraId="3B66FB9F" w14:textId="37D3BDFB" w:rsidR="00625E8F" w:rsidRPr="00C316D1" w:rsidRDefault="000D1C9C" w:rsidP="000D1C9C">
            <w:pPr>
              <w:spacing w:before="40" w:after="60"/>
              <w:ind w:left="814"/>
              <w:rPr>
                <w:rFonts w:eastAsia="Times New Roman" w:cstheme="minorHAnsi"/>
              </w:rPr>
            </w:pPr>
            <w:r>
              <w:rPr>
                <w:rFonts w:eastAsia="Times New Roman" w:cstheme="minorHAnsi"/>
              </w:rPr>
              <w:t xml:space="preserve">  </w:t>
            </w:r>
            <w:r w:rsidR="00625E8F" w:rsidRPr="00C316D1">
              <w:rPr>
                <w:rFonts w:eastAsia="Times New Roman" w:cstheme="minorHAnsi"/>
              </w:rPr>
              <w:t>Nutrition &amp; Aging Factors</w:t>
            </w:r>
          </w:p>
          <w:p w14:paraId="78CFD9C0" w14:textId="21C77B08" w:rsidR="00625E8F" w:rsidRPr="00C316D1" w:rsidRDefault="000D1C9C" w:rsidP="000D1C9C">
            <w:pPr>
              <w:spacing w:before="40" w:after="60"/>
              <w:ind w:left="814"/>
              <w:rPr>
                <w:rFonts w:eastAsia="Times New Roman" w:cstheme="minorHAnsi"/>
              </w:rPr>
            </w:pPr>
            <w:r>
              <w:rPr>
                <w:rFonts w:eastAsia="Times New Roman" w:cstheme="minorHAnsi"/>
              </w:rPr>
              <w:t xml:space="preserve">  </w:t>
            </w:r>
            <w:r w:rsidR="00625E8F" w:rsidRPr="00C316D1">
              <w:rPr>
                <w:rFonts w:eastAsia="Times New Roman" w:cstheme="minorHAnsi"/>
              </w:rPr>
              <w:t>Product Ingredients &amp; Usage</w:t>
            </w:r>
          </w:p>
          <w:p w14:paraId="58E19688" w14:textId="77D50A21" w:rsidR="00625E8F" w:rsidRPr="00C316D1" w:rsidRDefault="00625E8F" w:rsidP="00E80DAC">
            <w:pPr>
              <w:numPr>
                <w:ilvl w:val="0"/>
                <w:numId w:val="74"/>
              </w:numPr>
              <w:spacing w:before="40" w:after="60"/>
              <w:rPr>
                <w:rFonts w:eastAsia="Times New Roman" w:cstheme="minorHAnsi"/>
              </w:rPr>
            </w:pPr>
            <w:r w:rsidRPr="00C316D1">
              <w:rPr>
                <w:rFonts w:eastAsia="Times New Roman" w:cstheme="minorHAnsi"/>
              </w:rPr>
              <w:t>Waxing</w:t>
            </w:r>
            <w:r w:rsidR="000D1C9C">
              <w:rPr>
                <w:rFonts w:eastAsia="Times New Roman" w:cstheme="minorHAnsi"/>
              </w:rPr>
              <w:t xml:space="preserve">                                </w:t>
            </w:r>
            <w:r w:rsidR="00B13895">
              <w:rPr>
                <w:rFonts w:eastAsia="Times New Roman" w:cstheme="minorHAnsi"/>
              </w:rPr>
              <w:t xml:space="preserve"> 75</w:t>
            </w:r>
            <w:r w:rsidR="000D1C9C">
              <w:rPr>
                <w:rFonts w:eastAsia="Times New Roman" w:cstheme="minorHAnsi"/>
              </w:rPr>
              <w:t xml:space="preserve"> Hours</w:t>
            </w:r>
          </w:p>
          <w:p w14:paraId="6158BBF1" w14:textId="0703B060" w:rsidR="00625E8F" w:rsidRPr="00C316D1" w:rsidRDefault="00652D56" w:rsidP="00652D56">
            <w:pPr>
              <w:spacing w:before="40" w:after="60"/>
              <w:ind w:left="814"/>
              <w:rPr>
                <w:rFonts w:eastAsia="Times New Roman" w:cstheme="minorHAnsi"/>
              </w:rPr>
            </w:pPr>
            <w:r>
              <w:rPr>
                <w:rFonts w:eastAsia="Times New Roman" w:cstheme="minorHAnsi"/>
              </w:rPr>
              <w:t xml:space="preserve"> </w:t>
            </w:r>
            <w:r w:rsidR="00625E8F" w:rsidRPr="00C316D1">
              <w:rPr>
                <w:rFonts w:eastAsia="Times New Roman" w:cstheme="minorHAnsi"/>
              </w:rPr>
              <w:t>Lash &amp; Brow Tinting</w:t>
            </w:r>
          </w:p>
          <w:p w14:paraId="38296667" w14:textId="0FD993ED" w:rsidR="00625E8F" w:rsidRPr="00C316D1" w:rsidRDefault="00652D56" w:rsidP="00221650">
            <w:pPr>
              <w:spacing w:before="40" w:after="60"/>
              <w:ind w:left="814"/>
              <w:rPr>
                <w:rFonts w:eastAsia="Times New Roman" w:cstheme="minorHAnsi"/>
              </w:rPr>
            </w:pPr>
            <w:r>
              <w:rPr>
                <w:rFonts w:eastAsia="Times New Roman" w:cstheme="minorHAnsi"/>
                <w:bCs/>
              </w:rPr>
              <w:t xml:space="preserve"> </w:t>
            </w:r>
            <w:r w:rsidR="00625E8F" w:rsidRPr="00C316D1">
              <w:rPr>
                <w:rFonts w:eastAsia="Times New Roman" w:cstheme="minorHAnsi"/>
                <w:bCs/>
              </w:rPr>
              <w:t>EPA &amp; OSHA Requirements</w:t>
            </w:r>
          </w:p>
        </w:tc>
        <w:tc>
          <w:tcPr>
            <w:tcW w:w="4410" w:type="dxa"/>
          </w:tcPr>
          <w:p w14:paraId="274A5922" w14:textId="77777777" w:rsidR="00625E8F" w:rsidRPr="00C316D1" w:rsidRDefault="00625E8F" w:rsidP="00E80DAC">
            <w:pPr>
              <w:numPr>
                <w:ilvl w:val="0"/>
                <w:numId w:val="74"/>
              </w:numPr>
              <w:spacing w:before="40" w:after="60"/>
              <w:rPr>
                <w:rFonts w:eastAsia="Times New Roman" w:cstheme="minorHAnsi"/>
              </w:rPr>
            </w:pPr>
            <w:r w:rsidRPr="00C316D1">
              <w:rPr>
                <w:rFonts w:eastAsia="Times New Roman" w:cstheme="minorHAnsi"/>
              </w:rPr>
              <w:t>150 Hours</w:t>
            </w:r>
          </w:p>
        </w:tc>
      </w:tr>
      <w:tr w:rsidR="00625E8F" w:rsidRPr="00C316D1" w14:paraId="6A51A6BD" w14:textId="77777777" w:rsidTr="00221650">
        <w:tc>
          <w:tcPr>
            <w:tcW w:w="1335" w:type="dxa"/>
          </w:tcPr>
          <w:p w14:paraId="3ABD20F6" w14:textId="77777777" w:rsidR="00625E8F" w:rsidRPr="00C316D1" w:rsidRDefault="00625E8F" w:rsidP="0095431D">
            <w:pPr>
              <w:spacing w:before="40" w:after="60"/>
              <w:rPr>
                <w:rFonts w:eastAsia="Times New Roman" w:cstheme="minorHAnsi"/>
                <w:b/>
                <w:bCs/>
              </w:rPr>
            </w:pPr>
            <w:r w:rsidRPr="00C316D1">
              <w:rPr>
                <w:rFonts w:eastAsia="Times New Roman" w:cstheme="minorHAnsi"/>
                <w:b/>
                <w:bCs/>
              </w:rPr>
              <w:lastRenderedPageBreak/>
              <w:t>Physical</w:t>
            </w:r>
          </w:p>
          <w:p w14:paraId="04A654F6" w14:textId="77777777" w:rsidR="00625E8F" w:rsidRPr="00C316D1" w:rsidRDefault="00625E8F" w:rsidP="0095431D">
            <w:pPr>
              <w:spacing w:before="40" w:after="60"/>
              <w:rPr>
                <w:rFonts w:eastAsia="Times New Roman" w:cstheme="minorHAnsi"/>
                <w:b/>
                <w:bCs/>
              </w:rPr>
            </w:pPr>
          </w:p>
          <w:p w14:paraId="7C1621CD" w14:textId="77777777" w:rsidR="00625E8F" w:rsidRPr="00C316D1" w:rsidRDefault="00625E8F" w:rsidP="0095431D">
            <w:pPr>
              <w:spacing w:before="40" w:after="60"/>
              <w:rPr>
                <w:rFonts w:eastAsia="Times New Roman" w:cstheme="minorHAnsi"/>
                <w:b/>
                <w:bCs/>
              </w:rPr>
            </w:pPr>
          </w:p>
        </w:tc>
        <w:tc>
          <w:tcPr>
            <w:tcW w:w="4500" w:type="dxa"/>
          </w:tcPr>
          <w:p w14:paraId="3C05735D" w14:textId="77777777" w:rsidR="00652D56" w:rsidRDefault="00625E8F" w:rsidP="00E80DAC">
            <w:pPr>
              <w:numPr>
                <w:ilvl w:val="0"/>
                <w:numId w:val="75"/>
              </w:numPr>
              <w:spacing w:before="40" w:after="60"/>
              <w:rPr>
                <w:rFonts w:eastAsia="Times New Roman" w:cstheme="minorHAnsi"/>
              </w:rPr>
            </w:pPr>
            <w:r w:rsidRPr="00C316D1">
              <w:rPr>
                <w:rFonts w:eastAsia="Times New Roman" w:cstheme="minorHAnsi"/>
              </w:rPr>
              <w:t xml:space="preserve">Massage Movements &amp; </w:t>
            </w:r>
            <w:r w:rsidR="000D1C9C">
              <w:rPr>
                <w:rFonts w:eastAsia="Times New Roman" w:cstheme="minorHAnsi"/>
              </w:rPr>
              <w:t xml:space="preserve">   </w:t>
            </w:r>
            <w:r w:rsidR="00B13895">
              <w:rPr>
                <w:rFonts w:eastAsia="Times New Roman" w:cstheme="minorHAnsi"/>
              </w:rPr>
              <w:t>2</w:t>
            </w:r>
            <w:r w:rsidR="00C2151C">
              <w:rPr>
                <w:rFonts w:eastAsia="Times New Roman" w:cstheme="minorHAnsi"/>
              </w:rPr>
              <w:t>5</w:t>
            </w:r>
            <w:r w:rsidR="00B13895">
              <w:rPr>
                <w:rFonts w:eastAsia="Times New Roman" w:cstheme="minorHAnsi"/>
              </w:rPr>
              <w:t>0</w:t>
            </w:r>
            <w:r w:rsidR="000D1C9C">
              <w:rPr>
                <w:rFonts w:eastAsia="Times New Roman" w:cstheme="minorHAnsi"/>
              </w:rPr>
              <w:t xml:space="preserve"> Hours </w:t>
            </w:r>
          </w:p>
          <w:p w14:paraId="5B4BF1A0" w14:textId="787A210D" w:rsidR="00625E8F" w:rsidRPr="00C316D1" w:rsidRDefault="00221650" w:rsidP="000D1C9C">
            <w:pPr>
              <w:spacing w:before="40" w:after="60"/>
              <w:ind w:left="814"/>
              <w:rPr>
                <w:rFonts w:eastAsia="Times New Roman" w:cstheme="minorHAnsi"/>
              </w:rPr>
            </w:pPr>
            <w:r w:rsidRPr="00C316D1">
              <w:rPr>
                <w:rFonts w:eastAsia="Times New Roman" w:cstheme="minorHAnsi"/>
              </w:rPr>
              <w:t>Manipulations</w:t>
            </w:r>
            <w:r>
              <w:rPr>
                <w:rFonts w:eastAsia="Times New Roman" w:cstheme="minorHAnsi"/>
              </w:rPr>
              <w:t>, Masks</w:t>
            </w:r>
            <w:r w:rsidR="00625E8F" w:rsidRPr="00C316D1">
              <w:rPr>
                <w:rFonts w:eastAsia="Times New Roman" w:cstheme="minorHAnsi"/>
              </w:rPr>
              <w:t xml:space="preserve"> &amp; Packs</w:t>
            </w:r>
          </w:p>
          <w:p w14:paraId="6BA42BED" w14:textId="2934F77A" w:rsidR="000D1C9C" w:rsidRDefault="000D1C9C" w:rsidP="000D1C9C">
            <w:pPr>
              <w:spacing w:before="40" w:after="60"/>
              <w:ind w:left="454"/>
              <w:rPr>
                <w:rFonts w:eastAsia="Times New Roman" w:cstheme="minorHAnsi"/>
              </w:rPr>
            </w:pPr>
            <w:r>
              <w:rPr>
                <w:rFonts w:eastAsia="Times New Roman" w:cstheme="minorHAnsi"/>
              </w:rPr>
              <w:t xml:space="preserve">         </w:t>
            </w:r>
            <w:r w:rsidR="00625E8F" w:rsidRPr="00C316D1">
              <w:rPr>
                <w:rFonts w:eastAsia="Times New Roman" w:cstheme="minorHAnsi"/>
              </w:rPr>
              <w:t xml:space="preserve">Facial Treatments </w:t>
            </w:r>
            <w:r w:rsidR="00221650" w:rsidRPr="00C316D1">
              <w:rPr>
                <w:rFonts w:eastAsia="Times New Roman" w:cstheme="minorHAnsi"/>
              </w:rPr>
              <w:t>with</w:t>
            </w:r>
            <w:r w:rsidR="00625E8F" w:rsidRPr="00C316D1">
              <w:rPr>
                <w:rFonts w:eastAsia="Times New Roman" w:cstheme="minorHAnsi"/>
              </w:rPr>
              <w:t xml:space="preserve"> &amp; Without</w:t>
            </w:r>
          </w:p>
          <w:p w14:paraId="3F76BA28" w14:textId="77777777" w:rsidR="00B13895" w:rsidRDefault="00625E8F" w:rsidP="00B13895">
            <w:pPr>
              <w:spacing w:before="40" w:after="60"/>
              <w:ind w:left="454"/>
              <w:rPr>
                <w:rFonts w:eastAsia="Times New Roman" w:cstheme="minorHAnsi"/>
              </w:rPr>
            </w:pPr>
            <w:r w:rsidRPr="00C316D1">
              <w:rPr>
                <w:rFonts w:eastAsia="Times New Roman" w:cstheme="minorHAnsi"/>
              </w:rPr>
              <w:t xml:space="preserve"> </w:t>
            </w:r>
            <w:r w:rsidR="000D1C9C">
              <w:rPr>
                <w:rFonts w:eastAsia="Times New Roman" w:cstheme="minorHAnsi"/>
              </w:rPr>
              <w:t xml:space="preserve">        </w:t>
            </w:r>
            <w:r w:rsidRPr="00C316D1">
              <w:rPr>
                <w:rFonts w:eastAsia="Times New Roman" w:cstheme="minorHAnsi"/>
              </w:rPr>
              <w:t>the Use of Machines</w:t>
            </w:r>
          </w:p>
          <w:p w14:paraId="7ED62C63" w14:textId="4159FFA4" w:rsidR="000D1C9C" w:rsidRPr="00B13895" w:rsidRDefault="00625E8F" w:rsidP="00B13895">
            <w:pPr>
              <w:pStyle w:val="ListParagraph"/>
              <w:numPr>
                <w:ilvl w:val="0"/>
                <w:numId w:val="64"/>
              </w:numPr>
              <w:spacing w:before="40" w:after="60"/>
              <w:rPr>
                <w:rFonts w:cstheme="minorHAnsi"/>
              </w:rPr>
            </w:pPr>
            <w:r w:rsidRPr="00B13895">
              <w:rPr>
                <w:rFonts w:cstheme="minorHAnsi"/>
              </w:rPr>
              <w:t>Skin Analysis &amp;</w:t>
            </w:r>
            <w:r w:rsidR="000D1C9C" w:rsidRPr="00B13895">
              <w:rPr>
                <w:rFonts w:cstheme="minorHAnsi"/>
              </w:rPr>
              <w:t xml:space="preserve">              </w:t>
            </w:r>
            <w:r w:rsidR="00221650">
              <w:rPr>
                <w:rFonts w:cstheme="minorHAnsi"/>
              </w:rPr>
              <w:t>200</w:t>
            </w:r>
            <w:r w:rsidR="00221650" w:rsidRPr="00B13895">
              <w:rPr>
                <w:rFonts w:cstheme="minorHAnsi"/>
              </w:rPr>
              <w:t xml:space="preserve"> Hours</w:t>
            </w:r>
          </w:p>
          <w:p w14:paraId="00B90FA5" w14:textId="2D297390" w:rsidR="00625E8F" w:rsidRPr="00C316D1" w:rsidRDefault="000D1C9C" w:rsidP="000D1C9C">
            <w:pPr>
              <w:spacing w:before="40" w:after="60"/>
              <w:ind w:left="814"/>
              <w:rPr>
                <w:rFonts w:eastAsia="Times New Roman" w:cstheme="minorHAnsi"/>
              </w:rPr>
            </w:pPr>
            <w:r>
              <w:rPr>
                <w:rFonts w:eastAsia="Times New Roman" w:cstheme="minorHAnsi"/>
              </w:rPr>
              <w:t xml:space="preserve">  </w:t>
            </w:r>
            <w:r w:rsidR="00625E8F" w:rsidRPr="00C316D1">
              <w:rPr>
                <w:rFonts w:eastAsia="Times New Roman" w:cstheme="minorHAnsi"/>
              </w:rPr>
              <w:t xml:space="preserve"> Consultation</w:t>
            </w:r>
          </w:p>
          <w:p w14:paraId="12313862" w14:textId="77777777" w:rsidR="000D1C9C" w:rsidRDefault="000D1C9C" w:rsidP="000D1C9C">
            <w:pPr>
              <w:spacing w:before="40" w:after="60"/>
              <w:ind w:left="814"/>
              <w:rPr>
                <w:rFonts w:eastAsia="Times New Roman" w:cstheme="minorHAnsi"/>
              </w:rPr>
            </w:pPr>
            <w:r>
              <w:rPr>
                <w:rFonts w:eastAsia="Times New Roman" w:cstheme="minorHAnsi"/>
              </w:rPr>
              <w:t xml:space="preserve">   </w:t>
            </w:r>
            <w:r w:rsidR="00625E8F" w:rsidRPr="00C316D1">
              <w:rPr>
                <w:rFonts w:eastAsia="Times New Roman" w:cstheme="minorHAnsi"/>
              </w:rPr>
              <w:t xml:space="preserve">Application of all Products &amp; </w:t>
            </w:r>
            <w:r>
              <w:rPr>
                <w:rFonts w:eastAsia="Times New Roman" w:cstheme="minorHAnsi"/>
              </w:rPr>
              <w:t xml:space="preserve">   </w:t>
            </w:r>
          </w:p>
          <w:p w14:paraId="5699D1E1" w14:textId="054CCCFD" w:rsidR="00625E8F" w:rsidRPr="00C316D1" w:rsidRDefault="000D1C9C" w:rsidP="000D1C9C">
            <w:pPr>
              <w:spacing w:before="40" w:after="60"/>
              <w:ind w:left="814"/>
              <w:rPr>
                <w:rFonts w:eastAsia="Times New Roman" w:cstheme="minorHAnsi"/>
              </w:rPr>
            </w:pPr>
            <w:r>
              <w:rPr>
                <w:rFonts w:eastAsia="Times New Roman" w:cstheme="minorHAnsi"/>
              </w:rPr>
              <w:t xml:space="preserve">   </w:t>
            </w:r>
            <w:r w:rsidR="00625E8F" w:rsidRPr="00C316D1">
              <w:rPr>
                <w:rFonts w:eastAsia="Times New Roman" w:cstheme="minorHAnsi"/>
              </w:rPr>
              <w:t>Machines</w:t>
            </w:r>
          </w:p>
          <w:p w14:paraId="661593A2" w14:textId="0388B759" w:rsidR="00625E8F" w:rsidRDefault="00652D56" w:rsidP="00B13895">
            <w:pPr>
              <w:spacing w:before="40" w:after="60"/>
              <w:ind w:left="814"/>
              <w:rPr>
                <w:rFonts w:eastAsia="Times New Roman" w:cstheme="minorHAnsi"/>
              </w:rPr>
            </w:pPr>
            <w:r>
              <w:rPr>
                <w:rFonts w:eastAsia="Times New Roman" w:cstheme="minorHAnsi"/>
              </w:rPr>
              <w:t xml:space="preserve"> </w:t>
            </w:r>
            <w:r w:rsidR="00B13895">
              <w:rPr>
                <w:rFonts w:eastAsia="Times New Roman" w:cstheme="minorHAnsi"/>
              </w:rPr>
              <w:t xml:space="preserve">  </w:t>
            </w:r>
            <w:r w:rsidR="00625E8F" w:rsidRPr="00C316D1">
              <w:rPr>
                <w:rFonts w:eastAsia="Times New Roman" w:cstheme="minorHAnsi"/>
              </w:rPr>
              <w:t>Color Psychology</w:t>
            </w:r>
            <w:r w:rsidR="000D1C9C">
              <w:rPr>
                <w:rFonts w:eastAsia="Times New Roman" w:cstheme="minorHAnsi"/>
              </w:rPr>
              <w:t xml:space="preserve">                 </w:t>
            </w:r>
          </w:p>
          <w:p w14:paraId="35D3D5AF" w14:textId="2335AB4A" w:rsidR="000D1C9C" w:rsidRDefault="00652D56" w:rsidP="000D1C9C">
            <w:pPr>
              <w:spacing w:before="40" w:after="60"/>
              <w:ind w:left="814"/>
              <w:rPr>
                <w:rFonts w:eastAsia="Times New Roman" w:cstheme="minorHAnsi"/>
              </w:rPr>
            </w:pPr>
            <w:r>
              <w:rPr>
                <w:rFonts w:eastAsia="Times New Roman" w:cstheme="minorHAnsi"/>
              </w:rPr>
              <w:t xml:space="preserve"> </w:t>
            </w:r>
            <w:r w:rsidR="000D1C9C">
              <w:rPr>
                <w:rFonts w:eastAsia="Times New Roman" w:cstheme="minorHAnsi"/>
              </w:rPr>
              <w:t xml:space="preserve">  </w:t>
            </w:r>
            <w:r w:rsidR="00221650">
              <w:rPr>
                <w:rFonts w:eastAsia="Times New Roman" w:cstheme="minorHAnsi"/>
              </w:rPr>
              <w:t>Makeup &amp;</w:t>
            </w:r>
            <w:r w:rsidR="00625E8F" w:rsidRPr="00C316D1">
              <w:rPr>
                <w:rFonts w:eastAsia="Times New Roman" w:cstheme="minorHAnsi"/>
              </w:rPr>
              <w:t xml:space="preserve"> Corrective Makeup </w:t>
            </w:r>
            <w:r w:rsidR="000D1C9C">
              <w:rPr>
                <w:rFonts w:eastAsia="Times New Roman" w:cstheme="minorHAnsi"/>
              </w:rPr>
              <w:t xml:space="preserve"> </w:t>
            </w:r>
          </w:p>
          <w:p w14:paraId="64CD8C8F" w14:textId="118352B1" w:rsidR="00625E8F" w:rsidRPr="00C316D1" w:rsidRDefault="000D1C9C" w:rsidP="000D1C9C">
            <w:pPr>
              <w:spacing w:before="40" w:after="60"/>
              <w:ind w:left="814"/>
              <w:rPr>
                <w:rFonts w:eastAsia="Times New Roman" w:cstheme="minorHAnsi"/>
              </w:rPr>
            </w:pPr>
            <w:r>
              <w:rPr>
                <w:rFonts w:eastAsia="Times New Roman" w:cstheme="minorHAnsi"/>
              </w:rPr>
              <w:t xml:space="preserve"> </w:t>
            </w:r>
            <w:r w:rsidR="00652D56">
              <w:rPr>
                <w:rFonts w:eastAsia="Times New Roman" w:cstheme="minorHAnsi"/>
              </w:rPr>
              <w:t xml:space="preserve"> </w:t>
            </w:r>
            <w:r>
              <w:rPr>
                <w:rFonts w:eastAsia="Times New Roman" w:cstheme="minorHAnsi"/>
              </w:rPr>
              <w:t xml:space="preserve"> </w:t>
            </w:r>
            <w:r w:rsidR="00625E8F" w:rsidRPr="00C316D1">
              <w:rPr>
                <w:rFonts w:eastAsia="Times New Roman" w:cstheme="minorHAnsi"/>
              </w:rPr>
              <w:t>Arching</w:t>
            </w:r>
          </w:p>
        </w:tc>
        <w:tc>
          <w:tcPr>
            <w:tcW w:w="4410" w:type="dxa"/>
          </w:tcPr>
          <w:p w14:paraId="3C963A91" w14:textId="77777777" w:rsidR="00625E8F" w:rsidRPr="00C316D1" w:rsidRDefault="00625E8F" w:rsidP="00E80DAC">
            <w:pPr>
              <w:numPr>
                <w:ilvl w:val="0"/>
                <w:numId w:val="75"/>
              </w:numPr>
              <w:spacing w:before="40" w:after="60"/>
              <w:rPr>
                <w:rFonts w:eastAsia="Times New Roman" w:cstheme="minorHAnsi"/>
              </w:rPr>
            </w:pPr>
            <w:r w:rsidRPr="00C316D1">
              <w:rPr>
                <w:rFonts w:eastAsia="Times New Roman" w:cstheme="minorHAnsi"/>
              </w:rPr>
              <w:t>450 Hours</w:t>
            </w:r>
          </w:p>
        </w:tc>
      </w:tr>
      <w:tr w:rsidR="00625E8F" w:rsidRPr="00C316D1" w14:paraId="4D5EE292" w14:textId="77777777" w:rsidTr="00221650">
        <w:tc>
          <w:tcPr>
            <w:tcW w:w="1335" w:type="dxa"/>
          </w:tcPr>
          <w:p w14:paraId="5976873C" w14:textId="77777777" w:rsidR="00625E8F" w:rsidRPr="00C316D1" w:rsidRDefault="00625E8F" w:rsidP="0095431D">
            <w:pPr>
              <w:spacing w:before="40" w:after="60"/>
              <w:rPr>
                <w:rFonts w:eastAsia="Times New Roman" w:cstheme="minorHAnsi"/>
                <w:b/>
                <w:bCs/>
                <w:sz w:val="28"/>
                <w:szCs w:val="28"/>
              </w:rPr>
            </w:pPr>
          </w:p>
        </w:tc>
        <w:tc>
          <w:tcPr>
            <w:tcW w:w="4500" w:type="dxa"/>
          </w:tcPr>
          <w:p w14:paraId="332EFC30" w14:textId="77777777" w:rsidR="00625E8F" w:rsidRPr="00C316D1" w:rsidRDefault="00625E8F" w:rsidP="00E80DAC">
            <w:pPr>
              <w:numPr>
                <w:ilvl w:val="0"/>
                <w:numId w:val="75"/>
              </w:numPr>
              <w:spacing w:before="40" w:after="60"/>
              <w:rPr>
                <w:rFonts w:eastAsia="Times New Roman" w:cstheme="minorHAnsi"/>
                <w:b/>
                <w:bCs/>
              </w:rPr>
            </w:pPr>
            <w:r w:rsidRPr="00C316D1">
              <w:rPr>
                <w:rFonts w:eastAsia="Times New Roman" w:cstheme="minorHAnsi"/>
                <w:b/>
                <w:bCs/>
              </w:rPr>
              <w:t>Total Hours for Aesthetics Program</w:t>
            </w:r>
          </w:p>
        </w:tc>
        <w:tc>
          <w:tcPr>
            <w:tcW w:w="4410" w:type="dxa"/>
          </w:tcPr>
          <w:p w14:paraId="2C8D8CCA" w14:textId="77777777" w:rsidR="00625E8F" w:rsidRPr="00C316D1" w:rsidRDefault="00625E8F" w:rsidP="00E80DAC">
            <w:pPr>
              <w:numPr>
                <w:ilvl w:val="0"/>
                <w:numId w:val="75"/>
              </w:numPr>
              <w:spacing w:before="40" w:after="60"/>
              <w:rPr>
                <w:rFonts w:eastAsia="Times New Roman" w:cstheme="minorHAnsi"/>
                <w:b/>
                <w:bCs/>
              </w:rPr>
            </w:pPr>
            <w:r w:rsidRPr="00C316D1">
              <w:rPr>
                <w:rFonts w:eastAsia="Times New Roman" w:cstheme="minorHAnsi"/>
                <w:b/>
                <w:bCs/>
              </w:rPr>
              <w:t>750 Hours</w:t>
            </w:r>
          </w:p>
        </w:tc>
      </w:tr>
    </w:tbl>
    <w:p w14:paraId="6531F9B4" w14:textId="2DA5CF3E" w:rsidR="009209DE" w:rsidRPr="00C51F8A" w:rsidRDefault="009209DE" w:rsidP="009209DE">
      <w:pPr>
        <w:keepNext/>
        <w:keepLines/>
        <w:widowControl w:val="0"/>
        <w:autoSpaceDE w:val="0"/>
        <w:autoSpaceDN w:val="0"/>
        <w:spacing w:before="40" w:after="0" w:line="240" w:lineRule="auto"/>
        <w:outlineLvl w:val="1"/>
        <w:rPr>
          <w:rFonts w:asciiTheme="majorHAnsi" w:eastAsiaTheme="majorEastAsia" w:hAnsiTheme="majorHAnsi" w:cstheme="majorBidi"/>
          <w:b/>
          <w:bCs/>
          <w:sz w:val="26"/>
          <w:szCs w:val="26"/>
        </w:rPr>
      </w:pPr>
      <w:bookmarkStart w:id="80" w:name="_Hlk108688696"/>
      <w:bookmarkStart w:id="81" w:name="_Toc163032325"/>
      <w:bookmarkEnd w:id="78"/>
      <w:bookmarkEnd w:id="79"/>
      <w:r w:rsidRPr="00C51F8A">
        <w:rPr>
          <w:rFonts w:asciiTheme="majorHAnsi" w:eastAsiaTheme="majorEastAsia" w:hAnsiTheme="majorHAnsi" w:cstheme="majorBidi"/>
          <w:b/>
          <w:bCs/>
          <w:sz w:val="26"/>
          <w:szCs w:val="26"/>
        </w:rPr>
        <w:t xml:space="preserve">Massage Therapy Course of Study - 650 Hour Program  </w:t>
      </w:r>
      <w:r w:rsidRPr="00C51F8A">
        <w:rPr>
          <w:rFonts w:eastAsiaTheme="majorEastAsia" w:cstheme="minorHAnsi"/>
          <w:b/>
          <w:bCs/>
          <w:sz w:val="24"/>
          <w:szCs w:val="24"/>
        </w:rPr>
        <w:t xml:space="preserve">  </w:t>
      </w:r>
      <w:r w:rsidRPr="00C51F8A">
        <w:rPr>
          <w:rFonts w:eastAsiaTheme="majorEastAsia" w:cstheme="minorHAnsi"/>
          <w:b/>
          <w:bCs/>
          <w:sz w:val="26"/>
          <w:szCs w:val="26"/>
          <w:u w:val="single"/>
        </w:rPr>
        <w:t>CIP Code: 51-3501</w:t>
      </w:r>
      <w:bookmarkEnd w:id="81"/>
      <w:r w:rsidRPr="00C51F8A">
        <w:rPr>
          <w:rFonts w:asciiTheme="majorHAnsi" w:eastAsiaTheme="majorEastAsia" w:hAnsiTheme="majorHAnsi" w:cstheme="majorBidi"/>
          <w:b/>
          <w:bCs/>
          <w:sz w:val="26"/>
          <w:szCs w:val="26"/>
        </w:rPr>
        <w:t xml:space="preserve">                                                           </w:t>
      </w:r>
    </w:p>
    <w:p w14:paraId="16092784" w14:textId="236575F1" w:rsidR="006E0614" w:rsidRDefault="009379C1" w:rsidP="00320027">
      <w:pPr>
        <w:pStyle w:val="BodyText"/>
        <w:spacing w:line="247" w:lineRule="auto"/>
        <w:ind w:left="105" w:right="285"/>
        <w:jc w:val="both"/>
        <w:rPr>
          <w:rFonts w:asciiTheme="minorHAnsi" w:hAnsiTheme="minorHAnsi" w:cstheme="minorHAnsi"/>
          <w:sz w:val="22"/>
          <w:szCs w:val="22"/>
        </w:rPr>
      </w:pPr>
      <w:bookmarkStart w:id="82" w:name="_Hlk111129605"/>
      <w:r>
        <w:rPr>
          <w:rFonts w:asciiTheme="minorHAnsi" w:hAnsiTheme="minorHAnsi" w:cstheme="minorHAnsi"/>
          <w:sz w:val="22"/>
          <w:szCs w:val="22"/>
        </w:rPr>
        <w:t>Lawrenceburg Technical College</w:t>
      </w:r>
      <w:r w:rsidR="009209DE" w:rsidRPr="00320027">
        <w:rPr>
          <w:rFonts w:asciiTheme="minorHAnsi" w:hAnsiTheme="minorHAnsi" w:cstheme="minorHAnsi"/>
          <w:sz w:val="22"/>
          <w:szCs w:val="22"/>
        </w:rPr>
        <w:t xml:space="preserve"> offers a 650, 2</w:t>
      </w:r>
      <w:r w:rsidR="00BC6103" w:rsidRPr="00320027">
        <w:rPr>
          <w:rFonts w:asciiTheme="minorHAnsi" w:hAnsiTheme="minorHAnsi" w:cstheme="minorHAnsi"/>
          <w:sz w:val="22"/>
          <w:szCs w:val="22"/>
        </w:rPr>
        <w:t>0</w:t>
      </w:r>
      <w:r w:rsidR="009209DE" w:rsidRPr="00320027">
        <w:rPr>
          <w:rFonts w:asciiTheme="minorHAnsi" w:hAnsiTheme="minorHAnsi" w:cstheme="minorHAnsi"/>
          <w:sz w:val="22"/>
          <w:szCs w:val="22"/>
        </w:rPr>
        <w:t xml:space="preserve">-weeks full-time day and </w:t>
      </w:r>
      <w:r w:rsidR="00BC6103" w:rsidRPr="00320027">
        <w:rPr>
          <w:rFonts w:asciiTheme="minorHAnsi" w:hAnsiTheme="minorHAnsi" w:cstheme="minorHAnsi"/>
          <w:sz w:val="22"/>
          <w:szCs w:val="22"/>
        </w:rPr>
        <w:t>27</w:t>
      </w:r>
      <w:r w:rsidR="009209DE" w:rsidRPr="00320027">
        <w:rPr>
          <w:rFonts w:asciiTheme="minorHAnsi" w:hAnsiTheme="minorHAnsi" w:cstheme="minorHAnsi"/>
          <w:sz w:val="22"/>
          <w:szCs w:val="22"/>
        </w:rPr>
        <w:t xml:space="preserve">-weeks part-time evening a </w:t>
      </w:r>
      <w:r w:rsidR="00BC6103" w:rsidRPr="00320027">
        <w:rPr>
          <w:rFonts w:asciiTheme="minorHAnsi" w:hAnsiTheme="minorHAnsi" w:cstheme="minorHAnsi"/>
          <w:sz w:val="22"/>
          <w:szCs w:val="22"/>
        </w:rPr>
        <w:t xml:space="preserve">Massage </w:t>
      </w:r>
      <w:r w:rsidR="009209DE" w:rsidRPr="00320027">
        <w:rPr>
          <w:rFonts w:asciiTheme="minorHAnsi" w:hAnsiTheme="minorHAnsi" w:cstheme="minorHAnsi"/>
          <w:sz w:val="22"/>
          <w:szCs w:val="22"/>
        </w:rPr>
        <w:t xml:space="preserve">  </w:t>
      </w:r>
      <w:bookmarkStart w:id="83" w:name="_Hlk103148922"/>
      <w:r w:rsidR="009209DE" w:rsidRPr="00320027">
        <w:rPr>
          <w:rFonts w:asciiTheme="minorHAnsi" w:hAnsiTheme="minorHAnsi" w:cstheme="minorHAnsi"/>
          <w:sz w:val="22"/>
          <w:szCs w:val="22"/>
        </w:rPr>
        <w:t>program to individuals seeking to become license in the state of Tennessee.</w:t>
      </w:r>
      <w:r w:rsidR="000F3709" w:rsidRPr="00320027">
        <w:rPr>
          <w:rFonts w:asciiTheme="minorHAnsi" w:hAnsiTheme="minorHAnsi" w:cstheme="minorHAnsi"/>
          <w:sz w:val="22"/>
          <w:szCs w:val="22"/>
        </w:rPr>
        <w:t xml:space="preserve"> </w:t>
      </w:r>
      <w:r w:rsidR="00320027" w:rsidRPr="00320027">
        <w:rPr>
          <w:rFonts w:asciiTheme="minorHAnsi" w:hAnsiTheme="minorHAnsi" w:cstheme="minorHAnsi"/>
          <w:sz w:val="22"/>
          <w:szCs w:val="22"/>
        </w:rPr>
        <w:t xml:space="preserve"> </w:t>
      </w:r>
    </w:p>
    <w:p w14:paraId="5BD4C343" w14:textId="77777777" w:rsidR="00221650" w:rsidRDefault="00221650" w:rsidP="00320027">
      <w:pPr>
        <w:pStyle w:val="BodyText"/>
        <w:spacing w:line="247" w:lineRule="auto"/>
        <w:ind w:left="105" w:right="285"/>
        <w:jc w:val="both"/>
        <w:rPr>
          <w:rFonts w:asciiTheme="minorHAnsi" w:hAnsiTheme="minorHAnsi" w:cstheme="minorHAnsi"/>
          <w:sz w:val="22"/>
          <w:szCs w:val="22"/>
        </w:rPr>
      </w:pPr>
    </w:p>
    <w:p w14:paraId="2BA4041C" w14:textId="4ADEAE62" w:rsidR="00320027" w:rsidRPr="00C60FA3" w:rsidRDefault="00320027" w:rsidP="00320027">
      <w:pPr>
        <w:pStyle w:val="BodyText"/>
        <w:spacing w:line="247" w:lineRule="auto"/>
        <w:ind w:left="105" w:right="285"/>
        <w:jc w:val="both"/>
        <w:rPr>
          <w:rFonts w:asciiTheme="minorHAnsi" w:hAnsiTheme="minorHAnsi" w:cstheme="minorHAnsi"/>
          <w:sz w:val="22"/>
          <w:szCs w:val="22"/>
        </w:rPr>
      </w:pPr>
      <w:r w:rsidRPr="00320027">
        <w:rPr>
          <w:rFonts w:asciiTheme="minorHAnsi" w:hAnsiTheme="minorHAnsi" w:cstheme="minorHAnsi"/>
          <w:sz w:val="22"/>
          <w:szCs w:val="22"/>
        </w:rPr>
        <w:t xml:space="preserve">The Tennessee Massage Licensure Board only requires 500 clock hours for this course. </w:t>
      </w:r>
      <w:r w:rsidR="009379C1">
        <w:rPr>
          <w:rFonts w:asciiTheme="minorHAnsi" w:hAnsiTheme="minorHAnsi" w:cstheme="minorHAnsi"/>
          <w:sz w:val="22"/>
          <w:szCs w:val="22"/>
        </w:rPr>
        <w:t>Lawrenceburg Technical College</w:t>
      </w:r>
      <w:r w:rsidRPr="00320027">
        <w:rPr>
          <w:rFonts w:asciiTheme="minorHAnsi" w:hAnsiTheme="minorHAnsi" w:cstheme="minorHAnsi"/>
          <w:sz w:val="22"/>
          <w:szCs w:val="22"/>
        </w:rPr>
        <w:t xml:space="preserve"> requires 150 additional hours.  Th</w:t>
      </w:r>
      <w:r w:rsidRPr="00C60FA3">
        <w:rPr>
          <w:rFonts w:asciiTheme="minorHAnsi" w:hAnsiTheme="minorHAnsi" w:cstheme="minorHAnsi"/>
          <w:sz w:val="22"/>
          <w:szCs w:val="22"/>
        </w:rPr>
        <w:t xml:space="preserve">is addition allows for exposure to additional </w:t>
      </w:r>
      <w:r w:rsidRPr="00320027">
        <w:rPr>
          <w:rFonts w:asciiTheme="minorHAnsi" w:eastAsiaTheme="minorHAnsi" w:hAnsiTheme="minorHAnsi" w:cstheme="minorHAnsi"/>
          <w:sz w:val="22"/>
          <w:szCs w:val="22"/>
        </w:rPr>
        <w:t>in-depth</w:t>
      </w:r>
      <w:r w:rsidRPr="00C60FA3">
        <w:rPr>
          <w:rFonts w:asciiTheme="minorHAnsi" w:hAnsiTheme="minorHAnsi" w:cstheme="minorHAnsi"/>
          <w:sz w:val="22"/>
          <w:szCs w:val="22"/>
        </w:rPr>
        <w:t xml:space="preserve"> techniques that, while not required for state licensure, gives the </w:t>
      </w:r>
      <w:r w:rsidRPr="00320027">
        <w:rPr>
          <w:rFonts w:asciiTheme="minorHAnsi" w:eastAsiaTheme="minorHAnsi" w:hAnsiTheme="minorHAnsi" w:cstheme="minorHAnsi"/>
          <w:sz w:val="22"/>
          <w:szCs w:val="22"/>
        </w:rPr>
        <w:t>student</w:t>
      </w:r>
      <w:r w:rsidRPr="00C60FA3">
        <w:rPr>
          <w:rFonts w:asciiTheme="minorHAnsi" w:hAnsiTheme="minorHAnsi" w:cstheme="minorHAnsi"/>
          <w:sz w:val="22"/>
          <w:szCs w:val="22"/>
        </w:rPr>
        <w:t xml:space="preserve"> more tools with which to</w:t>
      </w:r>
      <w:r w:rsidRPr="00320027">
        <w:rPr>
          <w:rFonts w:asciiTheme="minorHAnsi" w:eastAsiaTheme="minorHAnsi" w:hAnsiTheme="minorHAnsi" w:cstheme="minorHAnsi"/>
          <w:sz w:val="22"/>
          <w:szCs w:val="22"/>
        </w:rPr>
        <w:t xml:space="preserve"> be a successful massage therapist</w:t>
      </w:r>
      <w:r w:rsidRPr="00C60FA3">
        <w:rPr>
          <w:rFonts w:asciiTheme="minorHAnsi" w:hAnsiTheme="minorHAnsi" w:cstheme="minorHAnsi"/>
          <w:sz w:val="22"/>
          <w:szCs w:val="22"/>
        </w:rPr>
        <w:t>.</w:t>
      </w:r>
      <w:r w:rsidRPr="00320027">
        <w:rPr>
          <w:rFonts w:asciiTheme="minorHAnsi" w:eastAsiaTheme="minorHAnsi" w:hAnsiTheme="minorHAnsi" w:cstheme="minorHAnsi"/>
          <w:sz w:val="22"/>
          <w:szCs w:val="22"/>
        </w:rPr>
        <w:t xml:space="preserve"> </w:t>
      </w:r>
      <w:r w:rsidRPr="00C60FA3">
        <w:rPr>
          <w:rFonts w:asciiTheme="minorHAnsi" w:hAnsiTheme="minorHAnsi" w:cstheme="minorHAnsi"/>
          <w:sz w:val="22"/>
          <w:szCs w:val="22"/>
        </w:rPr>
        <w:t xml:space="preserve"> </w:t>
      </w:r>
      <w:r w:rsidRPr="00320027">
        <w:rPr>
          <w:rFonts w:asciiTheme="minorHAnsi" w:eastAsiaTheme="minorHAnsi" w:hAnsiTheme="minorHAnsi" w:cstheme="minorHAnsi"/>
          <w:sz w:val="22"/>
          <w:szCs w:val="22"/>
        </w:rPr>
        <w:t>In addition,</w:t>
      </w:r>
      <w:r w:rsidRPr="00C60FA3">
        <w:rPr>
          <w:rFonts w:asciiTheme="minorHAnsi" w:hAnsiTheme="minorHAnsi" w:cstheme="minorHAnsi"/>
          <w:sz w:val="22"/>
          <w:szCs w:val="22"/>
        </w:rPr>
        <w:t xml:space="preserve"> </w:t>
      </w:r>
      <w:r w:rsidRPr="00320027">
        <w:rPr>
          <w:rFonts w:asciiTheme="minorHAnsi" w:eastAsiaTheme="minorHAnsi" w:hAnsiTheme="minorHAnsi" w:cstheme="minorHAnsi"/>
          <w:sz w:val="22"/>
          <w:szCs w:val="22"/>
        </w:rPr>
        <w:t>this program focuses</w:t>
      </w:r>
      <w:r w:rsidRPr="00C60FA3">
        <w:rPr>
          <w:rFonts w:asciiTheme="minorHAnsi" w:hAnsiTheme="minorHAnsi" w:cstheme="minorHAnsi"/>
          <w:sz w:val="22"/>
          <w:szCs w:val="22"/>
        </w:rPr>
        <w:t xml:space="preserve"> beyond the minimum state requirements in </w:t>
      </w:r>
      <w:r w:rsidRPr="00320027">
        <w:rPr>
          <w:rFonts w:asciiTheme="minorHAnsi" w:eastAsiaTheme="minorHAnsi" w:hAnsiTheme="minorHAnsi" w:cstheme="minorHAnsi"/>
          <w:sz w:val="22"/>
          <w:szCs w:val="22"/>
        </w:rPr>
        <w:t>pathology, physiology and anatomy.</w:t>
      </w:r>
    </w:p>
    <w:bookmarkEnd w:id="83"/>
    <w:p w14:paraId="551B41A7" w14:textId="5BE5295A" w:rsidR="009209DE" w:rsidRPr="00507BC6" w:rsidRDefault="009209DE" w:rsidP="00E80DAC">
      <w:pPr>
        <w:pStyle w:val="ListParagraph"/>
        <w:numPr>
          <w:ilvl w:val="0"/>
          <w:numId w:val="80"/>
        </w:numPr>
        <w:spacing w:before="120" w:after="120"/>
        <w:jc w:val="both"/>
        <w:rPr>
          <w:rFonts w:cstheme="minorHAnsi"/>
        </w:rPr>
      </w:pPr>
      <w:r w:rsidRPr="00507BC6">
        <w:rPr>
          <w:rFonts w:cstheme="minorHAnsi"/>
        </w:rPr>
        <w:t>All academic coursework and tests with a minimum average of at least 75%</w:t>
      </w:r>
    </w:p>
    <w:p w14:paraId="11B28587" w14:textId="77777777" w:rsidR="009209DE" w:rsidRPr="00C316D1" w:rsidRDefault="009209DE" w:rsidP="009209DE">
      <w:pPr>
        <w:widowControl w:val="0"/>
        <w:numPr>
          <w:ilvl w:val="0"/>
          <w:numId w:val="21"/>
        </w:numPr>
        <w:autoSpaceDE w:val="0"/>
        <w:autoSpaceDN w:val="0"/>
        <w:spacing w:before="120" w:after="120" w:line="240" w:lineRule="auto"/>
        <w:jc w:val="both"/>
        <w:rPr>
          <w:rFonts w:eastAsia="Times New Roman" w:cstheme="minorHAnsi"/>
        </w:rPr>
      </w:pPr>
      <w:r w:rsidRPr="00C316D1">
        <w:rPr>
          <w:rFonts w:eastAsia="Times New Roman" w:cstheme="minorHAnsi"/>
        </w:rPr>
        <w:t xml:space="preserve">Complete and receive passing grades on all practical  </w:t>
      </w:r>
    </w:p>
    <w:p w14:paraId="08B94810" w14:textId="77777777" w:rsidR="009209DE" w:rsidRPr="00C316D1" w:rsidRDefault="009209DE" w:rsidP="009209DE">
      <w:pPr>
        <w:widowControl w:val="0"/>
        <w:numPr>
          <w:ilvl w:val="0"/>
          <w:numId w:val="21"/>
        </w:numPr>
        <w:autoSpaceDE w:val="0"/>
        <w:autoSpaceDN w:val="0"/>
        <w:spacing w:before="120" w:after="120" w:line="240" w:lineRule="auto"/>
        <w:jc w:val="both"/>
        <w:rPr>
          <w:rFonts w:eastAsia="Times New Roman" w:cstheme="minorHAnsi"/>
        </w:rPr>
      </w:pPr>
      <w:r w:rsidRPr="00C316D1">
        <w:rPr>
          <w:rFonts w:eastAsia="Times New Roman" w:cstheme="minorHAnsi"/>
        </w:rPr>
        <w:t>Complete State Board review written and practical examinations in a satisfactory manner</w:t>
      </w:r>
    </w:p>
    <w:p w14:paraId="470E543F" w14:textId="77777777" w:rsidR="009209DE" w:rsidRPr="00C316D1" w:rsidRDefault="009209DE" w:rsidP="009209DE">
      <w:pPr>
        <w:widowControl w:val="0"/>
        <w:numPr>
          <w:ilvl w:val="0"/>
          <w:numId w:val="21"/>
        </w:numPr>
        <w:autoSpaceDE w:val="0"/>
        <w:autoSpaceDN w:val="0"/>
        <w:spacing w:before="120" w:after="120" w:line="240" w:lineRule="auto"/>
        <w:jc w:val="both"/>
        <w:rPr>
          <w:rFonts w:eastAsia="Times New Roman" w:cstheme="minorHAnsi"/>
        </w:rPr>
      </w:pPr>
      <w:r w:rsidRPr="00C316D1">
        <w:rPr>
          <w:rFonts w:eastAsia="Times New Roman" w:cstheme="minorHAnsi"/>
        </w:rPr>
        <w:t>Make satisfactory arrangements for payment of all financial obligations</w:t>
      </w:r>
    </w:p>
    <w:p w14:paraId="0BC2C4D7" w14:textId="77777777" w:rsidR="009209DE" w:rsidRPr="00C316D1" w:rsidRDefault="009209DE" w:rsidP="009209DE">
      <w:pPr>
        <w:widowControl w:val="0"/>
        <w:numPr>
          <w:ilvl w:val="0"/>
          <w:numId w:val="21"/>
        </w:numPr>
        <w:autoSpaceDE w:val="0"/>
        <w:autoSpaceDN w:val="0"/>
        <w:spacing w:before="120" w:after="120" w:line="240" w:lineRule="auto"/>
        <w:jc w:val="both"/>
        <w:rPr>
          <w:rFonts w:eastAsia="Times New Roman" w:cstheme="minorHAnsi"/>
        </w:rPr>
      </w:pPr>
      <w:r w:rsidRPr="00C316D1">
        <w:rPr>
          <w:rFonts w:eastAsia="Times New Roman" w:cstheme="minorHAnsi"/>
        </w:rPr>
        <w:t>Placement and financial exit interviews completed</w:t>
      </w:r>
    </w:p>
    <w:p w14:paraId="4A061850" w14:textId="4029F592" w:rsidR="009209DE" w:rsidRPr="00C316D1" w:rsidRDefault="009209DE" w:rsidP="009209DE">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Upon successful completion of training in student's prescribed course and all financial obligations are met, the student will receive a diploma and all necessary certified paperwork required to apply for</w:t>
      </w:r>
      <w:r w:rsidR="001A099F">
        <w:rPr>
          <w:rFonts w:eastAsia="Times New Roman" w:cstheme="minorHAnsi"/>
        </w:rPr>
        <w:t xml:space="preserve"> Massage and Bodywork Licensure Exam (</w:t>
      </w:r>
      <w:proofErr w:type="spellStart"/>
      <w:r w:rsidR="001A099F">
        <w:rPr>
          <w:rFonts w:eastAsia="Times New Roman" w:cstheme="minorHAnsi"/>
        </w:rPr>
        <w:t>MBLE</w:t>
      </w:r>
      <w:r w:rsidR="00685F59">
        <w:rPr>
          <w:rFonts w:eastAsia="Times New Roman" w:cstheme="minorHAnsi"/>
        </w:rPr>
        <w:t>x</w:t>
      </w:r>
      <w:proofErr w:type="spellEnd"/>
      <w:r w:rsidR="001A099F">
        <w:rPr>
          <w:rFonts w:eastAsia="Times New Roman" w:cstheme="minorHAnsi"/>
        </w:rPr>
        <w:t>).</w:t>
      </w:r>
    </w:p>
    <w:p w14:paraId="66DF9558" w14:textId="47987992" w:rsidR="009209DE" w:rsidRPr="00C316D1" w:rsidRDefault="009209DE" w:rsidP="009209DE">
      <w:pPr>
        <w:widowControl w:val="0"/>
        <w:autoSpaceDE w:val="0"/>
        <w:autoSpaceDN w:val="0"/>
        <w:spacing w:before="120" w:after="120" w:line="240" w:lineRule="auto"/>
        <w:jc w:val="both"/>
        <w:rPr>
          <w:rFonts w:eastAsia="Times New Roman" w:cstheme="minorHAnsi"/>
        </w:rPr>
      </w:pPr>
      <w:bookmarkStart w:id="84" w:name="_Hlk111129675"/>
      <w:bookmarkEnd w:id="82"/>
      <w:r w:rsidRPr="00C316D1">
        <w:rPr>
          <w:rFonts w:eastAsia="Times New Roman" w:cstheme="minorHAnsi"/>
        </w:rPr>
        <w:t xml:space="preserve">The </w:t>
      </w:r>
      <w:r w:rsidR="009379C1">
        <w:rPr>
          <w:rFonts w:eastAsia="Times New Roman" w:cstheme="minorHAnsi"/>
        </w:rPr>
        <w:t>Lawrenceburg Technical College</w:t>
      </w:r>
      <w:r w:rsidRPr="00C316D1">
        <w:rPr>
          <w:rFonts w:eastAsia="Times New Roman" w:cstheme="minorHAnsi"/>
        </w:rPr>
        <w:t xml:space="preserve"> has designed the flow of its curriculum and facility to promote a highly motivating and practical course of study. The curriculum is designed to develop our students into the best possible </w:t>
      </w:r>
      <w:r w:rsidR="00BC6103">
        <w:rPr>
          <w:rFonts w:eastAsia="Times New Roman" w:cstheme="minorHAnsi"/>
        </w:rPr>
        <w:t>Massage Therapist</w:t>
      </w:r>
      <w:r w:rsidRPr="00C316D1">
        <w:rPr>
          <w:rFonts w:eastAsia="Times New Roman" w:cstheme="minorHAnsi"/>
        </w:rPr>
        <w:t xml:space="preserve"> during their </w:t>
      </w:r>
      <w:r w:rsidR="00BC6103">
        <w:rPr>
          <w:rFonts w:eastAsia="Times New Roman" w:cstheme="minorHAnsi"/>
        </w:rPr>
        <w:t>6</w:t>
      </w:r>
      <w:r w:rsidRPr="00C316D1">
        <w:rPr>
          <w:rFonts w:eastAsia="Times New Roman" w:cstheme="minorHAnsi"/>
        </w:rPr>
        <w:t xml:space="preserve">50-hours. </w:t>
      </w:r>
    </w:p>
    <w:p w14:paraId="2A713A78" w14:textId="0227F051" w:rsidR="009209DE" w:rsidRDefault="009209DE" w:rsidP="009209DE">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lastRenderedPageBreak/>
        <w:t xml:space="preserve">Students </w:t>
      </w:r>
      <w:r>
        <w:rPr>
          <w:rFonts w:eastAsia="Times New Roman" w:cstheme="minorHAnsi"/>
        </w:rPr>
        <w:t>must achieve</w:t>
      </w:r>
      <w:r w:rsidRPr="00C316D1">
        <w:rPr>
          <w:rFonts w:eastAsia="Times New Roman" w:cstheme="minorHAnsi"/>
        </w:rPr>
        <w:t xml:space="preserve"> </w:t>
      </w:r>
      <w:r w:rsidR="00BC6103">
        <w:rPr>
          <w:rFonts w:eastAsia="Times New Roman" w:cstheme="minorHAnsi"/>
        </w:rPr>
        <w:t>6</w:t>
      </w:r>
      <w:r w:rsidRPr="00C316D1">
        <w:rPr>
          <w:rFonts w:eastAsia="Times New Roman" w:cstheme="minorHAnsi"/>
        </w:rPr>
        <w:t xml:space="preserve">50-hours of theory and </w:t>
      </w:r>
      <w:r w:rsidR="00221650" w:rsidRPr="00AE54D8">
        <w:rPr>
          <w:rFonts w:eastAsia="Times New Roman" w:cstheme="minorHAnsi"/>
        </w:rPr>
        <w:t>220</w:t>
      </w:r>
      <w:r w:rsidR="00221650" w:rsidRPr="00C316D1">
        <w:rPr>
          <w:rFonts w:eastAsia="Times New Roman" w:cstheme="minorHAnsi"/>
        </w:rPr>
        <w:t xml:space="preserve"> practical</w:t>
      </w:r>
      <w:r w:rsidRPr="00C316D1">
        <w:rPr>
          <w:rFonts w:eastAsia="Times New Roman" w:cstheme="minorHAnsi"/>
        </w:rPr>
        <w:t xml:space="preserve"> performances of clinic work with mannequins and clients on the salon floor.</w:t>
      </w:r>
    </w:p>
    <w:p w14:paraId="54DCDDD7" w14:textId="60E975A1" w:rsidR="009209DE" w:rsidRPr="00C316D1" w:rsidRDefault="009209DE" w:rsidP="009209DE">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Although expectations are high for students at the </w:t>
      </w:r>
      <w:r>
        <w:rPr>
          <w:rFonts w:eastAsia="Times New Roman" w:cstheme="minorHAnsi"/>
        </w:rPr>
        <w:t>school</w:t>
      </w:r>
      <w:r w:rsidRPr="00C316D1">
        <w:rPr>
          <w:rFonts w:eastAsia="Times New Roman" w:cstheme="minorHAnsi"/>
        </w:rPr>
        <w:t xml:space="preserve">, those that work hard with passion and dedication will greatly benefit upon graduating finding that perfect salon to work and/or eventually opening their own salon or </w:t>
      </w:r>
      <w:r w:rsidR="00F34945">
        <w:rPr>
          <w:rFonts w:eastAsia="Times New Roman" w:cstheme="minorHAnsi"/>
        </w:rPr>
        <w:t>school</w:t>
      </w:r>
      <w:r w:rsidRPr="00C316D1">
        <w:rPr>
          <w:rFonts w:eastAsia="Times New Roman" w:cstheme="minorHAnsi"/>
        </w:rPr>
        <w:t>.</w:t>
      </w:r>
    </w:p>
    <w:p w14:paraId="38376F8D" w14:textId="46E6456C" w:rsidR="009209DE" w:rsidRPr="00C316D1" w:rsidRDefault="009209DE" w:rsidP="009209DE">
      <w:pPr>
        <w:widowControl w:val="0"/>
        <w:autoSpaceDE w:val="0"/>
        <w:autoSpaceDN w:val="0"/>
        <w:spacing w:before="120" w:after="120" w:line="240" w:lineRule="auto"/>
        <w:jc w:val="both"/>
        <w:rPr>
          <w:rFonts w:eastAsia="Times New Roman" w:cstheme="minorHAnsi"/>
          <w:b/>
          <w:bCs/>
          <w:sz w:val="32"/>
          <w:szCs w:val="32"/>
        </w:rPr>
      </w:pPr>
      <w:r w:rsidRPr="00C316D1">
        <w:rPr>
          <w:rFonts w:eastAsia="Times New Roman" w:cstheme="minorHAnsi"/>
        </w:rPr>
        <w:t xml:space="preserve">The overall educational objective of the </w:t>
      </w:r>
      <w:r w:rsidR="0070346F">
        <w:rPr>
          <w:rFonts w:eastAsia="Times New Roman" w:cstheme="minorHAnsi"/>
        </w:rPr>
        <w:t>Massage Therapy</w:t>
      </w:r>
      <w:r w:rsidRPr="00C316D1">
        <w:rPr>
          <w:rFonts w:eastAsia="Times New Roman" w:cstheme="minorHAnsi"/>
        </w:rPr>
        <w:t xml:space="preserve"> program is as follows:</w:t>
      </w:r>
      <w:r w:rsidRPr="00C316D1">
        <w:rPr>
          <w:rFonts w:eastAsia="Times New Roman" w:cstheme="minorHAnsi"/>
        </w:rPr>
        <w:tab/>
      </w:r>
      <w:r w:rsidRPr="00C316D1">
        <w:rPr>
          <w:rFonts w:eastAsia="Times New Roman" w:cstheme="minorHAnsi"/>
        </w:rPr>
        <w:tab/>
      </w:r>
      <w:r w:rsidRPr="00C316D1">
        <w:rPr>
          <w:rFonts w:eastAsia="Times New Roman" w:cstheme="minorHAnsi"/>
        </w:rPr>
        <w:tab/>
      </w:r>
      <w:r w:rsidRPr="00C316D1">
        <w:rPr>
          <w:rFonts w:eastAsia="Times New Roman" w:cstheme="minorHAnsi"/>
        </w:rPr>
        <w:tab/>
      </w:r>
    </w:p>
    <w:p w14:paraId="41BF4406" w14:textId="07CE7C45" w:rsidR="009209DE" w:rsidRPr="00C316D1" w:rsidRDefault="009209DE" w:rsidP="009209DE">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Students will develop a profound understanding of all aspects of </w:t>
      </w:r>
      <w:r w:rsidR="0070346F">
        <w:rPr>
          <w:rFonts w:eastAsia="Times New Roman" w:cstheme="minorHAnsi"/>
        </w:rPr>
        <w:t>Massage Therapy</w:t>
      </w:r>
      <w:r w:rsidRPr="00C316D1">
        <w:rPr>
          <w:rFonts w:eastAsia="Times New Roman" w:cstheme="minorHAnsi"/>
        </w:rPr>
        <w:t xml:space="preserve"> technical skills and professional behavior necessary for careers in the beauty industry, through theory instruction and practical experience working on mannequins and ultimately clients. </w:t>
      </w:r>
    </w:p>
    <w:p w14:paraId="61A15ED0" w14:textId="07E8D16D" w:rsidR="009209DE" w:rsidRDefault="009209DE" w:rsidP="009209DE">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Educational objectives upon successful completion of the program include:</w:t>
      </w:r>
    </w:p>
    <w:p w14:paraId="02637125" w14:textId="77777777" w:rsidR="0070346F" w:rsidRPr="00C316D1" w:rsidRDefault="0070346F" w:rsidP="0070346F">
      <w:pPr>
        <w:widowControl w:val="0"/>
        <w:numPr>
          <w:ilvl w:val="0"/>
          <w:numId w:val="22"/>
        </w:numPr>
        <w:autoSpaceDE w:val="0"/>
        <w:autoSpaceDN w:val="0"/>
        <w:spacing w:before="120" w:after="120" w:line="240" w:lineRule="auto"/>
        <w:jc w:val="both"/>
        <w:rPr>
          <w:rFonts w:eastAsia="Times New Roman" w:cstheme="minorHAnsi"/>
        </w:rPr>
      </w:pPr>
      <w:r w:rsidRPr="00C316D1">
        <w:rPr>
          <w:rFonts w:eastAsia="Times New Roman" w:cstheme="minorHAnsi"/>
        </w:rPr>
        <w:t>Understanding that profession is built around customer service to the client and to always be very attentive, polite, respectful, honest, and professional</w:t>
      </w:r>
    </w:p>
    <w:p w14:paraId="6C6E188D" w14:textId="77777777" w:rsidR="00CA6BAE" w:rsidRDefault="0070346F" w:rsidP="0070346F">
      <w:pPr>
        <w:widowControl w:val="0"/>
        <w:numPr>
          <w:ilvl w:val="0"/>
          <w:numId w:val="22"/>
        </w:numPr>
        <w:autoSpaceDE w:val="0"/>
        <w:autoSpaceDN w:val="0"/>
        <w:spacing w:before="120" w:after="120" w:line="240" w:lineRule="auto"/>
        <w:jc w:val="both"/>
        <w:rPr>
          <w:rFonts w:eastAsia="Times New Roman" w:cstheme="minorHAnsi"/>
        </w:rPr>
      </w:pPr>
      <w:r w:rsidRPr="00C316D1">
        <w:rPr>
          <w:rFonts w:eastAsia="Times New Roman" w:cstheme="minorHAnsi"/>
        </w:rPr>
        <w:t>Identifying what is best for a client and how to successfully verbally communicate this to the client</w:t>
      </w:r>
    </w:p>
    <w:p w14:paraId="3E1278BB" w14:textId="0071DA00" w:rsidR="0070346F" w:rsidRPr="00C316D1" w:rsidRDefault="00CA6BAE" w:rsidP="0070346F">
      <w:pPr>
        <w:widowControl w:val="0"/>
        <w:numPr>
          <w:ilvl w:val="0"/>
          <w:numId w:val="22"/>
        </w:numPr>
        <w:autoSpaceDE w:val="0"/>
        <w:autoSpaceDN w:val="0"/>
        <w:spacing w:before="120" w:after="120" w:line="240" w:lineRule="auto"/>
        <w:jc w:val="both"/>
        <w:rPr>
          <w:rFonts w:eastAsia="Times New Roman" w:cstheme="minorHAnsi"/>
        </w:rPr>
      </w:pPr>
      <w:r>
        <w:rPr>
          <w:rFonts w:eastAsia="Times New Roman" w:cstheme="minorHAnsi"/>
        </w:rPr>
        <w:t>B</w:t>
      </w:r>
      <w:r w:rsidR="0070346F" w:rsidRPr="00C316D1">
        <w:rPr>
          <w:rFonts w:eastAsia="Times New Roman" w:cstheme="minorHAnsi"/>
        </w:rPr>
        <w:t xml:space="preserve">uilding an extraordinarily strong foundation for technical application skills in </w:t>
      </w:r>
      <w:r w:rsidR="001264A7">
        <w:rPr>
          <w:rFonts w:eastAsia="Times New Roman" w:cstheme="minorHAnsi"/>
        </w:rPr>
        <w:t>massage therapy Swedish massage and apply those techniques to sports massage, pregnancy massage and massage for special individuals (pediatric, geriatric clients, medically frail)</w:t>
      </w:r>
      <w:r w:rsidR="0070346F" w:rsidRPr="00C316D1">
        <w:rPr>
          <w:rFonts w:eastAsia="Times New Roman" w:cstheme="minorHAnsi"/>
        </w:rPr>
        <w:t xml:space="preserve"> </w:t>
      </w:r>
    </w:p>
    <w:p w14:paraId="65AE627E" w14:textId="4B07DE52" w:rsidR="0070346F" w:rsidRPr="00C316D1" w:rsidRDefault="0070346F" w:rsidP="0070346F">
      <w:pPr>
        <w:widowControl w:val="0"/>
        <w:numPr>
          <w:ilvl w:val="0"/>
          <w:numId w:val="22"/>
        </w:numPr>
        <w:autoSpaceDE w:val="0"/>
        <w:autoSpaceDN w:val="0"/>
        <w:spacing w:before="120" w:after="120" w:line="240" w:lineRule="auto"/>
        <w:jc w:val="both"/>
        <w:rPr>
          <w:rFonts w:eastAsia="Times New Roman" w:cstheme="minorHAnsi"/>
        </w:rPr>
      </w:pPr>
      <w:r w:rsidRPr="00C316D1">
        <w:rPr>
          <w:rFonts w:eastAsia="Times New Roman" w:cstheme="minorHAnsi"/>
        </w:rPr>
        <w:t xml:space="preserve">Developing confidence within themselves as </w:t>
      </w:r>
      <w:r w:rsidR="001264A7">
        <w:rPr>
          <w:rFonts w:eastAsia="Times New Roman" w:cstheme="minorHAnsi"/>
        </w:rPr>
        <w:t>massage therapists</w:t>
      </w:r>
      <w:r w:rsidRPr="00C316D1">
        <w:rPr>
          <w:rFonts w:eastAsia="Times New Roman" w:cstheme="minorHAnsi"/>
        </w:rPr>
        <w:t xml:space="preserve"> and as people, and to project such confidence onto the client through their application, professionalism, and personal image</w:t>
      </w:r>
    </w:p>
    <w:p w14:paraId="6E055D54" w14:textId="6CF87CE0" w:rsidR="0070346F" w:rsidRPr="00C316D1" w:rsidRDefault="0070346F" w:rsidP="0070346F">
      <w:pPr>
        <w:widowControl w:val="0"/>
        <w:numPr>
          <w:ilvl w:val="0"/>
          <w:numId w:val="22"/>
        </w:numPr>
        <w:autoSpaceDE w:val="0"/>
        <w:autoSpaceDN w:val="0"/>
        <w:spacing w:before="120" w:after="120" w:line="240" w:lineRule="auto"/>
        <w:jc w:val="both"/>
        <w:rPr>
          <w:rFonts w:eastAsia="Times New Roman" w:cstheme="minorHAnsi"/>
        </w:rPr>
      </w:pPr>
      <w:r w:rsidRPr="00C316D1">
        <w:rPr>
          <w:rFonts w:eastAsia="Times New Roman" w:cstheme="minorHAnsi"/>
        </w:rPr>
        <w:t xml:space="preserve">Creating their own brand and to understand how to market themselves as </w:t>
      </w:r>
      <w:r w:rsidR="001264A7">
        <w:rPr>
          <w:rFonts w:eastAsia="Times New Roman" w:cstheme="minorHAnsi"/>
        </w:rPr>
        <w:t>massage therapists</w:t>
      </w:r>
      <w:r w:rsidRPr="00C316D1">
        <w:rPr>
          <w:rFonts w:eastAsia="Times New Roman" w:cstheme="minorHAnsi"/>
        </w:rPr>
        <w:t xml:space="preserve"> to build a clientele</w:t>
      </w:r>
    </w:p>
    <w:p w14:paraId="5EDA4C63" w14:textId="77777777" w:rsidR="0070346F" w:rsidRPr="00C316D1" w:rsidRDefault="0070346F" w:rsidP="0070346F">
      <w:pPr>
        <w:widowControl w:val="0"/>
        <w:numPr>
          <w:ilvl w:val="0"/>
          <w:numId w:val="22"/>
        </w:numPr>
        <w:autoSpaceDE w:val="0"/>
        <w:autoSpaceDN w:val="0"/>
        <w:spacing w:before="120" w:after="120" w:line="240" w:lineRule="auto"/>
        <w:jc w:val="both"/>
        <w:rPr>
          <w:rFonts w:eastAsia="Times New Roman" w:cstheme="minorHAnsi"/>
        </w:rPr>
      </w:pPr>
      <w:r w:rsidRPr="00C316D1">
        <w:rPr>
          <w:rFonts w:eastAsia="Times New Roman" w:cstheme="minorHAnsi"/>
        </w:rPr>
        <w:t>Understanding the business side of the industry and to know how to achieve their desired earnings through goal setting and planning</w:t>
      </w:r>
    </w:p>
    <w:p w14:paraId="77B148F4" w14:textId="617E5F9B" w:rsidR="0070346F" w:rsidRDefault="0070346F" w:rsidP="0070346F">
      <w:pPr>
        <w:widowControl w:val="0"/>
        <w:numPr>
          <w:ilvl w:val="0"/>
          <w:numId w:val="22"/>
        </w:numPr>
        <w:autoSpaceDE w:val="0"/>
        <w:autoSpaceDN w:val="0"/>
        <w:spacing w:before="120" w:after="120" w:line="240" w:lineRule="auto"/>
        <w:jc w:val="both"/>
        <w:rPr>
          <w:rFonts w:eastAsia="Times New Roman" w:cstheme="minorHAnsi"/>
        </w:rPr>
      </w:pPr>
      <w:r w:rsidRPr="00C316D1">
        <w:rPr>
          <w:rFonts w:eastAsia="Times New Roman" w:cstheme="minorHAnsi"/>
        </w:rPr>
        <w:t>Mentoring/teaching students toward graduation, obtaining licensure, employment, and how to maintain employment</w:t>
      </w:r>
    </w:p>
    <w:tbl>
      <w:tblPr>
        <w:tblStyle w:val="TableGrid"/>
        <w:tblW w:w="10245"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1515"/>
        <w:gridCol w:w="4320"/>
        <w:gridCol w:w="4410"/>
      </w:tblGrid>
      <w:tr w:rsidR="0070346F" w:rsidRPr="00C316D1" w14:paraId="6B3E6FC5" w14:textId="77777777" w:rsidTr="0095431D">
        <w:trPr>
          <w:trHeight w:val="323"/>
          <w:tblHeader/>
        </w:trPr>
        <w:tc>
          <w:tcPr>
            <w:tcW w:w="10245" w:type="dxa"/>
            <w:gridSpan w:val="3"/>
            <w:tcBorders>
              <w:bottom w:val="double" w:sz="4" w:space="0" w:color="002060"/>
            </w:tcBorders>
            <w:shd w:val="clear" w:color="auto" w:fill="002060"/>
          </w:tcPr>
          <w:p w14:paraId="6748B46C" w14:textId="3AECF59C" w:rsidR="0070346F" w:rsidRPr="00C316D1" w:rsidRDefault="00721D6A" w:rsidP="0095431D">
            <w:pPr>
              <w:spacing w:before="120" w:after="120"/>
              <w:jc w:val="center"/>
              <w:rPr>
                <w:rFonts w:eastAsia="Times New Roman" w:cstheme="minorHAnsi"/>
                <w:b/>
                <w:bCs/>
                <w:sz w:val="28"/>
                <w:szCs w:val="28"/>
              </w:rPr>
            </w:pPr>
            <w:bookmarkStart w:id="85" w:name="_Hlk111126854"/>
            <w:bookmarkStart w:id="86" w:name="_Hlk111129846"/>
            <w:bookmarkEnd w:id="84"/>
            <w:r>
              <w:rPr>
                <w:rFonts w:eastAsia="Times New Roman" w:cstheme="minorHAnsi"/>
                <w:b/>
                <w:bCs/>
                <w:sz w:val="28"/>
                <w:szCs w:val="28"/>
              </w:rPr>
              <w:t>Massage Therapy</w:t>
            </w:r>
            <w:r w:rsidR="0070346F" w:rsidRPr="00C316D1">
              <w:rPr>
                <w:rFonts w:eastAsia="Times New Roman" w:cstheme="minorHAnsi"/>
                <w:b/>
                <w:bCs/>
                <w:sz w:val="28"/>
                <w:szCs w:val="28"/>
              </w:rPr>
              <w:t xml:space="preserve">                    Program Course of Study</w:t>
            </w:r>
          </w:p>
        </w:tc>
      </w:tr>
      <w:tr w:rsidR="0070346F" w:rsidRPr="00C316D1" w14:paraId="0B391D47" w14:textId="77777777" w:rsidTr="0095431D">
        <w:trPr>
          <w:trHeight w:val="323"/>
          <w:tblHeader/>
        </w:trPr>
        <w:tc>
          <w:tcPr>
            <w:tcW w:w="1515" w:type="dxa"/>
            <w:shd w:val="clear" w:color="auto" w:fill="D9E2F3" w:themeFill="accent1" w:themeFillTint="33"/>
          </w:tcPr>
          <w:p w14:paraId="5552BEEB" w14:textId="77777777" w:rsidR="0070346F" w:rsidRPr="00C316D1" w:rsidRDefault="0070346F" w:rsidP="0095431D">
            <w:pPr>
              <w:spacing w:before="120" w:after="120"/>
              <w:jc w:val="center"/>
              <w:rPr>
                <w:rFonts w:eastAsia="Times New Roman" w:cstheme="minorHAnsi"/>
              </w:rPr>
            </w:pPr>
          </w:p>
        </w:tc>
        <w:tc>
          <w:tcPr>
            <w:tcW w:w="4320" w:type="dxa"/>
            <w:shd w:val="clear" w:color="auto" w:fill="D9E2F3" w:themeFill="accent1" w:themeFillTint="33"/>
          </w:tcPr>
          <w:p w14:paraId="62731C01" w14:textId="77777777" w:rsidR="0070346F" w:rsidRPr="00C316D1" w:rsidRDefault="0070346F" w:rsidP="0095431D">
            <w:pPr>
              <w:spacing w:before="120" w:after="120"/>
              <w:jc w:val="center"/>
              <w:rPr>
                <w:rFonts w:eastAsia="Times New Roman" w:cstheme="minorHAnsi"/>
                <w:b/>
                <w:bCs/>
              </w:rPr>
            </w:pPr>
            <w:r w:rsidRPr="00C316D1">
              <w:rPr>
                <w:rFonts w:eastAsia="Times New Roman" w:cstheme="minorHAnsi"/>
                <w:b/>
                <w:bCs/>
              </w:rPr>
              <w:t>Subject</w:t>
            </w:r>
          </w:p>
        </w:tc>
        <w:tc>
          <w:tcPr>
            <w:tcW w:w="4410" w:type="dxa"/>
            <w:shd w:val="clear" w:color="auto" w:fill="D9E2F3" w:themeFill="accent1" w:themeFillTint="33"/>
          </w:tcPr>
          <w:p w14:paraId="75063C02" w14:textId="77777777" w:rsidR="0070346F" w:rsidRPr="00C316D1" w:rsidRDefault="0070346F" w:rsidP="0095431D">
            <w:pPr>
              <w:spacing w:before="120" w:after="120"/>
              <w:jc w:val="center"/>
              <w:rPr>
                <w:rFonts w:eastAsia="Times New Roman" w:cstheme="minorHAnsi"/>
              </w:rPr>
            </w:pPr>
            <w:r w:rsidRPr="00C316D1">
              <w:rPr>
                <w:rFonts w:eastAsia="Times New Roman" w:cstheme="minorHAnsi"/>
                <w:b/>
                <w:sz w:val="24"/>
                <w:szCs w:val="24"/>
              </w:rPr>
              <w:t>Hours for Day &amp; Evening</w:t>
            </w:r>
          </w:p>
        </w:tc>
      </w:tr>
      <w:tr w:rsidR="0070346F" w:rsidRPr="00C316D1" w14:paraId="7201ABF6" w14:textId="77777777" w:rsidTr="0095431D">
        <w:tc>
          <w:tcPr>
            <w:tcW w:w="1515" w:type="dxa"/>
          </w:tcPr>
          <w:p w14:paraId="2924ECB5" w14:textId="77777777" w:rsidR="0070346F" w:rsidRPr="00C316D1" w:rsidRDefault="0070346F" w:rsidP="0095431D">
            <w:pPr>
              <w:spacing w:before="40" w:after="60"/>
              <w:rPr>
                <w:rFonts w:eastAsia="Times New Roman" w:cstheme="minorHAnsi"/>
                <w:b/>
                <w:bCs/>
              </w:rPr>
            </w:pPr>
            <w:r w:rsidRPr="00C316D1">
              <w:rPr>
                <w:rFonts w:eastAsia="Times New Roman" w:cstheme="minorHAnsi"/>
                <w:b/>
                <w:bCs/>
              </w:rPr>
              <w:t>General</w:t>
            </w:r>
          </w:p>
          <w:p w14:paraId="0899B346" w14:textId="77777777" w:rsidR="0070346F" w:rsidRPr="00C316D1" w:rsidRDefault="0070346F" w:rsidP="0095431D">
            <w:pPr>
              <w:spacing w:before="40" w:after="60"/>
              <w:rPr>
                <w:rFonts w:eastAsia="Times New Roman" w:cstheme="minorHAnsi"/>
                <w:b/>
                <w:bCs/>
              </w:rPr>
            </w:pPr>
          </w:p>
          <w:p w14:paraId="0B7F3DE7" w14:textId="77777777" w:rsidR="0070346F" w:rsidRPr="00C316D1" w:rsidRDefault="0070346F" w:rsidP="0095431D">
            <w:pPr>
              <w:spacing w:before="40" w:after="60"/>
              <w:rPr>
                <w:rFonts w:eastAsia="Times New Roman" w:cstheme="minorHAnsi"/>
                <w:b/>
                <w:bCs/>
              </w:rPr>
            </w:pPr>
          </w:p>
        </w:tc>
        <w:tc>
          <w:tcPr>
            <w:tcW w:w="4320" w:type="dxa"/>
          </w:tcPr>
          <w:p w14:paraId="7DF69FC6" w14:textId="77777777" w:rsidR="001F455E" w:rsidRDefault="0070346F" w:rsidP="0095431D">
            <w:pPr>
              <w:numPr>
                <w:ilvl w:val="0"/>
                <w:numId w:val="45"/>
              </w:numPr>
              <w:spacing w:before="40" w:after="50" w:line="233" w:lineRule="exact"/>
              <w:rPr>
                <w:rFonts w:eastAsia="Times New Roman" w:cstheme="minorHAnsi"/>
                <w:bCs/>
              </w:rPr>
            </w:pPr>
            <w:r w:rsidRPr="00C316D1">
              <w:rPr>
                <w:rFonts w:eastAsia="Times New Roman" w:cstheme="minorHAnsi"/>
                <w:bCs/>
              </w:rPr>
              <w:t>Orientation</w:t>
            </w:r>
          </w:p>
          <w:p w14:paraId="2B76869C" w14:textId="65A46495" w:rsidR="0070346F" w:rsidRDefault="001F455E" w:rsidP="001F455E">
            <w:pPr>
              <w:spacing w:before="40" w:after="50" w:line="233" w:lineRule="exact"/>
              <w:ind w:left="825"/>
              <w:rPr>
                <w:rFonts w:eastAsia="Times New Roman" w:cstheme="minorHAnsi"/>
                <w:bCs/>
              </w:rPr>
            </w:pPr>
            <w:r>
              <w:rPr>
                <w:rFonts w:eastAsia="Times New Roman" w:cstheme="minorHAnsi"/>
                <w:bCs/>
              </w:rPr>
              <w:t xml:space="preserve">  </w:t>
            </w:r>
            <w:r w:rsidR="0070346F" w:rsidRPr="00C316D1">
              <w:rPr>
                <w:rFonts w:eastAsia="Times New Roman" w:cstheme="minorHAnsi"/>
                <w:bCs/>
              </w:rPr>
              <w:t xml:space="preserve"> Rules &amp; Regulations</w:t>
            </w:r>
            <w:r>
              <w:rPr>
                <w:rFonts w:eastAsia="Times New Roman" w:cstheme="minorHAnsi"/>
                <w:bCs/>
              </w:rPr>
              <w:t xml:space="preserve">  </w:t>
            </w:r>
            <w:r w:rsidR="00D14A9F">
              <w:rPr>
                <w:rFonts w:eastAsia="Times New Roman" w:cstheme="minorHAnsi"/>
                <w:bCs/>
              </w:rPr>
              <w:t xml:space="preserve">  </w:t>
            </w:r>
            <w:r w:rsidR="00C2151C">
              <w:rPr>
                <w:rFonts w:eastAsia="Times New Roman" w:cstheme="minorHAnsi"/>
                <w:bCs/>
              </w:rPr>
              <w:t>200</w:t>
            </w:r>
            <w:r w:rsidR="00D14A9F">
              <w:rPr>
                <w:rFonts w:eastAsia="Times New Roman" w:cstheme="minorHAnsi"/>
                <w:bCs/>
              </w:rPr>
              <w:t xml:space="preserve"> Hours </w:t>
            </w:r>
          </w:p>
          <w:p w14:paraId="692190C9" w14:textId="6938A104" w:rsidR="00081FDF" w:rsidRPr="00C316D1" w:rsidRDefault="00652D56" w:rsidP="00652D56">
            <w:pPr>
              <w:spacing w:before="40" w:after="50" w:line="233" w:lineRule="exact"/>
              <w:ind w:left="825"/>
              <w:rPr>
                <w:rFonts w:eastAsia="Times New Roman" w:cstheme="minorHAnsi"/>
                <w:bCs/>
              </w:rPr>
            </w:pPr>
            <w:r>
              <w:rPr>
                <w:rFonts w:eastAsia="Times New Roman" w:cstheme="minorHAnsi"/>
                <w:bCs/>
              </w:rPr>
              <w:t xml:space="preserve">   </w:t>
            </w:r>
            <w:r w:rsidR="00081FDF">
              <w:rPr>
                <w:rFonts w:eastAsia="Times New Roman" w:cstheme="minorHAnsi"/>
                <w:bCs/>
              </w:rPr>
              <w:t>Anatomy</w:t>
            </w:r>
            <w:r w:rsidR="001F455E">
              <w:rPr>
                <w:rFonts w:eastAsia="Times New Roman" w:cstheme="minorHAnsi"/>
                <w:bCs/>
              </w:rPr>
              <w:t xml:space="preserve">        </w:t>
            </w:r>
            <w:r w:rsidR="00D14A9F">
              <w:rPr>
                <w:rFonts w:eastAsia="Times New Roman" w:cstheme="minorHAnsi"/>
                <w:bCs/>
              </w:rPr>
              <w:t xml:space="preserve">               </w:t>
            </w:r>
            <w:r w:rsidR="001F455E">
              <w:rPr>
                <w:rFonts w:eastAsia="Times New Roman" w:cstheme="minorHAnsi"/>
                <w:bCs/>
              </w:rPr>
              <w:t xml:space="preserve">       </w:t>
            </w:r>
          </w:p>
          <w:p w14:paraId="75F2989F" w14:textId="3AADEB48" w:rsidR="0070346F" w:rsidRDefault="00652D56" w:rsidP="00652D56">
            <w:pPr>
              <w:spacing w:before="40" w:after="60"/>
              <w:ind w:left="825"/>
              <w:rPr>
                <w:rFonts w:eastAsia="Times New Roman" w:cstheme="minorHAnsi"/>
              </w:rPr>
            </w:pPr>
            <w:r>
              <w:rPr>
                <w:rFonts w:eastAsia="Times New Roman" w:cstheme="minorHAnsi"/>
              </w:rPr>
              <w:t xml:space="preserve">   </w:t>
            </w:r>
            <w:r w:rsidR="0070346F" w:rsidRPr="00C316D1">
              <w:rPr>
                <w:rFonts w:eastAsia="Times New Roman" w:cstheme="minorHAnsi"/>
              </w:rPr>
              <w:t>Physiology</w:t>
            </w:r>
            <w:r w:rsidR="00D14A9F">
              <w:rPr>
                <w:rFonts w:eastAsia="Times New Roman" w:cstheme="minorHAnsi"/>
              </w:rPr>
              <w:t xml:space="preserve">                     </w:t>
            </w:r>
          </w:p>
          <w:p w14:paraId="215FBA04" w14:textId="376EA8F2" w:rsidR="00081FDF" w:rsidRDefault="00652D56" w:rsidP="00652D56">
            <w:pPr>
              <w:spacing w:before="40" w:after="60"/>
              <w:ind w:left="825"/>
              <w:rPr>
                <w:rFonts w:eastAsia="Times New Roman" w:cstheme="minorHAnsi"/>
              </w:rPr>
            </w:pPr>
            <w:r>
              <w:rPr>
                <w:rFonts w:eastAsia="Times New Roman" w:cstheme="minorHAnsi"/>
              </w:rPr>
              <w:t xml:space="preserve">   </w:t>
            </w:r>
            <w:r w:rsidR="00081FDF">
              <w:rPr>
                <w:rFonts w:eastAsia="Times New Roman" w:cstheme="minorHAnsi"/>
              </w:rPr>
              <w:t>Kinesiology</w:t>
            </w:r>
            <w:r w:rsidR="00D14A9F">
              <w:rPr>
                <w:rFonts w:eastAsia="Times New Roman" w:cstheme="minorHAnsi"/>
              </w:rPr>
              <w:t xml:space="preserve">                     </w:t>
            </w:r>
          </w:p>
          <w:p w14:paraId="021E6904" w14:textId="3D90D3A8" w:rsidR="00081FDF" w:rsidRDefault="00652D56" w:rsidP="00652D56">
            <w:pPr>
              <w:spacing w:before="40" w:after="60"/>
              <w:ind w:left="825"/>
              <w:rPr>
                <w:rFonts w:eastAsia="Times New Roman" w:cstheme="minorHAnsi"/>
              </w:rPr>
            </w:pPr>
            <w:r>
              <w:rPr>
                <w:rFonts w:eastAsia="Times New Roman" w:cstheme="minorHAnsi"/>
              </w:rPr>
              <w:t xml:space="preserve">   </w:t>
            </w:r>
            <w:r w:rsidR="00081FDF">
              <w:rPr>
                <w:rFonts w:eastAsia="Times New Roman" w:cstheme="minorHAnsi"/>
              </w:rPr>
              <w:t>Neurology</w:t>
            </w:r>
            <w:r w:rsidR="00D14A9F">
              <w:rPr>
                <w:rFonts w:eastAsia="Times New Roman" w:cstheme="minorHAnsi"/>
              </w:rPr>
              <w:t xml:space="preserve">                        </w:t>
            </w:r>
          </w:p>
          <w:p w14:paraId="0CCFAF20" w14:textId="5CFE193F" w:rsidR="0070346F" w:rsidRPr="00C316D1" w:rsidRDefault="00652D56" w:rsidP="00652D56">
            <w:pPr>
              <w:spacing w:before="40" w:after="60"/>
              <w:ind w:left="825"/>
              <w:rPr>
                <w:rFonts w:eastAsia="Times New Roman" w:cstheme="minorHAnsi"/>
              </w:rPr>
            </w:pPr>
            <w:r>
              <w:rPr>
                <w:rFonts w:eastAsia="Times New Roman" w:cstheme="minorHAnsi"/>
              </w:rPr>
              <w:t xml:space="preserve">   </w:t>
            </w:r>
            <w:r w:rsidR="00081FDF" w:rsidRPr="00081FDF">
              <w:rPr>
                <w:rFonts w:eastAsia="Times New Roman" w:cstheme="minorHAnsi"/>
              </w:rPr>
              <w:t>Pathology</w:t>
            </w:r>
            <w:r w:rsidR="00D14A9F">
              <w:rPr>
                <w:rFonts w:eastAsia="Times New Roman" w:cstheme="minorHAnsi"/>
              </w:rPr>
              <w:t xml:space="preserve">                         </w:t>
            </w:r>
          </w:p>
        </w:tc>
        <w:tc>
          <w:tcPr>
            <w:tcW w:w="4410" w:type="dxa"/>
          </w:tcPr>
          <w:p w14:paraId="167E1720" w14:textId="0F29BFCB" w:rsidR="0070346F" w:rsidRPr="00C316D1" w:rsidRDefault="00081FDF" w:rsidP="0095431D">
            <w:pPr>
              <w:numPr>
                <w:ilvl w:val="0"/>
                <w:numId w:val="45"/>
              </w:numPr>
              <w:spacing w:before="40" w:after="60"/>
              <w:rPr>
                <w:rFonts w:eastAsia="Times New Roman" w:cstheme="minorHAnsi"/>
              </w:rPr>
            </w:pPr>
            <w:r>
              <w:rPr>
                <w:rFonts w:eastAsia="Times New Roman" w:cstheme="minorHAnsi"/>
              </w:rPr>
              <w:t>200</w:t>
            </w:r>
            <w:r w:rsidR="0070346F" w:rsidRPr="00C316D1">
              <w:rPr>
                <w:rFonts w:eastAsia="Times New Roman" w:cstheme="minorHAnsi"/>
              </w:rPr>
              <w:t xml:space="preserve"> Ho</w:t>
            </w:r>
            <w:r w:rsidR="0070346F">
              <w:rPr>
                <w:rFonts w:eastAsia="Times New Roman" w:cstheme="minorHAnsi"/>
              </w:rPr>
              <w:t>urs</w:t>
            </w:r>
          </w:p>
          <w:p w14:paraId="7E49D873" w14:textId="77777777" w:rsidR="0070346F" w:rsidRPr="00C316D1" w:rsidRDefault="0070346F" w:rsidP="0095431D">
            <w:pPr>
              <w:spacing w:before="40" w:after="60"/>
              <w:ind w:left="825"/>
              <w:rPr>
                <w:rFonts w:eastAsia="Times New Roman" w:cstheme="minorHAnsi"/>
              </w:rPr>
            </w:pPr>
          </w:p>
        </w:tc>
      </w:tr>
      <w:tr w:rsidR="0070346F" w:rsidRPr="00C316D1" w14:paraId="6065DE8A" w14:textId="77777777" w:rsidTr="0095431D">
        <w:trPr>
          <w:trHeight w:val="75"/>
        </w:trPr>
        <w:tc>
          <w:tcPr>
            <w:tcW w:w="1515" w:type="dxa"/>
          </w:tcPr>
          <w:p w14:paraId="32E1E9B9" w14:textId="77777777" w:rsidR="0070346F" w:rsidRPr="00C316D1" w:rsidRDefault="0070346F" w:rsidP="0095431D">
            <w:pPr>
              <w:spacing w:before="40" w:after="60"/>
              <w:rPr>
                <w:rFonts w:eastAsia="Times New Roman" w:cstheme="minorHAnsi"/>
                <w:b/>
                <w:bCs/>
              </w:rPr>
            </w:pPr>
          </w:p>
          <w:p w14:paraId="1FD031AE" w14:textId="04833D65" w:rsidR="0070346F" w:rsidRPr="00C316D1" w:rsidRDefault="00547A09" w:rsidP="0095431D">
            <w:pPr>
              <w:spacing w:before="40" w:after="60"/>
              <w:rPr>
                <w:rFonts w:eastAsia="Times New Roman" w:cstheme="minorHAnsi"/>
                <w:b/>
                <w:bCs/>
              </w:rPr>
            </w:pPr>
            <w:r>
              <w:rPr>
                <w:rFonts w:eastAsia="Times New Roman" w:cstheme="minorHAnsi"/>
                <w:b/>
                <w:bCs/>
              </w:rPr>
              <w:lastRenderedPageBreak/>
              <w:t>Physical</w:t>
            </w:r>
          </w:p>
        </w:tc>
        <w:tc>
          <w:tcPr>
            <w:tcW w:w="4320" w:type="dxa"/>
          </w:tcPr>
          <w:p w14:paraId="110EA107" w14:textId="56FEDEDF" w:rsidR="0070346F" w:rsidRPr="00652D56" w:rsidRDefault="00631F7A" w:rsidP="00652D56">
            <w:pPr>
              <w:pStyle w:val="ListParagraph"/>
              <w:numPr>
                <w:ilvl w:val="0"/>
                <w:numId w:val="64"/>
              </w:numPr>
              <w:spacing w:before="40" w:after="60"/>
              <w:rPr>
                <w:rFonts w:cstheme="minorHAnsi"/>
              </w:rPr>
            </w:pPr>
            <w:r w:rsidRPr="00652D56">
              <w:rPr>
                <w:rFonts w:cstheme="minorHAnsi"/>
              </w:rPr>
              <w:lastRenderedPageBreak/>
              <w:t>Massage Therapy</w:t>
            </w:r>
            <w:r w:rsidR="00D14A9F" w:rsidRPr="00652D56">
              <w:rPr>
                <w:rFonts w:cstheme="minorHAnsi"/>
              </w:rPr>
              <w:t xml:space="preserve">           </w:t>
            </w:r>
            <w:r w:rsidR="00A035D5" w:rsidRPr="00652D56">
              <w:rPr>
                <w:rFonts w:cstheme="minorHAnsi"/>
              </w:rPr>
              <w:t xml:space="preserve">150 </w:t>
            </w:r>
            <w:r w:rsidR="00D14A9F" w:rsidRPr="00652D56">
              <w:rPr>
                <w:rFonts w:cstheme="minorHAnsi"/>
              </w:rPr>
              <w:t>Hours</w:t>
            </w:r>
          </w:p>
          <w:p w14:paraId="63545EDB" w14:textId="7C221F78" w:rsidR="00631F7A" w:rsidRDefault="00652D56" w:rsidP="00652D56">
            <w:pPr>
              <w:spacing w:before="40" w:after="60"/>
              <w:ind w:left="814"/>
              <w:rPr>
                <w:rFonts w:eastAsia="Times New Roman" w:cstheme="minorHAnsi"/>
              </w:rPr>
            </w:pPr>
            <w:r>
              <w:rPr>
                <w:rFonts w:eastAsia="Times New Roman" w:cstheme="minorHAnsi"/>
              </w:rPr>
              <w:lastRenderedPageBreak/>
              <w:t xml:space="preserve">   </w:t>
            </w:r>
            <w:r w:rsidR="00631F7A">
              <w:rPr>
                <w:rFonts w:eastAsia="Times New Roman" w:cstheme="minorHAnsi"/>
              </w:rPr>
              <w:t>Wellness Massage</w:t>
            </w:r>
            <w:r w:rsidR="00D14A9F">
              <w:rPr>
                <w:rFonts w:eastAsia="Times New Roman" w:cstheme="minorHAnsi"/>
              </w:rPr>
              <w:t xml:space="preserve">           </w:t>
            </w:r>
          </w:p>
          <w:p w14:paraId="02D247C0" w14:textId="3705E591" w:rsidR="00631F7A" w:rsidRDefault="00652D56" w:rsidP="00652D56">
            <w:pPr>
              <w:spacing w:before="40" w:after="60"/>
              <w:ind w:left="814"/>
              <w:rPr>
                <w:rFonts w:eastAsia="Times New Roman" w:cstheme="minorHAnsi"/>
              </w:rPr>
            </w:pPr>
            <w:r>
              <w:rPr>
                <w:rFonts w:eastAsia="Times New Roman" w:cstheme="minorHAnsi"/>
              </w:rPr>
              <w:t xml:space="preserve">   </w:t>
            </w:r>
            <w:r w:rsidR="00631F7A">
              <w:rPr>
                <w:rFonts w:eastAsia="Times New Roman" w:cstheme="minorHAnsi"/>
              </w:rPr>
              <w:t>Therapeutic Massage</w:t>
            </w:r>
            <w:r w:rsidR="00D14A9F">
              <w:rPr>
                <w:rFonts w:eastAsia="Times New Roman" w:cstheme="minorHAnsi"/>
              </w:rPr>
              <w:t xml:space="preserve">    </w:t>
            </w:r>
          </w:p>
          <w:p w14:paraId="5B8A93AD" w14:textId="38EB4975" w:rsidR="004B3531" w:rsidRDefault="00652D56" w:rsidP="00D14A9F">
            <w:pPr>
              <w:spacing w:before="40" w:after="60"/>
              <w:ind w:left="814"/>
              <w:rPr>
                <w:rFonts w:eastAsia="Times New Roman" w:cstheme="minorHAnsi"/>
              </w:rPr>
            </w:pPr>
            <w:r>
              <w:rPr>
                <w:rFonts w:eastAsia="Times New Roman" w:cstheme="minorHAnsi"/>
              </w:rPr>
              <w:t xml:space="preserve">   </w:t>
            </w:r>
            <w:r w:rsidR="00631F7A">
              <w:rPr>
                <w:rFonts w:eastAsia="Times New Roman" w:cstheme="minorHAnsi"/>
              </w:rPr>
              <w:t xml:space="preserve">Clinical Massage: </w:t>
            </w:r>
            <w:r w:rsidR="004B3531">
              <w:rPr>
                <w:rFonts w:eastAsia="Times New Roman" w:cstheme="minorHAnsi"/>
              </w:rPr>
              <w:t xml:space="preserve">  </w:t>
            </w:r>
            <w:r>
              <w:rPr>
                <w:rFonts w:eastAsia="Times New Roman" w:cstheme="minorHAnsi"/>
              </w:rPr>
              <w:t>Orth</w:t>
            </w:r>
            <w:r w:rsidR="00D14A9F">
              <w:rPr>
                <w:rFonts w:eastAsia="Times New Roman" w:cstheme="minorHAnsi"/>
              </w:rPr>
              <w:t>opedic</w:t>
            </w:r>
          </w:p>
          <w:p w14:paraId="2FA08467" w14:textId="3906FDFB" w:rsidR="00631F7A" w:rsidRPr="004B3531" w:rsidRDefault="00652D56" w:rsidP="00652D56">
            <w:pPr>
              <w:pStyle w:val="ListParagraph"/>
              <w:spacing w:before="40" w:after="60"/>
              <w:ind w:left="767" w:firstLine="0"/>
              <w:rPr>
                <w:rFonts w:cstheme="minorHAnsi"/>
              </w:rPr>
            </w:pPr>
            <w:r>
              <w:rPr>
                <w:rFonts w:cstheme="minorHAnsi"/>
              </w:rPr>
              <w:t xml:space="preserve">    </w:t>
            </w:r>
            <w:r w:rsidR="00631F7A" w:rsidRPr="004B3531">
              <w:rPr>
                <w:rFonts w:cstheme="minorHAnsi"/>
              </w:rPr>
              <w:t>Massage: Sports</w:t>
            </w:r>
            <w:r w:rsidR="004B3531">
              <w:rPr>
                <w:rFonts w:cstheme="minorHAnsi"/>
              </w:rPr>
              <w:t xml:space="preserve">              </w:t>
            </w:r>
          </w:p>
          <w:p w14:paraId="40EFC7AF" w14:textId="0B419FDE" w:rsidR="00631F7A" w:rsidRPr="00C316D1" w:rsidRDefault="00652D56" w:rsidP="00652D56">
            <w:pPr>
              <w:spacing w:before="40" w:after="60"/>
              <w:ind w:left="814"/>
              <w:rPr>
                <w:rFonts w:eastAsia="Times New Roman" w:cstheme="minorHAnsi"/>
              </w:rPr>
            </w:pPr>
            <w:r>
              <w:rPr>
                <w:rFonts w:eastAsia="Times New Roman" w:cstheme="minorHAnsi"/>
              </w:rPr>
              <w:t xml:space="preserve">   </w:t>
            </w:r>
            <w:r w:rsidR="00631F7A">
              <w:rPr>
                <w:rFonts w:eastAsia="Times New Roman" w:cstheme="minorHAnsi"/>
              </w:rPr>
              <w:t>Clinical Reflexology</w:t>
            </w:r>
            <w:r w:rsidR="004B3531">
              <w:rPr>
                <w:rFonts w:eastAsia="Times New Roman" w:cstheme="minorHAnsi"/>
              </w:rPr>
              <w:t xml:space="preserve">     </w:t>
            </w:r>
          </w:p>
          <w:p w14:paraId="7F3CAE85" w14:textId="52577864" w:rsidR="0070346F" w:rsidRPr="00C316D1" w:rsidRDefault="00547A09" w:rsidP="00E80DAC">
            <w:pPr>
              <w:numPr>
                <w:ilvl w:val="0"/>
                <w:numId w:val="74"/>
              </w:numPr>
              <w:spacing w:before="40" w:after="60"/>
              <w:rPr>
                <w:rFonts w:eastAsia="Times New Roman" w:cstheme="minorHAnsi"/>
              </w:rPr>
            </w:pPr>
            <w:r>
              <w:rPr>
                <w:rFonts w:eastAsia="Times New Roman" w:cstheme="minorHAnsi"/>
              </w:rPr>
              <w:t xml:space="preserve">Clinical Practice </w:t>
            </w:r>
            <w:r w:rsidR="004B3531">
              <w:rPr>
                <w:rFonts w:eastAsia="Times New Roman" w:cstheme="minorHAnsi"/>
              </w:rPr>
              <w:t xml:space="preserve">              200 Hours</w:t>
            </w:r>
          </w:p>
        </w:tc>
        <w:tc>
          <w:tcPr>
            <w:tcW w:w="4410" w:type="dxa"/>
          </w:tcPr>
          <w:p w14:paraId="56003108" w14:textId="766CB186" w:rsidR="0070346F" w:rsidRPr="00C316D1" w:rsidRDefault="00631F7A" w:rsidP="00E80DAC">
            <w:pPr>
              <w:numPr>
                <w:ilvl w:val="0"/>
                <w:numId w:val="74"/>
              </w:numPr>
              <w:spacing w:before="40" w:after="60"/>
              <w:rPr>
                <w:rFonts w:eastAsia="Times New Roman" w:cstheme="minorHAnsi"/>
              </w:rPr>
            </w:pPr>
            <w:r>
              <w:rPr>
                <w:rFonts w:eastAsia="Times New Roman" w:cstheme="minorHAnsi"/>
              </w:rPr>
              <w:lastRenderedPageBreak/>
              <w:t>3</w:t>
            </w:r>
            <w:r w:rsidR="00547A09">
              <w:rPr>
                <w:rFonts w:eastAsia="Times New Roman" w:cstheme="minorHAnsi"/>
              </w:rPr>
              <w:t>5</w:t>
            </w:r>
            <w:r>
              <w:rPr>
                <w:rFonts w:eastAsia="Times New Roman" w:cstheme="minorHAnsi"/>
              </w:rPr>
              <w:t>0</w:t>
            </w:r>
            <w:r w:rsidR="0070346F" w:rsidRPr="00C316D1">
              <w:rPr>
                <w:rFonts w:eastAsia="Times New Roman" w:cstheme="minorHAnsi"/>
              </w:rPr>
              <w:t xml:space="preserve"> Hours</w:t>
            </w:r>
          </w:p>
        </w:tc>
      </w:tr>
      <w:tr w:rsidR="0070346F" w:rsidRPr="00C316D1" w14:paraId="639C1411" w14:textId="77777777" w:rsidTr="0095431D">
        <w:tc>
          <w:tcPr>
            <w:tcW w:w="1515" w:type="dxa"/>
          </w:tcPr>
          <w:p w14:paraId="3F173DC8" w14:textId="1B0DEB68" w:rsidR="0070346F" w:rsidRPr="00C316D1" w:rsidRDefault="00547A09" w:rsidP="0095431D">
            <w:pPr>
              <w:spacing w:before="40" w:after="60"/>
              <w:rPr>
                <w:rFonts w:eastAsia="Times New Roman" w:cstheme="minorHAnsi"/>
                <w:b/>
                <w:bCs/>
              </w:rPr>
            </w:pPr>
            <w:r>
              <w:rPr>
                <w:rFonts w:eastAsia="Times New Roman" w:cstheme="minorHAnsi"/>
                <w:b/>
                <w:bCs/>
              </w:rPr>
              <w:t>Management</w:t>
            </w:r>
          </w:p>
          <w:p w14:paraId="79A9FFD7" w14:textId="77777777" w:rsidR="0070346F" w:rsidRPr="00C316D1" w:rsidRDefault="0070346F" w:rsidP="0095431D">
            <w:pPr>
              <w:spacing w:before="40" w:after="60"/>
              <w:rPr>
                <w:rFonts w:eastAsia="Times New Roman" w:cstheme="minorHAnsi"/>
                <w:b/>
                <w:bCs/>
              </w:rPr>
            </w:pPr>
          </w:p>
          <w:p w14:paraId="09C8C150" w14:textId="77777777" w:rsidR="0070346F" w:rsidRPr="00C316D1" w:rsidRDefault="0070346F" w:rsidP="0095431D">
            <w:pPr>
              <w:spacing w:before="40" w:after="60"/>
              <w:rPr>
                <w:rFonts w:eastAsia="Times New Roman" w:cstheme="minorHAnsi"/>
                <w:b/>
                <w:bCs/>
              </w:rPr>
            </w:pPr>
          </w:p>
        </w:tc>
        <w:tc>
          <w:tcPr>
            <w:tcW w:w="4320" w:type="dxa"/>
          </w:tcPr>
          <w:p w14:paraId="7DBC3E21" w14:textId="425A5BCD" w:rsidR="00547A09" w:rsidRDefault="00547A09" w:rsidP="00E80DAC">
            <w:pPr>
              <w:numPr>
                <w:ilvl w:val="0"/>
                <w:numId w:val="75"/>
              </w:numPr>
              <w:spacing w:before="40" w:after="60"/>
              <w:rPr>
                <w:rFonts w:eastAsia="Times New Roman" w:cstheme="minorHAnsi"/>
              </w:rPr>
            </w:pPr>
            <w:r>
              <w:rPr>
                <w:rFonts w:eastAsia="Times New Roman" w:cstheme="minorHAnsi"/>
              </w:rPr>
              <w:t>Tennessee Massage Law</w:t>
            </w:r>
            <w:r w:rsidR="004B3531">
              <w:rPr>
                <w:rFonts w:eastAsia="Times New Roman" w:cstheme="minorHAnsi"/>
              </w:rPr>
              <w:t xml:space="preserve"> </w:t>
            </w:r>
            <w:r w:rsidR="00652D56">
              <w:rPr>
                <w:rFonts w:eastAsia="Times New Roman" w:cstheme="minorHAnsi"/>
              </w:rPr>
              <w:t xml:space="preserve"> 100</w:t>
            </w:r>
            <w:r w:rsidR="004D5B9E">
              <w:rPr>
                <w:rFonts w:eastAsia="Times New Roman" w:cstheme="minorHAnsi"/>
              </w:rPr>
              <w:t xml:space="preserve"> Hours</w:t>
            </w:r>
          </w:p>
          <w:p w14:paraId="75ACC43F" w14:textId="367D1E0A" w:rsidR="0070346F" w:rsidRPr="00C316D1" w:rsidRDefault="00652D56" w:rsidP="00652D56">
            <w:pPr>
              <w:spacing w:before="40" w:after="60"/>
              <w:ind w:left="814"/>
              <w:rPr>
                <w:rFonts w:eastAsia="Times New Roman" w:cstheme="minorHAnsi"/>
              </w:rPr>
            </w:pPr>
            <w:r>
              <w:rPr>
                <w:rFonts w:eastAsia="Times New Roman" w:cstheme="minorHAnsi"/>
              </w:rPr>
              <w:t xml:space="preserve">  </w:t>
            </w:r>
            <w:r w:rsidR="001F455E">
              <w:rPr>
                <w:rFonts w:eastAsia="Times New Roman" w:cstheme="minorHAnsi"/>
              </w:rPr>
              <w:t>Business &amp; Marketing</w:t>
            </w:r>
            <w:r w:rsidR="004B3531">
              <w:rPr>
                <w:rFonts w:eastAsia="Times New Roman" w:cstheme="minorHAnsi"/>
              </w:rPr>
              <w:t xml:space="preserve">     </w:t>
            </w:r>
          </w:p>
          <w:p w14:paraId="7FF188D6" w14:textId="5E56AEDC" w:rsidR="0070346F" w:rsidRPr="00C316D1" w:rsidRDefault="00652D56" w:rsidP="00652D56">
            <w:pPr>
              <w:spacing w:before="40" w:after="60"/>
              <w:ind w:left="814"/>
              <w:rPr>
                <w:rFonts w:eastAsia="Times New Roman" w:cstheme="minorHAnsi"/>
              </w:rPr>
            </w:pPr>
            <w:r>
              <w:rPr>
                <w:rFonts w:eastAsia="Times New Roman" w:cstheme="minorHAnsi"/>
              </w:rPr>
              <w:t xml:space="preserve">  </w:t>
            </w:r>
            <w:r w:rsidR="001F455E">
              <w:rPr>
                <w:rFonts w:eastAsia="Times New Roman" w:cstheme="minorHAnsi"/>
              </w:rPr>
              <w:t>Career Planning</w:t>
            </w:r>
            <w:r w:rsidR="004B3531">
              <w:rPr>
                <w:rFonts w:eastAsia="Times New Roman" w:cstheme="minorHAnsi"/>
              </w:rPr>
              <w:t xml:space="preserve">                </w:t>
            </w:r>
          </w:p>
          <w:p w14:paraId="5C90C75F" w14:textId="77777777" w:rsidR="0070346F" w:rsidRDefault="00652D56" w:rsidP="00825C76">
            <w:pPr>
              <w:spacing w:before="40" w:after="60"/>
              <w:ind w:left="814"/>
              <w:rPr>
                <w:rFonts w:eastAsia="Times New Roman" w:cstheme="minorHAnsi"/>
              </w:rPr>
            </w:pPr>
            <w:r>
              <w:rPr>
                <w:rFonts w:eastAsia="Times New Roman" w:cstheme="minorHAnsi"/>
              </w:rPr>
              <w:t xml:space="preserve">  </w:t>
            </w:r>
            <w:r w:rsidR="001F455E">
              <w:rPr>
                <w:rFonts w:eastAsia="Times New Roman" w:cstheme="minorHAnsi"/>
              </w:rPr>
              <w:t>Ethics for Massage</w:t>
            </w:r>
            <w:r w:rsidR="004B3531">
              <w:rPr>
                <w:rFonts w:eastAsia="Times New Roman" w:cstheme="minorHAnsi"/>
              </w:rPr>
              <w:t xml:space="preserve"> </w:t>
            </w:r>
            <w:r w:rsidR="001F455E">
              <w:rPr>
                <w:rFonts w:eastAsia="Times New Roman" w:cstheme="minorHAnsi"/>
              </w:rPr>
              <w:t>Therapist</w:t>
            </w:r>
          </w:p>
          <w:p w14:paraId="322F7046" w14:textId="662B5FE5" w:rsidR="00C06542" w:rsidRPr="00C316D1" w:rsidRDefault="00C06542" w:rsidP="00825C76">
            <w:pPr>
              <w:spacing w:before="40" w:after="60"/>
              <w:ind w:left="814"/>
              <w:rPr>
                <w:rFonts w:eastAsia="Times New Roman" w:cstheme="minorHAnsi"/>
              </w:rPr>
            </w:pPr>
            <w:r>
              <w:rPr>
                <w:rFonts w:eastAsia="Times New Roman" w:cstheme="minorHAnsi"/>
              </w:rPr>
              <w:t xml:space="preserve">  CPR/First Aid</w:t>
            </w:r>
          </w:p>
        </w:tc>
        <w:tc>
          <w:tcPr>
            <w:tcW w:w="4410" w:type="dxa"/>
          </w:tcPr>
          <w:p w14:paraId="60F2F489" w14:textId="20143053" w:rsidR="0070346F" w:rsidRPr="00C316D1" w:rsidRDefault="00547A09" w:rsidP="00E80DAC">
            <w:pPr>
              <w:numPr>
                <w:ilvl w:val="0"/>
                <w:numId w:val="75"/>
              </w:numPr>
              <w:spacing w:before="40" w:after="60"/>
              <w:rPr>
                <w:rFonts w:eastAsia="Times New Roman" w:cstheme="minorHAnsi"/>
              </w:rPr>
            </w:pPr>
            <w:r>
              <w:rPr>
                <w:rFonts w:eastAsia="Times New Roman" w:cstheme="minorHAnsi"/>
              </w:rPr>
              <w:t xml:space="preserve">100 </w:t>
            </w:r>
            <w:r w:rsidR="0070346F" w:rsidRPr="00C316D1">
              <w:rPr>
                <w:rFonts w:eastAsia="Times New Roman" w:cstheme="minorHAnsi"/>
              </w:rPr>
              <w:t xml:space="preserve"> Hours</w:t>
            </w:r>
          </w:p>
        </w:tc>
      </w:tr>
      <w:tr w:rsidR="0070346F" w:rsidRPr="00C316D1" w14:paraId="59BEC503" w14:textId="77777777" w:rsidTr="0095431D">
        <w:tc>
          <w:tcPr>
            <w:tcW w:w="1515" w:type="dxa"/>
          </w:tcPr>
          <w:p w14:paraId="75BACA62" w14:textId="77777777" w:rsidR="0070346F" w:rsidRPr="00C316D1" w:rsidRDefault="0070346F" w:rsidP="0095431D">
            <w:pPr>
              <w:spacing w:before="40" w:after="60"/>
              <w:rPr>
                <w:rFonts w:eastAsia="Times New Roman" w:cstheme="minorHAnsi"/>
                <w:b/>
                <w:bCs/>
                <w:sz w:val="28"/>
                <w:szCs w:val="28"/>
              </w:rPr>
            </w:pPr>
          </w:p>
        </w:tc>
        <w:tc>
          <w:tcPr>
            <w:tcW w:w="4320" w:type="dxa"/>
          </w:tcPr>
          <w:p w14:paraId="19F2F542" w14:textId="1422A000" w:rsidR="0070346F" w:rsidRPr="00C316D1" w:rsidRDefault="0070346F" w:rsidP="00E80DAC">
            <w:pPr>
              <w:numPr>
                <w:ilvl w:val="0"/>
                <w:numId w:val="75"/>
              </w:numPr>
              <w:spacing w:before="40" w:after="60"/>
              <w:rPr>
                <w:rFonts w:eastAsia="Times New Roman" w:cstheme="minorHAnsi"/>
                <w:b/>
                <w:bCs/>
              </w:rPr>
            </w:pPr>
            <w:r w:rsidRPr="00C316D1">
              <w:rPr>
                <w:rFonts w:eastAsia="Times New Roman" w:cstheme="minorHAnsi"/>
                <w:b/>
                <w:bCs/>
              </w:rPr>
              <w:t xml:space="preserve">Total Hours for </w:t>
            </w:r>
            <w:r w:rsidR="00102491">
              <w:rPr>
                <w:rFonts w:eastAsia="Times New Roman" w:cstheme="minorHAnsi"/>
                <w:b/>
                <w:bCs/>
              </w:rPr>
              <w:t>Massage</w:t>
            </w:r>
            <w:r w:rsidRPr="00C316D1">
              <w:rPr>
                <w:rFonts w:eastAsia="Times New Roman" w:cstheme="minorHAnsi"/>
                <w:b/>
                <w:bCs/>
              </w:rPr>
              <w:t xml:space="preserve"> Program</w:t>
            </w:r>
          </w:p>
        </w:tc>
        <w:tc>
          <w:tcPr>
            <w:tcW w:w="4410" w:type="dxa"/>
          </w:tcPr>
          <w:p w14:paraId="18B7AEEF" w14:textId="1366A0EC" w:rsidR="0070346F" w:rsidRPr="00C316D1" w:rsidRDefault="0040390E" w:rsidP="00E80DAC">
            <w:pPr>
              <w:numPr>
                <w:ilvl w:val="0"/>
                <w:numId w:val="75"/>
              </w:numPr>
              <w:spacing w:before="40" w:after="60"/>
              <w:rPr>
                <w:rFonts w:eastAsia="Times New Roman" w:cstheme="minorHAnsi"/>
                <w:b/>
                <w:bCs/>
              </w:rPr>
            </w:pPr>
            <w:r>
              <w:rPr>
                <w:rFonts w:eastAsia="Times New Roman" w:cstheme="minorHAnsi"/>
                <w:b/>
                <w:bCs/>
              </w:rPr>
              <w:t>6</w:t>
            </w:r>
            <w:r w:rsidR="0070346F" w:rsidRPr="00C316D1">
              <w:rPr>
                <w:rFonts w:eastAsia="Times New Roman" w:cstheme="minorHAnsi"/>
                <w:b/>
                <w:bCs/>
              </w:rPr>
              <w:t>50 Hours</w:t>
            </w:r>
            <w:r w:rsidR="00102491">
              <w:rPr>
                <w:rFonts w:eastAsia="Times New Roman" w:cstheme="minorHAnsi"/>
                <w:b/>
                <w:bCs/>
              </w:rPr>
              <w:t xml:space="preserve">  </w:t>
            </w:r>
          </w:p>
        </w:tc>
      </w:tr>
    </w:tbl>
    <w:p w14:paraId="56C6C44A" w14:textId="0BA0BECF" w:rsidR="00C316D1" w:rsidRPr="000447B5" w:rsidRDefault="00C316D1" w:rsidP="005E517A">
      <w:pPr>
        <w:rPr>
          <w:rFonts w:cstheme="minorHAnsi"/>
          <w:b/>
          <w:bCs/>
          <w:sz w:val="26"/>
          <w:szCs w:val="26"/>
        </w:rPr>
      </w:pPr>
      <w:bookmarkStart w:id="87" w:name="_Toc147834658"/>
      <w:bookmarkStart w:id="88" w:name="_Toc163032326"/>
      <w:bookmarkEnd w:id="80"/>
      <w:bookmarkEnd w:id="85"/>
      <w:r w:rsidRPr="000447B5">
        <w:rPr>
          <w:rFonts w:cstheme="minorHAnsi"/>
          <w:b/>
          <w:bCs/>
          <w:sz w:val="26"/>
          <w:szCs w:val="26"/>
        </w:rPr>
        <w:t xml:space="preserve">Graduation </w:t>
      </w:r>
      <w:bookmarkEnd w:id="86"/>
      <w:r w:rsidRPr="000447B5">
        <w:rPr>
          <w:rFonts w:cstheme="minorHAnsi"/>
          <w:b/>
          <w:bCs/>
          <w:sz w:val="26"/>
          <w:szCs w:val="26"/>
        </w:rPr>
        <w:t>Requirements – Cosmetology Program</w:t>
      </w:r>
      <w:bookmarkEnd w:id="87"/>
      <w:bookmarkEnd w:id="88"/>
    </w:p>
    <w:p w14:paraId="22653B21" w14:textId="2F2EC87F" w:rsidR="00C316D1" w:rsidRPr="00525BC3" w:rsidRDefault="009379C1" w:rsidP="00525BC3">
      <w:pPr>
        <w:spacing w:before="120" w:after="120"/>
        <w:rPr>
          <w:rFonts w:cstheme="minorHAnsi"/>
          <w:b/>
          <w:bCs/>
          <w:sz w:val="32"/>
          <w:szCs w:val="32"/>
        </w:rPr>
      </w:pPr>
      <w:r>
        <w:rPr>
          <w:rFonts w:eastAsia="Times New Roman" w:cstheme="minorHAnsi"/>
        </w:rPr>
        <w:t>Lawrenceburg Technical College</w:t>
      </w:r>
      <w:r w:rsidR="00C316D1" w:rsidRPr="00525BC3">
        <w:rPr>
          <w:rFonts w:eastAsia="Times New Roman" w:cstheme="minorHAnsi"/>
        </w:rPr>
        <w:t xml:space="preserve"> </w:t>
      </w:r>
      <w:r w:rsidR="00C316D1" w:rsidRPr="00525BC3">
        <w:rPr>
          <w:rFonts w:cstheme="minorHAnsi"/>
        </w:rPr>
        <w:t xml:space="preserve">students in the cosmetology program must complete the following   requirements to graduate: </w:t>
      </w:r>
      <w:r w:rsidR="00C316D1" w:rsidRPr="00525BC3">
        <w:rPr>
          <w:rFonts w:cstheme="minorHAnsi"/>
        </w:rPr>
        <w:tab/>
      </w:r>
    </w:p>
    <w:p w14:paraId="209A1836" w14:textId="75732C92" w:rsidR="00C316D1" w:rsidRDefault="00C316D1" w:rsidP="00C316D1">
      <w:pPr>
        <w:widowControl w:val="0"/>
        <w:autoSpaceDE w:val="0"/>
        <w:autoSpaceDN w:val="0"/>
        <w:spacing w:before="120" w:after="120" w:line="240" w:lineRule="auto"/>
        <w:jc w:val="both"/>
        <w:rPr>
          <w:rFonts w:cstheme="minorHAnsi"/>
        </w:rPr>
      </w:pPr>
      <w:bookmarkStart w:id="89" w:name="_Hlk83479014"/>
      <w:r w:rsidRPr="00C316D1">
        <w:rPr>
          <w:rFonts w:cstheme="minorHAnsi"/>
        </w:rPr>
        <w:t xml:space="preserve">Complete the 1,500 clock hours required by Tennessee State Board of Cosmetology and Barber </w:t>
      </w:r>
      <w:r w:rsidR="00221650" w:rsidRPr="00C316D1">
        <w:rPr>
          <w:rFonts w:cstheme="minorHAnsi"/>
        </w:rPr>
        <w:t>Examiners within</w:t>
      </w:r>
      <w:r w:rsidRPr="00C316D1">
        <w:rPr>
          <w:rFonts w:cstheme="minorHAnsi"/>
        </w:rPr>
        <w:t xml:space="preserve"> required length of time.  Complete the below </w:t>
      </w:r>
      <w:r w:rsidR="00F7530D">
        <w:rPr>
          <w:rFonts w:cstheme="minorHAnsi"/>
        </w:rPr>
        <w:t>1005 s</w:t>
      </w:r>
      <w:r w:rsidRPr="00C316D1">
        <w:rPr>
          <w:rFonts w:cstheme="minorHAnsi"/>
        </w:rPr>
        <w:t xml:space="preserve">ervice performances required by </w:t>
      </w:r>
      <w:r w:rsidR="00287F16">
        <w:rPr>
          <w:rFonts w:cstheme="minorHAnsi"/>
        </w:rPr>
        <w:t>college:</w:t>
      </w:r>
    </w:p>
    <w:tbl>
      <w:tblPr>
        <w:tblW w:w="10170" w:type="dxa"/>
        <w:tblInd w:w="75"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000" w:firstRow="0" w:lastRow="0" w:firstColumn="0" w:lastColumn="0" w:noHBand="0" w:noVBand="0"/>
      </w:tblPr>
      <w:tblGrid>
        <w:gridCol w:w="5040"/>
        <w:gridCol w:w="5130"/>
      </w:tblGrid>
      <w:tr w:rsidR="00C316D1" w:rsidRPr="00C316D1" w14:paraId="2A4F871F" w14:textId="77777777" w:rsidTr="0095431D">
        <w:trPr>
          <w:trHeight w:val="147"/>
        </w:trPr>
        <w:tc>
          <w:tcPr>
            <w:tcW w:w="5040" w:type="dxa"/>
          </w:tcPr>
          <w:p w14:paraId="0B631F8A" w14:textId="62679DF0" w:rsidR="00C316D1" w:rsidRPr="000447B5" w:rsidRDefault="00C316D1" w:rsidP="00C316D1">
            <w:pPr>
              <w:widowControl w:val="0"/>
              <w:autoSpaceDE w:val="0"/>
              <w:autoSpaceDN w:val="0"/>
              <w:spacing w:before="40" w:after="60" w:line="240" w:lineRule="auto"/>
              <w:rPr>
                <w:rFonts w:cstheme="minorHAnsi"/>
                <w:sz w:val="20"/>
                <w:szCs w:val="20"/>
              </w:rPr>
            </w:pPr>
            <w:bookmarkStart w:id="90" w:name="_Hlk108688956"/>
            <w:bookmarkEnd w:id="89"/>
            <w:r w:rsidRPr="000447B5">
              <w:rPr>
                <w:rFonts w:cstheme="minorHAnsi"/>
                <w:sz w:val="20"/>
                <w:szCs w:val="20"/>
              </w:rPr>
              <w:t>Hair styling</w:t>
            </w:r>
            <w:r w:rsidR="00F7530D" w:rsidRPr="000447B5">
              <w:rPr>
                <w:rFonts w:cstheme="minorHAnsi"/>
                <w:sz w:val="20"/>
                <w:szCs w:val="20"/>
              </w:rPr>
              <w:t>- blow drying, curling iron sets and roller sets and 50 State Board sets</w:t>
            </w:r>
          </w:p>
        </w:tc>
        <w:tc>
          <w:tcPr>
            <w:tcW w:w="5130" w:type="dxa"/>
          </w:tcPr>
          <w:p w14:paraId="74BDA428" w14:textId="08350F82" w:rsidR="00C316D1" w:rsidRPr="00C316D1" w:rsidRDefault="00F7530D" w:rsidP="00C316D1">
            <w:pPr>
              <w:widowControl w:val="0"/>
              <w:autoSpaceDE w:val="0"/>
              <w:autoSpaceDN w:val="0"/>
              <w:spacing w:before="40" w:after="60" w:line="240" w:lineRule="auto"/>
              <w:jc w:val="center"/>
              <w:rPr>
                <w:rFonts w:cstheme="minorHAnsi"/>
                <w:sz w:val="20"/>
                <w:szCs w:val="20"/>
              </w:rPr>
            </w:pPr>
            <w:r>
              <w:rPr>
                <w:rFonts w:cstheme="minorHAnsi"/>
                <w:sz w:val="20"/>
                <w:szCs w:val="20"/>
              </w:rPr>
              <w:t>290</w:t>
            </w:r>
          </w:p>
        </w:tc>
      </w:tr>
      <w:tr w:rsidR="006D3770" w:rsidRPr="00C316D1" w14:paraId="0E0D838F" w14:textId="77777777" w:rsidTr="0095431D">
        <w:trPr>
          <w:trHeight w:val="147"/>
        </w:trPr>
        <w:tc>
          <w:tcPr>
            <w:tcW w:w="5040" w:type="dxa"/>
          </w:tcPr>
          <w:p w14:paraId="639C0EEE" w14:textId="48C12AD4" w:rsidR="006D3770" w:rsidRPr="000447B5" w:rsidRDefault="006D3770" w:rsidP="00C316D1">
            <w:pPr>
              <w:widowControl w:val="0"/>
              <w:autoSpaceDE w:val="0"/>
              <w:autoSpaceDN w:val="0"/>
              <w:spacing w:before="40" w:after="60" w:line="240" w:lineRule="auto"/>
              <w:rPr>
                <w:rFonts w:cstheme="minorHAnsi"/>
                <w:sz w:val="20"/>
                <w:szCs w:val="20"/>
              </w:rPr>
            </w:pPr>
            <w:r w:rsidRPr="000447B5">
              <w:rPr>
                <w:rFonts w:cstheme="minorHAnsi"/>
                <w:sz w:val="20"/>
                <w:szCs w:val="20"/>
              </w:rPr>
              <w:t>Braids and updo’s</w:t>
            </w:r>
          </w:p>
        </w:tc>
        <w:tc>
          <w:tcPr>
            <w:tcW w:w="5130" w:type="dxa"/>
          </w:tcPr>
          <w:p w14:paraId="74F5A024" w14:textId="2A2FD27E" w:rsidR="006D3770" w:rsidRPr="000447B5" w:rsidRDefault="006D3770" w:rsidP="00C316D1">
            <w:pPr>
              <w:widowControl w:val="0"/>
              <w:autoSpaceDE w:val="0"/>
              <w:autoSpaceDN w:val="0"/>
              <w:spacing w:before="40" w:after="60" w:line="240" w:lineRule="auto"/>
              <w:jc w:val="center"/>
              <w:rPr>
                <w:rFonts w:cstheme="minorHAnsi"/>
                <w:sz w:val="20"/>
                <w:szCs w:val="20"/>
              </w:rPr>
            </w:pPr>
            <w:r w:rsidRPr="000447B5">
              <w:rPr>
                <w:rFonts w:cstheme="minorHAnsi"/>
                <w:sz w:val="20"/>
                <w:szCs w:val="20"/>
              </w:rPr>
              <w:t>55</w:t>
            </w:r>
          </w:p>
        </w:tc>
      </w:tr>
      <w:tr w:rsidR="006D3770" w:rsidRPr="00C316D1" w14:paraId="3FC02619" w14:textId="77777777" w:rsidTr="0095431D">
        <w:trPr>
          <w:trHeight w:val="147"/>
        </w:trPr>
        <w:tc>
          <w:tcPr>
            <w:tcW w:w="5040" w:type="dxa"/>
          </w:tcPr>
          <w:p w14:paraId="00C9F2E6" w14:textId="2CFE2BC1" w:rsidR="006D3770" w:rsidRPr="000447B5" w:rsidRDefault="006D3770" w:rsidP="00C316D1">
            <w:pPr>
              <w:widowControl w:val="0"/>
              <w:autoSpaceDE w:val="0"/>
              <w:autoSpaceDN w:val="0"/>
              <w:spacing w:before="40" w:after="60" w:line="240" w:lineRule="auto"/>
              <w:rPr>
                <w:rFonts w:cstheme="minorHAnsi"/>
                <w:sz w:val="20"/>
                <w:szCs w:val="20"/>
              </w:rPr>
            </w:pPr>
            <w:r w:rsidRPr="000447B5">
              <w:rPr>
                <w:rFonts w:cstheme="minorHAnsi"/>
                <w:sz w:val="20"/>
                <w:szCs w:val="20"/>
              </w:rPr>
              <w:t xml:space="preserve">Finger waving and thermal </w:t>
            </w:r>
            <w:r w:rsidR="0045702B" w:rsidRPr="000447B5">
              <w:rPr>
                <w:rFonts w:cstheme="minorHAnsi"/>
                <w:sz w:val="20"/>
                <w:szCs w:val="20"/>
              </w:rPr>
              <w:t>waving</w:t>
            </w:r>
          </w:p>
        </w:tc>
        <w:tc>
          <w:tcPr>
            <w:tcW w:w="5130" w:type="dxa"/>
          </w:tcPr>
          <w:p w14:paraId="5E7814BB" w14:textId="372C93E1" w:rsidR="006D3770" w:rsidRPr="000447B5" w:rsidRDefault="006D3770" w:rsidP="00C316D1">
            <w:pPr>
              <w:widowControl w:val="0"/>
              <w:autoSpaceDE w:val="0"/>
              <w:autoSpaceDN w:val="0"/>
              <w:spacing w:before="40" w:after="60" w:line="240" w:lineRule="auto"/>
              <w:jc w:val="center"/>
              <w:rPr>
                <w:rFonts w:cstheme="minorHAnsi"/>
                <w:sz w:val="20"/>
                <w:szCs w:val="20"/>
              </w:rPr>
            </w:pPr>
            <w:r w:rsidRPr="000447B5">
              <w:rPr>
                <w:rFonts w:cstheme="minorHAnsi"/>
                <w:sz w:val="20"/>
                <w:szCs w:val="20"/>
              </w:rPr>
              <w:t>55</w:t>
            </w:r>
          </w:p>
        </w:tc>
      </w:tr>
      <w:tr w:rsidR="0000032A" w:rsidRPr="00C316D1" w14:paraId="65C82C83" w14:textId="77777777" w:rsidTr="0095431D">
        <w:trPr>
          <w:trHeight w:val="147"/>
        </w:trPr>
        <w:tc>
          <w:tcPr>
            <w:tcW w:w="5040" w:type="dxa"/>
          </w:tcPr>
          <w:p w14:paraId="33B334AC" w14:textId="14240640" w:rsidR="0000032A" w:rsidRPr="000447B5" w:rsidRDefault="0000032A" w:rsidP="00C316D1">
            <w:pPr>
              <w:widowControl w:val="0"/>
              <w:autoSpaceDE w:val="0"/>
              <w:autoSpaceDN w:val="0"/>
              <w:spacing w:before="40" w:after="60" w:line="240" w:lineRule="auto"/>
              <w:rPr>
                <w:rFonts w:cstheme="minorHAnsi"/>
                <w:sz w:val="20"/>
                <w:szCs w:val="20"/>
              </w:rPr>
            </w:pPr>
            <w:r w:rsidRPr="000447B5">
              <w:rPr>
                <w:rFonts w:cstheme="minorHAnsi"/>
                <w:sz w:val="20"/>
                <w:szCs w:val="20"/>
              </w:rPr>
              <w:t>Draping</w:t>
            </w:r>
          </w:p>
        </w:tc>
        <w:tc>
          <w:tcPr>
            <w:tcW w:w="5130" w:type="dxa"/>
          </w:tcPr>
          <w:p w14:paraId="7CF889B7" w14:textId="55DF0F4A" w:rsidR="0000032A" w:rsidRPr="000447B5" w:rsidRDefault="0000032A" w:rsidP="00C316D1">
            <w:pPr>
              <w:widowControl w:val="0"/>
              <w:autoSpaceDE w:val="0"/>
              <w:autoSpaceDN w:val="0"/>
              <w:spacing w:before="40" w:after="60" w:line="240" w:lineRule="auto"/>
              <w:jc w:val="center"/>
              <w:rPr>
                <w:rFonts w:cstheme="minorHAnsi"/>
                <w:sz w:val="20"/>
                <w:szCs w:val="20"/>
              </w:rPr>
            </w:pPr>
            <w:r w:rsidRPr="000447B5">
              <w:rPr>
                <w:rFonts w:cstheme="minorHAnsi"/>
                <w:sz w:val="20"/>
                <w:szCs w:val="20"/>
              </w:rPr>
              <w:t>100</w:t>
            </w:r>
          </w:p>
        </w:tc>
      </w:tr>
      <w:tr w:rsidR="0000032A" w:rsidRPr="00C316D1" w14:paraId="0DEEEBE6" w14:textId="77777777" w:rsidTr="0095431D">
        <w:trPr>
          <w:trHeight w:val="147"/>
        </w:trPr>
        <w:tc>
          <w:tcPr>
            <w:tcW w:w="5040" w:type="dxa"/>
          </w:tcPr>
          <w:p w14:paraId="11D750F8" w14:textId="6D4841BB" w:rsidR="0000032A" w:rsidRPr="000447B5" w:rsidRDefault="0000032A" w:rsidP="00C316D1">
            <w:pPr>
              <w:widowControl w:val="0"/>
              <w:autoSpaceDE w:val="0"/>
              <w:autoSpaceDN w:val="0"/>
              <w:spacing w:before="40" w:after="60" w:line="240" w:lineRule="auto"/>
              <w:rPr>
                <w:rFonts w:cstheme="minorHAnsi"/>
                <w:sz w:val="20"/>
                <w:szCs w:val="20"/>
              </w:rPr>
            </w:pPr>
            <w:r w:rsidRPr="000447B5">
              <w:rPr>
                <w:rFonts w:cstheme="minorHAnsi"/>
                <w:sz w:val="20"/>
                <w:szCs w:val="20"/>
              </w:rPr>
              <w:t>Shampoos</w:t>
            </w:r>
          </w:p>
        </w:tc>
        <w:tc>
          <w:tcPr>
            <w:tcW w:w="5130" w:type="dxa"/>
          </w:tcPr>
          <w:p w14:paraId="0C4A0001" w14:textId="5D68DB94" w:rsidR="0000032A" w:rsidRPr="000447B5" w:rsidRDefault="006D3770" w:rsidP="00C316D1">
            <w:pPr>
              <w:widowControl w:val="0"/>
              <w:autoSpaceDE w:val="0"/>
              <w:autoSpaceDN w:val="0"/>
              <w:spacing w:before="40" w:after="60" w:line="240" w:lineRule="auto"/>
              <w:jc w:val="center"/>
              <w:rPr>
                <w:rFonts w:cstheme="minorHAnsi"/>
                <w:sz w:val="20"/>
                <w:szCs w:val="20"/>
              </w:rPr>
            </w:pPr>
            <w:r w:rsidRPr="000447B5">
              <w:rPr>
                <w:rFonts w:cstheme="minorHAnsi"/>
                <w:sz w:val="20"/>
                <w:szCs w:val="20"/>
              </w:rPr>
              <w:t>100</w:t>
            </w:r>
          </w:p>
        </w:tc>
      </w:tr>
      <w:tr w:rsidR="00C316D1" w:rsidRPr="00C316D1" w14:paraId="161D69D9" w14:textId="77777777" w:rsidTr="0095431D">
        <w:trPr>
          <w:trHeight w:val="147"/>
        </w:trPr>
        <w:tc>
          <w:tcPr>
            <w:tcW w:w="5040" w:type="dxa"/>
          </w:tcPr>
          <w:p w14:paraId="47FF7C04" w14:textId="77777777" w:rsidR="00C316D1" w:rsidRPr="000447B5" w:rsidRDefault="00C316D1" w:rsidP="00C316D1">
            <w:pPr>
              <w:widowControl w:val="0"/>
              <w:autoSpaceDE w:val="0"/>
              <w:autoSpaceDN w:val="0"/>
              <w:spacing w:before="40" w:after="60" w:line="240" w:lineRule="auto"/>
              <w:rPr>
                <w:rFonts w:cstheme="minorHAnsi"/>
                <w:sz w:val="20"/>
                <w:szCs w:val="20"/>
              </w:rPr>
            </w:pPr>
            <w:r w:rsidRPr="000447B5">
              <w:rPr>
                <w:rFonts w:cstheme="minorHAnsi"/>
                <w:sz w:val="20"/>
                <w:szCs w:val="20"/>
              </w:rPr>
              <w:t xml:space="preserve">Hair and scalp treatments </w:t>
            </w:r>
          </w:p>
        </w:tc>
        <w:tc>
          <w:tcPr>
            <w:tcW w:w="5130" w:type="dxa"/>
          </w:tcPr>
          <w:p w14:paraId="2F45716F" w14:textId="77777777" w:rsidR="00C316D1" w:rsidRPr="000447B5" w:rsidRDefault="00C316D1" w:rsidP="00C316D1">
            <w:pPr>
              <w:widowControl w:val="0"/>
              <w:autoSpaceDE w:val="0"/>
              <w:autoSpaceDN w:val="0"/>
              <w:spacing w:before="40" w:after="60" w:line="240" w:lineRule="auto"/>
              <w:jc w:val="center"/>
              <w:rPr>
                <w:rFonts w:cstheme="minorHAnsi"/>
                <w:sz w:val="20"/>
                <w:szCs w:val="20"/>
              </w:rPr>
            </w:pPr>
            <w:r w:rsidRPr="000447B5">
              <w:rPr>
                <w:rFonts w:cstheme="minorHAnsi"/>
                <w:sz w:val="20"/>
                <w:szCs w:val="20"/>
              </w:rPr>
              <w:t>10</w:t>
            </w:r>
          </w:p>
        </w:tc>
      </w:tr>
      <w:tr w:rsidR="00C316D1" w:rsidRPr="00C316D1" w14:paraId="7AECC4A9" w14:textId="77777777" w:rsidTr="0095431D">
        <w:trPr>
          <w:trHeight w:val="147"/>
        </w:trPr>
        <w:tc>
          <w:tcPr>
            <w:tcW w:w="5040" w:type="dxa"/>
          </w:tcPr>
          <w:p w14:paraId="017257FE" w14:textId="4F61F888" w:rsidR="00C316D1" w:rsidRPr="000447B5" w:rsidRDefault="00CB37E9" w:rsidP="00CB37E9">
            <w:pPr>
              <w:widowControl w:val="0"/>
              <w:autoSpaceDE w:val="0"/>
              <w:autoSpaceDN w:val="0"/>
              <w:spacing w:before="40" w:after="60" w:line="240" w:lineRule="auto"/>
              <w:rPr>
                <w:rFonts w:cstheme="minorHAnsi"/>
                <w:sz w:val="20"/>
                <w:szCs w:val="20"/>
              </w:rPr>
            </w:pPr>
            <w:r w:rsidRPr="000447B5">
              <w:rPr>
                <w:rFonts w:cstheme="minorHAnsi"/>
                <w:sz w:val="20"/>
                <w:szCs w:val="20"/>
              </w:rPr>
              <w:t xml:space="preserve">Permanent color, semi-permanent color </w:t>
            </w:r>
            <w:r w:rsidR="00782942">
              <w:rPr>
                <w:rFonts w:cstheme="minorHAnsi"/>
                <w:sz w:val="20"/>
                <w:szCs w:val="20"/>
              </w:rPr>
              <w:t>&amp;</w:t>
            </w:r>
            <w:r w:rsidRPr="000447B5">
              <w:rPr>
                <w:rFonts w:cstheme="minorHAnsi"/>
                <w:sz w:val="20"/>
                <w:szCs w:val="20"/>
              </w:rPr>
              <w:t xml:space="preserve"> temporary </w:t>
            </w:r>
            <w:r w:rsidR="00DA7CCF">
              <w:rPr>
                <w:rFonts w:cstheme="minorHAnsi"/>
                <w:sz w:val="20"/>
                <w:szCs w:val="20"/>
              </w:rPr>
              <w:t>r</w:t>
            </w:r>
            <w:r w:rsidRPr="000447B5">
              <w:rPr>
                <w:rFonts w:cstheme="minorHAnsi"/>
                <w:sz w:val="20"/>
                <w:szCs w:val="20"/>
              </w:rPr>
              <w:t>inses</w:t>
            </w:r>
          </w:p>
        </w:tc>
        <w:tc>
          <w:tcPr>
            <w:tcW w:w="5130" w:type="dxa"/>
          </w:tcPr>
          <w:p w14:paraId="1AA65A8E" w14:textId="7260FB1F" w:rsidR="00C316D1" w:rsidRPr="000447B5" w:rsidRDefault="00CB37E9" w:rsidP="00C316D1">
            <w:pPr>
              <w:widowControl w:val="0"/>
              <w:autoSpaceDE w:val="0"/>
              <w:autoSpaceDN w:val="0"/>
              <w:spacing w:before="40" w:after="60" w:line="240" w:lineRule="auto"/>
              <w:jc w:val="center"/>
              <w:rPr>
                <w:rFonts w:cstheme="minorHAnsi"/>
                <w:sz w:val="20"/>
                <w:szCs w:val="20"/>
              </w:rPr>
            </w:pPr>
            <w:r w:rsidRPr="000447B5">
              <w:rPr>
                <w:rFonts w:cstheme="minorHAnsi"/>
                <w:sz w:val="20"/>
                <w:szCs w:val="20"/>
              </w:rPr>
              <w:t>30</w:t>
            </w:r>
          </w:p>
        </w:tc>
      </w:tr>
      <w:tr w:rsidR="00C316D1" w:rsidRPr="00C316D1" w14:paraId="36549ACF" w14:textId="77777777" w:rsidTr="0095431D">
        <w:trPr>
          <w:trHeight w:val="147"/>
        </w:trPr>
        <w:tc>
          <w:tcPr>
            <w:tcW w:w="5040" w:type="dxa"/>
          </w:tcPr>
          <w:p w14:paraId="6841933F" w14:textId="4FED9FA6" w:rsidR="00C316D1" w:rsidRPr="000447B5" w:rsidRDefault="00C316D1" w:rsidP="00C316D1">
            <w:pPr>
              <w:widowControl w:val="0"/>
              <w:autoSpaceDE w:val="0"/>
              <w:autoSpaceDN w:val="0"/>
              <w:spacing w:before="40" w:after="60" w:line="240" w:lineRule="auto"/>
              <w:rPr>
                <w:rFonts w:cstheme="minorHAnsi"/>
                <w:sz w:val="20"/>
                <w:szCs w:val="20"/>
              </w:rPr>
            </w:pPr>
            <w:r w:rsidRPr="000447B5">
              <w:rPr>
                <w:rFonts w:cstheme="minorHAnsi"/>
                <w:sz w:val="20"/>
                <w:szCs w:val="20"/>
              </w:rPr>
              <w:t>Bleaching and frosting</w:t>
            </w:r>
            <w:r w:rsidR="00CB37E9" w:rsidRPr="000447B5">
              <w:rPr>
                <w:rFonts w:cstheme="minorHAnsi"/>
                <w:sz w:val="20"/>
                <w:szCs w:val="20"/>
              </w:rPr>
              <w:t xml:space="preserve"> (cap and foiling)</w:t>
            </w:r>
          </w:p>
        </w:tc>
        <w:tc>
          <w:tcPr>
            <w:tcW w:w="5130" w:type="dxa"/>
          </w:tcPr>
          <w:p w14:paraId="36BAC642" w14:textId="61973843" w:rsidR="00C316D1" w:rsidRPr="000447B5" w:rsidRDefault="00CB37E9" w:rsidP="00C316D1">
            <w:pPr>
              <w:widowControl w:val="0"/>
              <w:autoSpaceDE w:val="0"/>
              <w:autoSpaceDN w:val="0"/>
              <w:spacing w:before="40" w:after="60" w:line="240" w:lineRule="auto"/>
              <w:jc w:val="center"/>
              <w:rPr>
                <w:rFonts w:cstheme="minorHAnsi"/>
                <w:sz w:val="20"/>
                <w:szCs w:val="20"/>
              </w:rPr>
            </w:pPr>
            <w:r w:rsidRPr="000447B5">
              <w:rPr>
                <w:rFonts w:cstheme="minorHAnsi"/>
                <w:sz w:val="20"/>
                <w:szCs w:val="20"/>
              </w:rPr>
              <w:t>110</w:t>
            </w:r>
          </w:p>
        </w:tc>
      </w:tr>
      <w:tr w:rsidR="00C316D1" w:rsidRPr="00C316D1" w14:paraId="2DFBAE9B" w14:textId="77777777" w:rsidTr="0095431D">
        <w:trPr>
          <w:trHeight w:val="147"/>
        </w:trPr>
        <w:tc>
          <w:tcPr>
            <w:tcW w:w="5040" w:type="dxa"/>
          </w:tcPr>
          <w:p w14:paraId="45CDBF49" w14:textId="0872FAA7" w:rsidR="00C316D1" w:rsidRPr="000447B5" w:rsidRDefault="00C316D1" w:rsidP="00C316D1">
            <w:pPr>
              <w:widowControl w:val="0"/>
              <w:autoSpaceDE w:val="0"/>
              <w:autoSpaceDN w:val="0"/>
              <w:spacing w:before="40" w:after="60" w:line="240" w:lineRule="auto"/>
              <w:rPr>
                <w:rFonts w:cstheme="minorHAnsi"/>
                <w:sz w:val="20"/>
                <w:szCs w:val="20"/>
              </w:rPr>
            </w:pPr>
            <w:r w:rsidRPr="000447B5">
              <w:rPr>
                <w:rFonts w:cstheme="minorHAnsi"/>
                <w:sz w:val="20"/>
                <w:szCs w:val="20"/>
              </w:rPr>
              <w:t>Cold permanent waving</w:t>
            </w:r>
            <w:r w:rsidR="00CB37E9" w:rsidRPr="000447B5">
              <w:rPr>
                <w:rFonts w:cstheme="minorHAnsi"/>
                <w:sz w:val="20"/>
                <w:szCs w:val="20"/>
              </w:rPr>
              <w:t xml:space="preserve"> and</w:t>
            </w:r>
            <w:r w:rsidRPr="000447B5">
              <w:rPr>
                <w:rFonts w:cstheme="minorHAnsi"/>
                <w:sz w:val="20"/>
                <w:szCs w:val="20"/>
              </w:rPr>
              <w:t xml:space="preserve"> chemical relaxing </w:t>
            </w:r>
          </w:p>
        </w:tc>
        <w:tc>
          <w:tcPr>
            <w:tcW w:w="5130" w:type="dxa"/>
          </w:tcPr>
          <w:p w14:paraId="01301E01" w14:textId="04741C13" w:rsidR="00C316D1" w:rsidRPr="000447B5" w:rsidRDefault="00CB37E9" w:rsidP="00C316D1">
            <w:pPr>
              <w:widowControl w:val="0"/>
              <w:autoSpaceDE w:val="0"/>
              <w:autoSpaceDN w:val="0"/>
              <w:spacing w:before="40" w:after="60" w:line="240" w:lineRule="auto"/>
              <w:jc w:val="center"/>
              <w:rPr>
                <w:rFonts w:cstheme="minorHAnsi"/>
                <w:sz w:val="20"/>
                <w:szCs w:val="20"/>
              </w:rPr>
            </w:pPr>
            <w:r w:rsidRPr="000447B5">
              <w:rPr>
                <w:rFonts w:cstheme="minorHAnsi"/>
                <w:sz w:val="20"/>
                <w:szCs w:val="20"/>
              </w:rPr>
              <w:t>50</w:t>
            </w:r>
          </w:p>
        </w:tc>
      </w:tr>
      <w:tr w:rsidR="00C316D1" w:rsidRPr="00C316D1" w14:paraId="27562050" w14:textId="77777777" w:rsidTr="0095431D">
        <w:trPr>
          <w:trHeight w:val="147"/>
        </w:trPr>
        <w:tc>
          <w:tcPr>
            <w:tcW w:w="5040" w:type="dxa"/>
          </w:tcPr>
          <w:p w14:paraId="2B664A86" w14:textId="34ABEA13" w:rsidR="00C316D1" w:rsidRPr="000447B5" w:rsidRDefault="00C316D1" w:rsidP="00C316D1">
            <w:pPr>
              <w:widowControl w:val="0"/>
              <w:autoSpaceDE w:val="0"/>
              <w:autoSpaceDN w:val="0"/>
              <w:spacing w:before="40" w:after="60" w:line="240" w:lineRule="auto"/>
              <w:rPr>
                <w:rFonts w:cstheme="minorHAnsi"/>
                <w:sz w:val="20"/>
                <w:szCs w:val="20"/>
              </w:rPr>
            </w:pPr>
            <w:r w:rsidRPr="000447B5">
              <w:rPr>
                <w:rFonts w:cstheme="minorHAnsi"/>
                <w:sz w:val="20"/>
                <w:szCs w:val="20"/>
              </w:rPr>
              <w:t xml:space="preserve">Hair shaping </w:t>
            </w:r>
            <w:r w:rsidR="0000032A" w:rsidRPr="000447B5">
              <w:rPr>
                <w:rFonts w:cstheme="minorHAnsi"/>
                <w:sz w:val="20"/>
                <w:szCs w:val="20"/>
              </w:rPr>
              <w:t>(hair-cuts)</w:t>
            </w:r>
          </w:p>
        </w:tc>
        <w:tc>
          <w:tcPr>
            <w:tcW w:w="5130" w:type="dxa"/>
          </w:tcPr>
          <w:p w14:paraId="0E45D056" w14:textId="2704EB25" w:rsidR="00C316D1" w:rsidRPr="000447B5" w:rsidRDefault="0000032A" w:rsidP="00C316D1">
            <w:pPr>
              <w:widowControl w:val="0"/>
              <w:autoSpaceDE w:val="0"/>
              <w:autoSpaceDN w:val="0"/>
              <w:spacing w:before="40" w:after="60" w:line="240" w:lineRule="auto"/>
              <w:jc w:val="center"/>
              <w:rPr>
                <w:rFonts w:cstheme="minorHAnsi"/>
                <w:sz w:val="20"/>
                <w:szCs w:val="20"/>
              </w:rPr>
            </w:pPr>
            <w:r w:rsidRPr="000447B5">
              <w:rPr>
                <w:rFonts w:cstheme="minorHAnsi"/>
                <w:sz w:val="20"/>
                <w:szCs w:val="20"/>
              </w:rPr>
              <w:t>75</w:t>
            </w:r>
          </w:p>
        </w:tc>
      </w:tr>
      <w:tr w:rsidR="00C316D1" w:rsidRPr="00C316D1" w14:paraId="68C5164E" w14:textId="77777777" w:rsidTr="0095431D">
        <w:trPr>
          <w:trHeight w:val="147"/>
        </w:trPr>
        <w:tc>
          <w:tcPr>
            <w:tcW w:w="5040" w:type="dxa"/>
          </w:tcPr>
          <w:p w14:paraId="712A59E0" w14:textId="6F3BB06A" w:rsidR="00C316D1" w:rsidRPr="000447B5" w:rsidRDefault="00C316D1" w:rsidP="00C316D1">
            <w:pPr>
              <w:widowControl w:val="0"/>
              <w:autoSpaceDE w:val="0"/>
              <w:autoSpaceDN w:val="0"/>
              <w:spacing w:before="40" w:after="60" w:line="240" w:lineRule="auto"/>
              <w:rPr>
                <w:rFonts w:cstheme="minorHAnsi"/>
                <w:sz w:val="20"/>
                <w:szCs w:val="20"/>
              </w:rPr>
            </w:pPr>
            <w:r w:rsidRPr="000447B5">
              <w:rPr>
                <w:rFonts w:cstheme="minorHAnsi"/>
                <w:sz w:val="20"/>
                <w:szCs w:val="20"/>
              </w:rPr>
              <w:t>Manicures</w:t>
            </w:r>
            <w:r w:rsidR="00CB37E9" w:rsidRPr="000447B5">
              <w:rPr>
                <w:rFonts w:cstheme="minorHAnsi"/>
                <w:sz w:val="20"/>
                <w:szCs w:val="20"/>
              </w:rPr>
              <w:t xml:space="preserve"> and </w:t>
            </w:r>
            <w:r w:rsidR="0000032A" w:rsidRPr="000447B5">
              <w:rPr>
                <w:rFonts w:cstheme="minorHAnsi"/>
                <w:sz w:val="20"/>
                <w:szCs w:val="20"/>
              </w:rPr>
              <w:t>pedicures</w:t>
            </w:r>
          </w:p>
        </w:tc>
        <w:tc>
          <w:tcPr>
            <w:tcW w:w="5130" w:type="dxa"/>
          </w:tcPr>
          <w:p w14:paraId="00C6E17D" w14:textId="4E690BB2" w:rsidR="00C316D1" w:rsidRPr="000447B5" w:rsidRDefault="00CB37E9" w:rsidP="00C316D1">
            <w:pPr>
              <w:widowControl w:val="0"/>
              <w:autoSpaceDE w:val="0"/>
              <w:autoSpaceDN w:val="0"/>
              <w:spacing w:before="40" w:after="60" w:line="240" w:lineRule="auto"/>
              <w:jc w:val="center"/>
              <w:rPr>
                <w:rFonts w:cstheme="minorHAnsi"/>
                <w:sz w:val="20"/>
                <w:szCs w:val="20"/>
              </w:rPr>
            </w:pPr>
            <w:r w:rsidRPr="000447B5">
              <w:rPr>
                <w:rFonts w:cstheme="minorHAnsi"/>
                <w:sz w:val="20"/>
                <w:szCs w:val="20"/>
              </w:rPr>
              <w:t>70</w:t>
            </w:r>
          </w:p>
        </w:tc>
      </w:tr>
      <w:tr w:rsidR="00C316D1" w:rsidRPr="00C316D1" w14:paraId="510CECCB" w14:textId="77777777" w:rsidTr="0095431D">
        <w:trPr>
          <w:trHeight w:val="147"/>
        </w:trPr>
        <w:tc>
          <w:tcPr>
            <w:tcW w:w="5040" w:type="dxa"/>
            <w:tcBorders>
              <w:bottom w:val="double" w:sz="4" w:space="0" w:color="002060"/>
            </w:tcBorders>
          </w:tcPr>
          <w:p w14:paraId="26FE36C4" w14:textId="0A60623B" w:rsidR="00C316D1" w:rsidRPr="000447B5" w:rsidRDefault="00F7530D" w:rsidP="00C316D1">
            <w:pPr>
              <w:widowControl w:val="0"/>
              <w:autoSpaceDE w:val="0"/>
              <w:autoSpaceDN w:val="0"/>
              <w:spacing w:before="40" w:after="60" w:line="240" w:lineRule="auto"/>
              <w:rPr>
                <w:rFonts w:cstheme="minorHAnsi"/>
                <w:sz w:val="20"/>
                <w:szCs w:val="20"/>
              </w:rPr>
            </w:pPr>
            <w:r w:rsidRPr="000447B5">
              <w:rPr>
                <w:rFonts w:cstheme="minorHAnsi"/>
                <w:sz w:val="20"/>
                <w:szCs w:val="20"/>
              </w:rPr>
              <w:lastRenderedPageBreak/>
              <w:t>Artificial nails</w:t>
            </w:r>
          </w:p>
        </w:tc>
        <w:tc>
          <w:tcPr>
            <w:tcW w:w="5130" w:type="dxa"/>
            <w:tcBorders>
              <w:bottom w:val="double" w:sz="4" w:space="0" w:color="002060"/>
            </w:tcBorders>
          </w:tcPr>
          <w:p w14:paraId="0187C7E9" w14:textId="37F55610" w:rsidR="00C316D1" w:rsidRPr="000447B5" w:rsidRDefault="0000032A" w:rsidP="00C316D1">
            <w:pPr>
              <w:widowControl w:val="0"/>
              <w:autoSpaceDE w:val="0"/>
              <w:autoSpaceDN w:val="0"/>
              <w:spacing w:before="40" w:after="60" w:line="240" w:lineRule="auto"/>
              <w:jc w:val="center"/>
              <w:rPr>
                <w:rFonts w:cstheme="minorHAnsi"/>
                <w:sz w:val="20"/>
                <w:szCs w:val="20"/>
              </w:rPr>
            </w:pPr>
            <w:r w:rsidRPr="000447B5">
              <w:rPr>
                <w:rFonts w:cstheme="minorHAnsi"/>
                <w:sz w:val="20"/>
                <w:szCs w:val="20"/>
              </w:rPr>
              <w:t>1</w:t>
            </w:r>
            <w:r w:rsidR="00CB37E9" w:rsidRPr="000447B5">
              <w:rPr>
                <w:rFonts w:cstheme="minorHAnsi"/>
                <w:sz w:val="20"/>
                <w:szCs w:val="20"/>
              </w:rPr>
              <w:t>5</w:t>
            </w:r>
          </w:p>
        </w:tc>
      </w:tr>
      <w:tr w:rsidR="006D3770" w:rsidRPr="00C316D1" w14:paraId="4F61C787" w14:textId="77777777" w:rsidTr="0095431D">
        <w:trPr>
          <w:trHeight w:val="147"/>
        </w:trPr>
        <w:tc>
          <w:tcPr>
            <w:tcW w:w="5040" w:type="dxa"/>
            <w:tcBorders>
              <w:bottom w:val="double" w:sz="4" w:space="0" w:color="002060"/>
            </w:tcBorders>
          </w:tcPr>
          <w:p w14:paraId="0600E017" w14:textId="0D4DA4ED" w:rsidR="006D3770" w:rsidRPr="000447B5" w:rsidRDefault="006D3770" w:rsidP="00C316D1">
            <w:pPr>
              <w:widowControl w:val="0"/>
              <w:autoSpaceDE w:val="0"/>
              <w:autoSpaceDN w:val="0"/>
              <w:spacing w:before="40" w:after="60" w:line="240" w:lineRule="auto"/>
              <w:rPr>
                <w:rFonts w:cstheme="minorHAnsi"/>
                <w:sz w:val="20"/>
                <w:szCs w:val="20"/>
              </w:rPr>
            </w:pPr>
            <w:r w:rsidRPr="000447B5">
              <w:rPr>
                <w:rFonts w:cstheme="minorHAnsi"/>
                <w:sz w:val="20"/>
                <w:szCs w:val="20"/>
              </w:rPr>
              <w:t>Facials and make-up</w:t>
            </w:r>
          </w:p>
        </w:tc>
        <w:tc>
          <w:tcPr>
            <w:tcW w:w="5130" w:type="dxa"/>
            <w:tcBorders>
              <w:bottom w:val="double" w:sz="4" w:space="0" w:color="002060"/>
            </w:tcBorders>
          </w:tcPr>
          <w:p w14:paraId="6AA17711" w14:textId="45BD8259" w:rsidR="006D3770" w:rsidRPr="000447B5" w:rsidRDefault="006D3770" w:rsidP="00C316D1">
            <w:pPr>
              <w:widowControl w:val="0"/>
              <w:autoSpaceDE w:val="0"/>
              <w:autoSpaceDN w:val="0"/>
              <w:spacing w:before="40" w:after="60" w:line="240" w:lineRule="auto"/>
              <w:jc w:val="center"/>
              <w:rPr>
                <w:rFonts w:cstheme="minorHAnsi"/>
                <w:sz w:val="20"/>
                <w:szCs w:val="20"/>
              </w:rPr>
            </w:pPr>
            <w:r w:rsidRPr="000447B5">
              <w:rPr>
                <w:rFonts w:cstheme="minorHAnsi"/>
                <w:sz w:val="20"/>
                <w:szCs w:val="20"/>
              </w:rPr>
              <w:t>20</w:t>
            </w:r>
          </w:p>
        </w:tc>
      </w:tr>
      <w:tr w:rsidR="006D3770" w:rsidRPr="00C316D1" w14:paraId="4D4DB582" w14:textId="77777777" w:rsidTr="0095431D">
        <w:trPr>
          <w:trHeight w:val="147"/>
        </w:trPr>
        <w:tc>
          <w:tcPr>
            <w:tcW w:w="5040" w:type="dxa"/>
            <w:tcBorders>
              <w:bottom w:val="double" w:sz="4" w:space="0" w:color="002060"/>
            </w:tcBorders>
          </w:tcPr>
          <w:p w14:paraId="2E6588FA" w14:textId="6933D7C7" w:rsidR="006D3770" w:rsidRPr="000447B5" w:rsidRDefault="006D3770" w:rsidP="00C316D1">
            <w:pPr>
              <w:widowControl w:val="0"/>
              <w:autoSpaceDE w:val="0"/>
              <w:autoSpaceDN w:val="0"/>
              <w:spacing w:before="40" w:after="60" w:line="240" w:lineRule="auto"/>
              <w:rPr>
                <w:rFonts w:cstheme="minorHAnsi"/>
                <w:sz w:val="20"/>
                <w:szCs w:val="20"/>
              </w:rPr>
            </w:pPr>
            <w:r w:rsidRPr="000447B5">
              <w:rPr>
                <w:rFonts w:cstheme="minorHAnsi"/>
                <w:sz w:val="20"/>
                <w:szCs w:val="20"/>
              </w:rPr>
              <w:t>Eye or Lip waxing</w:t>
            </w:r>
          </w:p>
        </w:tc>
        <w:tc>
          <w:tcPr>
            <w:tcW w:w="5130" w:type="dxa"/>
            <w:tcBorders>
              <w:bottom w:val="double" w:sz="4" w:space="0" w:color="002060"/>
            </w:tcBorders>
          </w:tcPr>
          <w:p w14:paraId="0844AA80" w14:textId="1D06D5C9" w:rsidR="006D3770" w:rsidRPr="000447B5" w:rsidRDefault="006D3770" w:rsidP="00C316D1">
            <w:pPr>
              <w:widowControl w:val="0"/>
              <w:autoSpaceDE w:val="0"/>
              <w:autoSpaceDN w:val="0"/>
              <w:spacing w:before="40" w:after="60" w:line="240" w:lineRule="auto"/>
              <w:jc w:val="center"/>
              <w:rPr>
                <w:rFonts w:cstheme="minorHAnsi"/>
                <w:sz w:val="20"/>
                <w:szCs w:val="20"/>
              </w:rPr>
            </w:pPr>
            <w:r w:rsidRPr="000447B5">
              <w:rPr>
                <w:rFonts w:cstheme="minorHAnsi"/>
                <w:sz w:val="20"/>
                <w:szCs w:val="20"/>
              </w:rPr>
              <w:t>25</w:t>
            </w:r>
          </w:p>
        </w:tc>
      </w:tr>
      <w:tr w:rsidR="00C316D1" w:rsidRPr="00C316D1" w14:paraId="3D6E276E" w14:textId="77777777" w:rsidTr="0095431D">
        <w:trPr>
          <w:trHeight w:val="153"/>
        </w:trPr>
        <w:tc>
          <w:tcPr>
            <w:tcW w:w="5040" w:type="dxa"/>
            <w:shd w:val="clear" w:color="auto" w:fill="EDEDED" w:themeFill="accent3" w:themeFillTint="33"/>
          </w:tcPr>
          <w:p w14:paraId="77E4F598" w14:textId="77777777" w:rsidR="00C316D1" w:rsidRPr="000447B5" w:rsidRDefault="00C316D1" w:rsidP="00C316D1">
            <w:pPr>
              <w:widowControl w:val="0"/>
              <w:autoSpaceDE w:val="0"/>
              <w:autoSpaceDN w:val="0"/>
              <w:spacing w:before="40" w:after="60" w:line="240" w:lineRule="auto"/>
              <w:jc w:val="right"/>
              <w:rPr>
                <w:rFonts w:cstheme="minorHAnsi"/>
                <w:sz w:val="20"/>
                <w:szCs w:val="20"/>
              </w:rPr>
            </w:pPr>
            <w:r w:rsidRPr="000447B5">
              <w:rPr>
                <w:rFonts w:cstheme="minorHAnsi"/>
                <w:sz w:val="20"/>
                <w:szCs w:val="20"/>
              </w:rPr>
              <w:t xml:space="preserve">TOTAL </w:t>
            </w:r>
          </w:p>
        </w:tc>
        <w:tc>
          <w:tcPr>
            <w:tcW w:w="5130" w:type="dxa"/>
            <w:shd w:val="clear" w:color="auto" w:fill="EDEDED" w:themeFill="accent3" w:themeFillTint="33"/>
          </w:tcPr>
          <w:p w14:paraId="25AEC952" w14:textId="2CB7C42C" w:rsidR="00C316D1" w:rsidRPr="000447B5" w:rsidRDefault="0045702B" w:rsidP="00C316D1">
            <w:pPr>
              <w:widowControl w:val="0"/>
              <w:autoSpaceDE w:val="0"/>
              <w:autoSpaceDN w:val="0"/>
              <w:spacing w:before="40" w:after="60" w:line="240" w:lineRule="auto"/>
              <w:jc w:val="center"/>
              <w:rPr>
                <w:rFonts w:cstheme="minorHAnsi"/>
                <w:sz w:val="20"/>
                <w:szCs w:val="20"/>
              </w:rPr>
            </w:pPr>
            <w:r w:rsidRPr="000447B5">
              <w:rPr>
                <w:rFonts w:cstheme="minorHAnsi"/>
                <w:sz w:val="20"/>
                <w:szCs w:val="20"/>
              </w:rPr>
              <w:t>1005</w:t>
            </w:r>
          </w:p>
        </w:tc>
      </w:tr>
    </w:tbl>
    <w:p w14:paraId="046E0F62" w14:textId="77777777" w:rsidR="00DC5019" w:rsidRPr="00970C12" w:rsidRDefault="00DC5019" w:rsidP="00DC5019">
      <w:pPr>
        <w:keepNext/>
        <w:keepLines/>
        <w:widowControl w:val="0"/>
        <w:autoSpaceDE w:val="0"/>
        <w:autoSpaceDN w:val="0"/>
        <w:spacing w:before="40" w:after="0" w:line="240" w:lineRule="auto"/>
        <w:outlineLvl w:val="1"/>
        <w:rPr>
          <w:rFonts w:asciiTheme="majorHAnsi" w:hAnsiTheme="majorHAnsi" w:cstheme="majorBidi"/>
          <w:b/>
          <w:bCs/>
          <w:sz w:val="26"/>
          <w:szCs w:val="26"/>
        </w:rPr>
      </w:pPr>
      <w:bookmarkStart w:id="91" w:name="_Toc85091507"/>
      <w:bookmarkStart w:id="92" w:name="_Hlk78620925"/>
      <w:bookmarkStart w:id="93" w:name="_Toc163032327"/>
      <w:bookmarkEnd w:id="76"/>
      <w:bookmarkEnd w:id="90"/>
      <w:r w:rsidRPr="00970C12">
        <w:rPr>
          <w:rFonts w:asciiTheme="majorHAnsi" w:hAnsiTheme="majorHAnsi" w:cstheme="majorBidi"/>
          <w:b/>
          <w:bCs/>
          <w:sz w:val="26"/>
          <w:szCs w:val="26"/>
        </w:rPr>
        <w:t>Graduation Requirements – Aesthetics Program</w:t>
      </w:r>
      <w:bookmarkEnd w:id="91"/>
      <w:bookmarkEnd w:id="93"/>
    </w:p>
    <w:p w14:paraId="0D50DB67" w14:textId="7B5FB238" w:rsidR="00DC5019" w:rsidRPr="00C316D1" w:rsidRDefault="009379C1" w:rsidP="00DC5019">
      <w:pPr>
        <w:widowControl w:val="0"/>
        <w:autoSpaceDE w:val="0"/>
        <w:autoSpaceDN w:val="0"/>
        <w:spacing w:before="120" w:after="120" w:line="240" w:lineRule="auto"/>
        <w:jc w:val="both"/>
        <w:rPr>
          <w:rFonts w:eastAsia="Times New Roman" w:cstheme="minorHAnsi"/>
        </w:rPr>
      </w:pPr>
      <w:r>
        <w:rPr>
          <w:rFonts w:ascii="Times New Roman" w:hAnsi="Times New Roman" w:cs="Times New Roman"/>
        </w:rPr>
        <w:t>Lawrenceburg Technical College</w:t>
      </w:r>
      <w:r w:rsidR="00DC5019">
        <w:rPr>
          <w:rFonts w:ascii="Times New Roman" w:hAnsi="Times New Roman" w:cs="Times New Roman"/>
        </w:rPr>
        <w:t xml:space="preserve"> </w:t>
      </w:r>
      <w:r w:rsidR="00DC5019" w:rsidRPr="00C316D1">
        <w:rPr>
          <w:rFonts w:ascii="Times New Roman" w:hAnsi="Times New Roman" w:cs="Times New Roman"/>
        </w:rPr>
        <w:t>Requirements</w:t>
      </w:r>
      <w:r w:rsidR="00DC5019" w:rsidRPr="00C316D1">
        <w:rPr>
          <w:rFonts w:ascii="Times New Roman" w:eastAsia="Times New Roman" w:hAnsi="Times New Roman" w:cs="Times New Roman"/>
        </w:rPr>
        <w:t xml:space="preserve"> </w:t>
      </w:r>
      <w:r w:rsidR="00DC5019" w:rsidRPr="00C316D1">
        <w:rPr>
          <w:rFonts w:eastAsia="Times New Roman" w:cstheme="minorHAnsi"/>
        </w:rPr>
        <w:t>– Ae</w:t>
      </w:r>
      <w:r w:rsidR="00DC5019" w:rsidRPr="00C316D1">
        <w:rPr>
          <w:rFonts w:cstheme="minorHAnsi"/>
        </w:rPr>
        <w:t>sthetics</w:t>
      </w:r>
    </w:p>
    <w:p w14:paraId="71FDA5C1" w14:textId="6E6643F8" w:rsidR="00DC5019" w:rsidRPr="00C316D1" w:rsidRDefault="009379C1" w:rsidP="00DC5019">
      <w:pPr>
        <w:widowControl w:val="0"/>
        <w:autoSpaceDE w:val="0"/>
        <w:autoSpaceDN w:val="0"/>
        <w:spacing w:before="120" w:after="120" w:line="240" w:lineRule="auto"/>
        <w:rPr>
          <w:rFonts w:cstheme="minorHAnsi"/>
        </w:rPr>
      </w:pPr>
      <w:r>
        <w:rPr>
          <w:rFonts w:cstheme="minorHAnsi"/>
        </w:rPr>
        <w:t>Lawrenceburg Technical College</w:t>
      </w:r>
      <w:r w:rsidR="00DC5019" w:rsidRPr="00C316D1">
        <w:rPr>
          <w:rFonts w:cstheme="minorHAnsi"/>
        </w:rPr>
        <w:t xml:space="preserve"> students in the </w:t>
      </w:r>
      <w:r w:rsidR="00DC5019">
        <w:rPr>
          <w:rFonts w:cstheme="minorHAnsi"/>
        </w:rPr>
        <w:t>aesthetics</w:t>
      </w:r>
      <w:r w:rsidR="00DC5019" w:rsidRPr="00C316D1">
        <w:rPr>
          <w:rFonts w:cstheme="minorHAnsi"/>
        </w:rPr>
        <w:t xml:space="preserve"> program must complete the following requirements to graduate: </w:t>
      </w:r>
      <w:r w:rsidR="00DC5019" w:rsidRPr="00C316D1">
        <w:rPr>
          <w:rFonts w:cstheme="minorHAnsi"/>
        </w:rPr>
        <w:tab/>
      </w:r>
      <w:r w:rsidR="00DC5019" w:rsidRPr="00C316D1">
        <w:rPr>
          <w:rFonts w:cstheme="minorHAnsi"/>
        </w:rPr>
        <w:tab/>
      </w:r>
      <w:r w:rsidR="00DC5019" w:rsidRPr="00C316D1">
        <w:rPr>
          <w:rFonts w:cstheme="minorHAnsi"/>
        </w:rPr>
        <w:tab/>
      </w:r>
      <w:r w:rsidR="00DC5019" w:rsidRPr="00C316D1">
        <w:rPr>
          <w:rFonts w:cstheme="minorHAnsi"/>
        </w:rPr>
        <w:tab/>
      </w:r>
      <w:r w:rsidR="00DC5019" w:rsidRPr="00C316D1">
        <w:rPr>
          <w:rFonts w:cstheme="minorHAnsi"/>
        </w:rPr>
        <w:tab/>
      </w:r>
      <w:r w:rsidR="00DC5019" w:rsidRPr="00C316D1">
        <w:rPr>
          <w:rFonts w:cstheme="minorHAnsi"/>
        </w:rPr>
        <w:tab/>
      </w:r>
      <w:r w:rsidR="00DC5019" w:rsidRPr="00C316D1">
        <w:rPr>
          <w:rFonts w:cstheme="minorHAnsi"/>
        </w:rPr>
        <w:tab/>
      </w:r>
      <w:r w:rsidR="00DC5019" w:rsidRPr="00C316D1">
        <w:rPr>
          <w:rFonts w:cstheme="minorHAnsi"/>
        </w:rPr>
        <w:tab/>
      </w:r>
      <w:r w:rsidR="00DC5019" w:rsidRPr="00C316D1">
        <w:rPr>
          <w:rFonts w:cstheme="minorHAnsi"/>
        </w:rPr>
        <w:tab/>
      </w:r>
      <w:r w:rsidR="00DC5019" w:rsidRPr="00C316D1">
        <w:rPr>
          <w:rFonts w:cstheme="minorHAnsi"/>
        </w:rPr>
        <w:tab/>
      </w:r>
    </w:p>
    <w:p w14:paraId="20424239" w14:textId="538F2432" w:rsidR="00C06542" w:rsidRDefault="00DC5019" w:rsidP="006C7739">
      <w:pPr>
        <w:widowControl w:val="0"/>
        <w:numPr>
          <w:ilvl w:val="1"/>
          <w:numId w:val="76"/>
        </w:numPr>
        <w:autoSpaceDE w:val="0"/>
        <w:autoSpaceDN w:val="0"/>
        <w:spacing w:before="120" w:after="120" w:line="240" w:lineRule="auto"/>
        <w:rPr>
          <w:rFonts w:cstheme="minorHAnsi"/>
        </w:rPr>
      </w:pPr>
      <w:r w:rsidRPr="00C06542">
        <w:rPr>
          <w:rFonts w:cstheme="minorHAnsi"/>
        </w:rPr>
        <w:t xml:space="preserve">Complete the 750 clock hours required by Tennessee State Board of </w:t>
      </w:r>
      <w:r w:rsidR="00221650" w:rsidRPr="00C06542">
        <w:rPr>
          <w:rFonts w:cstheme="minorHAnsi"/>
        </w:rPr>
        <w:t>Cosmetology and</w:t>
      </w:r>
      <w:r w:rsidRPr="00C06542">
        <w:rPr>
          <w:rFonts w:cstheme="minorHAnsi"/>
        </w:rPr>
        <w:t xml:space="preserve"> Barber Examiners within required length of time</w:t>
      </w:r>
      <w:r w:rsidR="00825C76" w:rsidRPr="00C06542">
        <w:rPr>
          <w:rFonts w:cstheme="minorHAnsi"/>
        </w:rPr>
        <w:t>.</w:t>
      </w:r>
      <w:r w:rsidR="00C06542" w:rsidRPr="00C06542">
        <w:rPr>
          <w:rFonts w:cstheme="minorHAnsi"/>
        </w:rPr>
        <w:t xml:space="preserve">  </w:t>
      </w:r>
    </w:p>
    <w:p w14:paraId="0CA74864" w14:textId="5EEF2AC1" w:rsidR="00DC5019" w:rsidRPr="00C06542" w:rsidRDefault="00DC5019" w:rsidP="006C7739">
      <w:pPr>
        <w:widowControl w:val="0"/>
        <w:numPr>
          <w:ilvl w:val="1"/>
          <w:numId w:val="76"/>
        </w:numPr>
        <w:autoSpaceDE w:val="0"/>
        <w:autoSpaceDN w:val="0"/>
        <w:spacing w:before="120" w:after="120" w:line="240" w:lineRule="auto"/>
        <w:rPr>
          <w:rFonts w:cstheme="minorHAnsi"/>
        </w:rPr>
      </w:pPr>
      <w:r w:rsidRPr="00C06542">
        <w:rPr>
          <w:rFonts w:cstheme="minorHAnsi"/>
        </w:rPr>
        <w:t xml:space="preserve">Complete the below 220 service performances required by the </w:t>
      </w:r>
      <w:r w:rsidR="00F34945" w:rsidRPr="00C06542">
        <w:rPr>
          <w:rFonts w:cstheme="minorHAnsi"/>
        </w:rPr>
        <w:t>school</w:t>
      </w:r>
      <w:r w:rsidRPr="00C06542">
        <w:rPr>
          <w:rFonts w:cstheme="minorHAnsi"/>
        </w:rPr>
        <w:t>.</w:t>
      </w:r>
      <w:r w:rsidR="00C06542">
        <w:rPr>
          <w:rFonts w:cstheme="minorHAnsi"/>
        </w:rPr>
        <w:br/>
      </w:r>
    </w:p>
    <w:tbl>
      <w:tblPr>
        <w:tblW w:w="10260" w:type="dxa"/>
        <w:tblInd w:w="75"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000" w:firstRow="0" w:lastRow="0" w:firstColumn="0" w:lastColumn="0" w:noHBand="0" w:noVBand="0"/>
      </w:tblPr>
      <w:tblGrid>
        <w:gridCol w:w="5085"/>
        <w:gridCol w:w="5175"/>
      </w:tblGrid>
      <w:tr w:rsidR="00DC5019" w:rsidRPr="00C316D1" w14:paraId="12E93D34" w14:textId="77777777" w:rsidTr="00DC5019">
        <w:trPr>
          <w:trHeight w:val="153"/>
          <w:tblHeader/>
        </w:trPr>
        <w:tc>
          <w:tcPr>
            <w:tcW w:w="10260" w:type="dxa"/>
            <w:gridSpan w:val="2"/>
            <w:tcBorders>
              <w:top w:val="single" w:sz="4" w:space="0" w:color="auto"/>
              <w:bottom w:val="double" w:sz="4" w:space="0" w:color="002060"/>
            </w:tcBorders>
            <w:shd w:val="clear" w:color="auto" w:fill="002060"/>
          </w:tcPr>
          <w:p w14:paraId="3D1CBF72" w14:textId="77777777" w:rsidR="00DC5019" w:rsidRPr="00C316D1" w:rsidRDefault="00DC5019" w:rsidP="0095431D">
            <w:pPr>
              <w:widowControl w:val="0"/>
              <w:autoSpaceDE w:val="0"/>
              <w:autoSpaceDN w:val="0"/>
              <w:spacing w:before="40" w:after="60" w:line="240" w:lineRule="auto"/>
              <w:jc w:val="center"/>
              <w:rPr>
                <w:rFonts w:cstheme="minorHAnsi"/>
                <w:b/>
                <w:bCs/>
                <w:sz w:val="24"/>
                <w:szCs w:val="24"/>
              </w:rPr>
            </w:pPr>
            <w:bookmarkStart w:id="94" w:name="_Hlk90565284"/>
            <w:r>
              <w:rPr>
                <w:rFonts w:cstheme="minorHAnsi"/>
                <w:b/>
                <w:bCs/>
                <w:sz w:val="24"/>
                <w:szCs w:val="24"/>
              </w:rPr>
              <w:t>Graduation Performance Requirements - Aest</w:t>
            </w:r>
            <w:r w:rsidRPr="00C316D1">
              <w:rPr>
                <w:rFonts w:cstheme="minorHAnsi"/>
                <w:b/>
                <w:bCs/>
                <w:sz w:val="24"/>
                <w:szCs w:val="24"/>
              </w:rPr>
              <w:t xml:space="preserve">hetics </w:t>
            </w:r>
          </w:p>
        </w:tc>
      </w:tr>
      <w:tr w:rsidR="00DC5019" w:rsidRPr="00C316D1" w14:paraId="35CD95E5" w14:textId="77777777" w:rsidTr="00C91992">
        <w:trPr>
          <w:trHeight w:val="50"/>
          <w:tblHeader/>
        </w:trPr>
        <w:tc>
          <w:tcPr>
            <w:tcW w:w="5085" w:type="dxa"/>
            <w:shd w:val="clear" w:color="auto" w:fill="D9E2F3" w:themeFill="accent1" w:themeFillTint="33"/>
          </w:tcPr>
          <w:p w14:paraId="18DD9DA1" w14:textId="77777777" w:rsidR="00DC5019" w:rsidRPr="00C316D1" w:rsidRDefault="00DC5019" w:rsidP="0095431D">
            <w:pPr>
              <w:widowControl w:val="0"/>
              <w:autoSpaceDE w:val="0"/>
              <w:autoSpaceDN w:val="0"/>
              <w:spacing w:before="40" w:after="60" w:line="240" w:lineRule="auto"/>
              <w:jc w:val="center"/>
              <w:rPr>
                <w:rFonts w:cstheme="minorHAnsi"/>
                <w:b/>
                <w:bCs/>
              </w:rPr>
            </w:pPr>
            <w:r w:rsidRPr="00C316D1">
              <w:rPr>
                <w:rFonts w:cstheme="minorHAnsi"/>
                <w:b/>
                <w:bCs/>
              </w:rPr>
              <w:t>Performance</w:t>
            </w:r>
          </w:p>
        </w:tc>
        <w:tc>
          <w:tcPr>
            <w:tcW w:w="5175" w:type="dxa"/>
            <w:shd w:val="clear" w:color="auto" w:fill="D9E2F3" w:themeFill="accent1" w:themeFillTint="33"/>
          </w:tcPr>
          <w:p w14:paraId="08F4E3A3" w14:textId="77777777" w:rsidR="00DC5019" w:rsidRPr="00C316D1" w:rsidRDefault="00DC5019" w:rsidP="0095431D">
            <w:pPr>
              <w:widowControl w:val="0"/>
              <w:autoSpaceDE w:val="0"/>
              <w:autoSpaceDN w:val="0"/>
              <w:spacing w:before="40" w:after="60" w:line="240" w:lineRule="auto"/>
              <w:jc w:val="center"/>
              <w:rPr>
                <w:rFonts w:cstheme="minorHAnsi"/>
                <w:b/>
                <w:bCs/>
              </w:rPr>
            </w:pPr>
            <w:r w:rsidRPr="00C316D1">
              <w:rPr>
                <w:rFonts w:cstheme="minorHAnsi"/>
                <w:b/>
                <w:bCs/>
              </w:rPr>
              <w:t>Minimum Number Required to Complete</w:t>
            </w:r>
          </w:p>
        </w:tc>
      </w:tr>
      <w:tr w:rsidR="00DC5019" w:rsidRPr="00C316D1" w14:paraId="056EF532" w14:textId="77777777" w:rsidTr="00DC5019">
        <w:trPr>
          <w:trHeight w:val="493"/>
        </w:trPr>
        <w:tc>
          <w:tcPr>
            <w:tcW w:w="5085" w:type="dxa"/>
          </w:tcPr>
          <w:p w14:paraId="2AFC3614" w14:textId="77777777" w:rsidR="00DC5019" w:rsidRPr="00C316D1" w:rsidRDefault="00DC5019" w:rsidP="0095431D">
            <w:pPr>
              <w:widowControl w:val="0"/>
              <w:autoSpaceDE w:val="0"/>
              <w:autoSpaceDN w:val="0"/>
              <w:spacing w:before="40" w:after="60" w:line="240" w:lineRule="auto"/>
              <w:rPr>
                <w:rFonts w:cstheme="minorHAnsi"/>
              </w:rPr>
            </w:pPr>
            <w:r w:rsidRPr="00C316D1">
              <w:rPr>
                <w:rFonts w:cstheme="minorHAnsi"/>
              </w:rPr>
              <w:t>Consultations, cleansings and analysis of face &amp; body</w:t>
            </w:r>
          </w:p>
        </w:tc>
        <w:tc>
          <w:tcPr>
            <w:tcW w:w="5175" w:type="dxa"/>
          </w:tcPr>
          <w:p w14:paraId="28B36679" w14:textId="77777777" w:rsidR="00DC5019" w:rsidRPr="00C316D1" w:rsidRDefault="00DC5019" w:rsidP="0095431D">
            <w:pPr>
              <w:widowControl w:val="0"/>
              <w:autoSpaceDE w:val="0"/>
              <w:autoSpaceDN w:val="0"/>
              <w:spacing w:before="40" w:after="60" w:line="240" w:lineRule="auto"/>
              <w:jc w:val="center"/>
              <w:rPr>
                <w:rFonts w:cstheme="minorHAnsi"/>
                <w:sz w:val="20"/>
                <w:szCs w:val="20"/>
              </w:rPr>
            </w:pPr>
            <w:r w:rsidRPr="00C316D1">
              <w:rPr>
                <w:rFonts w:cstheme="minorHAnsi"/>
                <w:sz w:val="20"/>
                <w:szCs w:val="20"/>
              </w:rPr>
              <w:t>35</w:t>
            </w:r>
          </w:p>
        </w:tc>
      </w:tr>
      <w:tr w:rsidR="00DC5019" w:rsidRPr="00C316D1" w14:paraId="4929A4D3" w14:textId="77777777" w:rsidTr="00DC5019">
        <w:trPr>
          <w:trHeight w:val="147"/>
        </w:trPr>
        <w:tc>
          <w:tcPr>
            <w:tcW w:w="5085" w:type="dxa"/>
          </w:tcPr>
          <w:p w14:paraId="0CC12C59" w14:textId="77777777" w:rsidR="00DC5019" w:rsidRPr="00C316D1" w:rsidRDefault="00DC5019" w:rsidP="0095431D">
            <w:pPr>
              <w:widowControl w:val="0"/>
              <w:autoSpaceDE w:val="0"/>
              <w:autoSpaceDN w:val="0"/>
              <w:spacing w:before="40" w:after="60" w:line="240" w:lineRule="auto"/>
              <w:rPr>
                <w:rFonts w:cstheme="minorHAnsi"/>
              </w:rPr>
            </w:pPr>
            <w:r w:rsidRPr="00C316D1">
              <w:rPr>
                <w:rFonts w:cstheme="minorHAnsi"/>
              </w:rPr>
              <w:t>Manual facials and treatments</w:t>
            </w:r>
          </w:p>
        </w:tc>
        <w:tc>
          <w:tcPr>
            <w:tcW w:w="5175" w:type="dxa"/>
          </w:tcPr>
          <w:p w14:paraId="69CF1A1C" w14:textId="77777777" w:rsidR="00DC5019" w:rsidRPr="00C316D1" w:rsidRDefault="00DC5019" w:rsidP="0095431D">
            <w:pPr>
              <w:widowControl w:val="0"/>
              <w:autoSpaceDE w:val="0"/>
              <w:autoSpaceDN w:val="0"/>
              <w:spacing w:before="40" w:after="60" w:line="240" w:lineRule="auto"/>
              <w:jc w:val="center"/>
              <w:rPr>
                <w:rFonts w:cstheme="minorHAnsi"/>
                <w:sz w:val="20"/>
                <w:szCs w:val="20"/>
              </w:rPr>
            </w:pPr>
            <w:r w:rsidRPr="00C316D1">
              <w:rPr>
                <w:rFonts w:cstheme="minorHAnsi"/>
                <w:sz w:val="20"/>
                <w:szCs w:val="20"/>
              </w:rPr>
              <w:t>65</w:t>
            </w:r>
          </w:p>
        </w:tc>
      </w:tr>
      <w:tr w:rsidR="00DC5019" w:rsidRPr="00C316D1" w14:paraId="5B5252B1" w14:textId="77777777" w:rsidTr="00DC5019">
        <w:trPr>
          <w:trHeight w:val="147"/>
        </w:trPr>
        <w:tc>
          <w:tcPr>
            <w:tcW w:w="5085" w:type="dxa"/>
          </w:tcPr>
          <w:p w14:paraId="5DA507C5" w14:textId="77777777" w:rsidR="00DC5019" w:rsidRPr="00C316D1" w:rsidRDefault="00DC5019" w:rsidP="0095431D">
            <w:pPr>
              <w:widowControl w:val="0"/>
              <w:autoSpaceDE w:val="0"/>
              <w:autoSpaceDN w:val="0"/>
              <w:spacing w:before="40" w:after="60" w:line="240" w:lineRule="auto"/>
              <w:rPr>
                <w:rFonts w:cstheme="minorHAnsi"/>
              </w:rPr>
            </w:pPr>
            <w:r w:rsidRPr="00C316D1">
              <w:rPr>
                <w:rFonts w:cstheme="minorHAnsi"/>
              </w:rPr>
              <w:t>Machine or electrical facials and treatments</w:t>
            </w:r>
          </w:p>
        </w:tc>
        <w:tc>
          <w:tcPr>
            <w:tcW w:w="5175" w:type="dxa"/>
          </w:tcPr>
          <w:p w14:paraId="1F27F798" w14:textId="77777777" w:rsidR="00DC5019" w:rsidRPr="00C316D1" w:rsidRDefault="00DC5019" w:rsidP="0095431D">
            <w:pPr>
              <w:widowControl w:val="0"/>
              <w:autoSpaceDE w:val="0"/>
              <w:autoSpaceDN w:val="0"/>
              <w:spacing w:before="40" w:after="60" w:line="240" w:lineRule="auto"/>
              <w:jc w:val="center"/>
              <w:rPr>
                <w:rFonts w:cstheme="minorHAnsi"/>
                <w:sz w:val="20"/>
                <w:szCs w:val="20"/>
              </w:rPr>
            </w:pPr>
            <w:r w:rsidRPr="00C316D1">
              <w:rPr>
                <w:rFonts w:cstheme="minorHAnsi"/>
                <w:sz w:val="20"/>
                <w:szCs w:val="20"/>
              </w:rPr>
              <w:t>50</w:t>
            </w:r>
          </w:p>
        </w:tc>
      </w:tr>
      <w:tr w:rsidR="00DC5019" w:rsidRPr="00C316D1" w14:paraId="6ECE968C" w14:textId="77777777" w:rsidTr="00DC5019">
        <w:trPr>
          <w:trHeight w:val="147"/>
        </w:trPr>
        <w:tc>
          <w:tcPr>
            <w:tcW w:w="5085" w:type="dxa"/>
          </w:tcPr>
          <w:p w14:paraId="003B2D4A" w14:textId="77777777" w:rsidR="00DC5019" w:rsidRPr="00C316D1" w:rsidRDefault="00DC5019" w:rsidP="0095431D">
            <w:pPr>
              <w:widowControl w:val="0"/>
              <w:autoSpaceDE w:val="0"/>
              <w:autoSpaceDN w:val="0"/>
              <w:spacing w:before="40" w:after="60" w:line="240" w:lineRule="auto"/>
              <w:rPr>
                <w:rFonts w:cstheme="minorHAnsi"/>
              </w:rPr>
            </w:pPr>
            <w:r w:rsidRPr="00C316D1">
              <w:rPr>
                <w:rFonts w:cstheme="minorHAnsi"/>
              </w:rPr>
              <w:t>Body treatments and back treatments</w:t>
            </w:r>
          </w:p>
        </w:tc>
        <w:tc>
          <w:tcPr>
            <w:tcW w:w="5175" w:type="dxa"/>
          </w:tcPr>
          <w:p w14:paraId="79453351" w14:textId="77777777" w:rsidR="00DC5019" w:rsidRPr="00C316D1" w:rsidRDefault="00DC5019" w:rsidP="0095431D">
            <w:pPr>
              <w:widowControl w:val="0"/>
              <w:autoSpaceDE w:val="0"/>
              <w:autoSpaceDN w:val="0"/>
              <w:spacing w:before="40" w:after="60" w:line="240" w:lineRule="auto"/>
              <w:jc w:val="center"/>
              <w:rPr>
                <w:rFonts w:cstheme="minorHAnsi"/>
                <w:sz w:val="20"/>
                <w:szCs w:val="20"/>
              </w:rPr>
            </w:pPr>
            <w:r w:rsidRPr="00C316D1">
              <w:rPr>
                <w:rFonts w:cstheme="minorHAnsi"/>
                <w:sz w:val="20"/>
                <w:szCs w:val="20"/>
              </w:rPr>
              <w:t>20</w:t>
            </w:r>
          </w:p>
        </w:tc>
      </w:tr>
      <w:tr w:rsidR="00DC5019" w:rsidRPr="00C316D1" w14:paraId="536C172C" w14:textId="77777777" w:rsidTr="00DC5019">
        <w:trPr>
          <w:trHeight w:val="147"/>
        </w:trPr>
        <w:tc>
          <w:tcPr>
            <w:tcW w:w="5085" w:type="dxa"/>
          </w:tcPr>
          <w:p w14:paraId="06726549" w14:textId="77777777" w:rsidR="00DC5019" w:rsidRPr="00C316D1" w:rsidRDefault="00DC5019" w:rsidP="0095431D">
            <w:pPr>
              <w:widowControl w:val="0"/>
              <w:autoSpaceDE w:val="0"/>
              <w:autoSpaceDN w:val="0"/>
              <w:spacing w:before="40" w:after="60" w:line="240" w:lineRule="auto"/>
              <w:rPr>
                <w:rFonts w:cstheme="minorHAnsi"/>
              </w:rPr>
            </w:pPr>
            <w:r w:rsidRPr="00C316D1">
              <w:rPr>
                <w:rFonts w:cstheme="minorHAnsi"/>
              </w:rPr>
              <w:t>Makeup</w:t>
            </w:r>
          </w:p>
        </w:tc>
        <w:tc>
          <w:tcPr>
            <w:tcW w:w="5175" w:type="dxa"/>
          </w:tcPr>
          <w:p w14:paraId="6DA44EB3" w14:textId="77777777" w:rsidR="00DC5019" w:rsidRPr="00C316D1" w:rsidRDefault="00DC5019" w:rsidP="0095431D">
            <w:pPr>
              <w:widowControl w:val="0"/>
              <w:autoSpaceDE w:val="0"/>
              <w:autoSpaceDN w:val="0"/>
              <w:spacing w:before="40" w:after="60" w:line="240" w:lineRule="auto"/>
              <w:jc w:val="center"/>
              <w:rPr>
                <w:rFonts w:cstheme="minorHAnsi"/>
                <w:sz w:val="20"/>
                <w:szCs w:val="20"/>
              </w:rPr>
            </w:pPr>
            <w:r w:rsidRPr="00C316D1">
              <w:rPr>
                <w:rFonts w:cstheme="minorHAnsi"/>
                <w:sz w:val="20"/>
                <w:szCs w:val="20"/>
              </w:rPr>
              <w:t>25</w:t>
            </w:r>
          </w:p>
        </w:tc>
      </w:tr>
      <w:tr w:rsidR="00DC5019" w:rsidRPr="00C316D1" w14:paraId="78D674D0" w14:textId="77777777" w:rsidTr="00DC5019">
        <w:trPr>
          <w:trHeight w:val="147"/>
        </w:trPr>
        <w:tc>
          <w:tcPr>
            <w:tcW w:w="5085" w:type="dxa"/>
          </w:tcPr>
          <w:p w14:paraId="74C1CD6C" w14:textId="77777777" w:rsidR="00DC5019" w:rsidRPr="00C316D1" w:rsidRDefault="00DC5019" w:rsidP="0095431D">
            <w:pPr>
              <w:widowControl w:val="0"/>
              <w:autoSpaceDE w:val="0"/>
              <w:autoSpaceDN w:val="0"/>
              <w:spacing w:before="40" w:after="60" w:line="240" w:lineRule="auto"/>
              <w:rPr>
                <w:rFonts w:cstheme="minorHAnsi"/>
              </w:rPr>
            </w:pPr>
            <w:r w:rsidRPr="00C316D1">
              <w:rPr>
                <w:rFonts w:cstheme="minorHAnsi"/>
              </w:rPr>
              <w:t>Hair Removal</w:t>
            </w:r>
          </w:p>
        </w:tc>
        <w:tc>
          <w:tcPr>
            <w:tcW w:w="5175" w:type="dxa"/>
          </w:tcPr>
          <w:p w14:paraId="49F28B4A" w14:textId="77777777" w:rsidR="00DC5019" w:rsidRPr="00C316D1" w:rsidRDefault="00DC5019" w:rsidP="0095431D">
            <w:pPr>
              <w:widowControl w:val="0"/>
              <w:autoSpaceDE w:val="0"/>
              <w:autoSpaceDN w:val="0"/>
              <w:spacing w:before="40" w:after="60" w:line="240" w:lineRule="auto"/>
              <w:jc w:val="center"/>
              <w:rPr>
                <w:rFonts w:cstheme="minorHAnsi"/>
                <w:sz w:val="20"/>
                <w:szCs w:val="20"/>
              </w:rPr>
            </w:pPr>
            <w:r w:rsidRPr="00C316D1">
              <w:rPr>
                <w:rFonts w:cstheme="minorHAnsi"/>
                <w:sz w:val="20"/>
                <w:szCs w:val="20"/>
              </w:rPr>
              <w:t>25</w:t>
            </w:r>
          </w:p>
        </w:tc>
      </w:tr>
      <w:tr w:rsidR="00DC5019" w:rsidRPr="00C316D1" w14:paraId="5B6BFFBE" w14:textId="77777777" w:rsidTr="00DC5019">
        <w:trPr>
          <w:trHeight w:val="153"/>
        </w:trPr>
        <w:tc>
          <w:tcPr>
            <w:tcW w:w="5085" w:type="dxa"/>
            <w:shd w:val="clear" w:color="auto" w:fill="EDEDED" w:themeFill="accent3" w:themeFillTint="33"/>
          </w:tcPr>
          <w:p w14:paraId="564C5515" w14:textId="77777777" w:rsidR="00DC5019" w:rsidRPr="00C316D1" w:rsidRDefault="00DC5019" w:rsidP="0095431D">
            <w:pPr>
              <w:widowControl w:val="0"/>
              <w:autoSpaceDE w:val="0"/>
              <w:autoSpaceDN w:val="0"/>
              <w:spacing w:before="40" w:after="60" w:line="240" w:lineRule="auto"/>
              <w:jc w:val="right"/>
              <w:rPr>
                <w:rFonts w:cstheme="minorHAnsi"/>
                <w:b/>
                <w:bCs/>
              </w:rPr>
            </w:pPr>
            <w:r w:rsidRPr="00C316D1">
              <w:rPr>
                <w:rFonts w:cstheme="minorHAnsi"/>
                <w:b/>
                <w:bCs/>
              </w:rPr>
              <w:t xml:space="preserve">TOTAL </w:t>
            </w:r>
          </w:p>
        </w:tc>
        <w:tc>
          <w:tcPr>
            <w:tcW w:w="5175" w:type="dxa"/>
            <w:shd w:val="clear" w:color="auto" w:fill="EDEDED" w:themeFill="accent3" w:themeFillTint="33"/>
          </w:tcPr>
          <w:p w14:paraId="4968FAD8" w14:textId="692D671E" w:rsidR="00DC5019" w:rsidRPr="00C316D1" w:rsidRDefault="00DC5019" w:rsidP="0095431D">
            <w:pPr>
              <w:widowControl w:val="0"/>
              <w:autoSpaceDE w:val="0"/>
              <w:autoSpaceDN w:val="0"/>
              <w:spacing w:before="40" w:after="60" w:line="240" w:lineRule="auto"/>
              <w:jc w:val="center"/>
              <w:rPr>
                <w:rFonts w:cstheme="minorHAnsi"/>
                <w:sz w:val="20"/>
                <w:szCs w:val="20"/>
              </w:rPr>
            </w:pPr>
            <w:r w:rsidRPr="00221650">
              <w:rPr>
                <w:rFonts w:cstheme="minorHAnsi"/>
                <w:sz w:val="20"/>
                <w:szCs w:val="20"/>
              </w:rPr>
              <w:t>220</w:t>
            </w:r>
            <w:r w:rsidR="00221650">
              <w:rPr>
                <w:rFonts w:cstheme="minorHAnsi"/>
                <w:sz w:val="20"/>
                <w:szCs w:val="20"/>
              </w:rPr>
              <w:t xml:space="preserve">  </w:t>
            </w:r>
          </w:p>
        </w:tc>
      </w:tr>
    </w:tbl>
    <w:p w14:paraId="45EB7C3B" w14:textId="6039C9E8" w:rsidR="00C316D1" w:rsidRDefault="00C316D1" w:rsidP="00C316D1">
      <w:pPr>
        <w:keepNext/>
        <w:keepLines/>
        <w:widowControl w:val="0"/>
        <w:autoSpaceDE w:val="0"/>
        <w:autoSpaceDN w:val="0"/>
        <w:spacing w:before="40" w:after="0" w:line="240" w:lineRule="auto"/>
        <w:outlineLvl w:val="1"/>
        <w:rPr>
          <w:rFonts w:cstheme="minorHAnsi"/>
          <w:b/>
          <w:bCs/>
          <w:sz w:val="26"/>
          <w:szCs w:val="26"/>
        </w:rPr>
      </w:pPr>
      <w:bookmarkStart w:id="95" w:name="_Toc163032328"/>
      <w:bookmarkEnd w:id="94"/>
      <w:r w:rsidRPr="000447B5">
        <w:rPr>
          <w:rFonts w:cstheme="minorHAnsi"/>
          <w:b/>
          <w:bCs/>
          <w:sz w:val="26"/>
          <w:szCs w:val="26"/>
        </w:rPr>
        <w:t>Graduation Requirements – Instructor Program</w:t>
      </w:r>
      <w:bookmarkEnd w:id="95"/>
      <w:r w:rsidR="00221650">
        <w:rPr>
          <w:rFonts w:cstheme="minorHAnsi"/>
          <w:b/>
          <w:bCs/>
          <w:sz w:val="26"/>
          <w:szCs w:val="26"/>
        </w:rPr>
        <w:t xml:space="preserve"> </w:t>
      </w:r>
    </w:p>
    <w:bookmarkEnd w:id="92"/>
    <w:p w14:paraId="47EAB129" w14:textId="70094D41" w:rsidR="00410603" w:rsidRDefault="009379C1" w:rsidP="00410603">
      <w:pPr>
        <w:widowControl w:val="0"/>
        <w:autoSpaceDE w:val="0"/>
        <w:autoSpaceDN w:val="0"/>
        <w:spacing w:after="0" w:line="240" w:lineRule="auto"/>
        <w:rPr>
          <w:rFonts w:cstheme="minorHAnsi"/>
        </w:rPr>
      </w:pPr>
      <w:r>
        <w:rPr>
          <w:rFonts w:cstheme="minorHAnsi"/>
        </w:rPr>
        <w:t>Lawrenceburg Technical College</w:t>
      </w:r>
      <w:r w:rsidR="00C316D1" w:rsidRPr="00C316D1">
        <w:rPr>
          <w:rFonts w:cstheme="minorHAnsi"/>
        </w:rPr>
        <w:t xml:space="preserve"> students in the instructor program must complete the </w:t>
      </w:r>
      <w:r w:rsidR="00221650" w:rsidRPr="00C316D1">
        <w:rPr>
          <w:rFonts w:cstheme="minorHAnsi"/>
        </w:rPr>
        <w:t>following requirements</w:t>
      </w:r>
      <w:r w:rsidR="00C316D1" w:rsidRPr="00C316D1">
        <w:rPr>
          <w:rFonts w:cstheme="minorHAnsi"/>
        </w:rPr>
        <w:t xml:space="preserve"> to graduate:</w:t>
      </w:r>
      <w:r w:rsidR="00C0755E">
        <w:rPr>
          <w:rFonts w:cstheme="minorHAnsi"/>
        </w:rPr>
        <w:t xml:space="preserve"> </w:t>
      </w:r>
      <w:bookmarkStart w:id="96" w:name="_Hlk78621832"/>
    </w:p>
    <w:p w14:paraId="6CEC8855" w14:textId="4669B82A" w:rsidR="00DC5019" w:rsidRDefault="00C316D1" w:rsidP="009A4070">
      <w:pPr>
        <w:widowControl w:val="0"/>
        <w:autoSpaceDE w:val="0"/>
        <w:autoSpaceDN w:val="0"/>
        <w:spacing w:after="0" w:line="240" w:lineRule="auto"/>
        <w:ind w:left="720"/>
        <w:rPr>
          <w:rFonts w:cstheme="minorHAnsi"/>
        </w:rPr>
      </w:pPr>
      <w:r w:rsidRPr="00970C12">
        <w:rPr>
          <w:rFonts w:cstheme="minorHAnsi"/>
        </w:rPr>
        <w:t xml:space="preserve">Complete the </w:t>
      </w:r>
      <w:r w:rsidR="00287F16" w:rsidRPr="00970C12">
        <w:rPr>
          <w:rFonts w:cstheme="minorHAnsi"/>
        </w:rPr>
        <w:t>300</w:t>
      </w:r>
      <w:r w:rsidRPr="00970C12">
        <w:rPr>
          <w:rFonts w:cstheme="minorHAnsi"/>
        </w:rPr>
        <w:t xml:space="preserve"> clock hours required by </w:t>
      </w:r>
      <w:r w:rsidR="009379C1">
        <w:rPr>
          <w:rFonts w:cstheme="minorHAnsi"/>
        </w:rPr>
        <w:t>Lawrenceburg Technical College</w:t>
      </w:r>
      <w:r w:rsidR="00287F16" w:rsidRPr="00970C12">
        <w:rPr>
          <w:rFonts w:cstheme="minorHAnsi"/>
        </w:rPr>
        <w:t xml:space="preserve"> and the Tennessee State </w:t>
      </w:r>
      <w:r w:rsidR="009A4070">
        <w:rPr>
          <w:rFonts w:cstheme="minorHAnsi"/>
        </w:rPr>
        <w:t xml:space="preserve">   </w:t>
      </w:r>
      <w:r w:rsidR="00287F16" w:rsidRPr="00970C12">
        <w:rPr>
          <w:rFonts w:cstheme="minorHAnsi"/>
        </w:rPr>
        <w:t xml:space="preserve">Board Cosmetology </w:t>
      </w:r>
      <w:r w:rsidR="001800F0" w:rsidRPr="00970C12">
        <w:rPr>
          <w:rFonts w:cstheme="minorHAnsi"/>
        </w:rPr>
        <w:t>and Barber Examiners.</w:t>
      </w:r>
      <w:r w:rsidR="00DC5019" w:rsidRPr="00970C12">
        <w:rPr>
          <w:rFonts w:cstheme="minorHAnsi"/>
        </w:rPr>
        <w:t xml:space="preserve"> </w:t>
      </w:r>
    </w:p>
    <w:p w14:paraId="5E4FABAF" w14:textId="662E62A8" w:rsidR="00507BC6" w:rsidRDefault="00507BC6" w:rsidP="00507BC6">
      <w:pPr>
        <w:keepNext/>
        <w:keepLines/>
        <w:widowControl w:val="0"/>
        <w:autoSpaceDE w:val="0"/>
        <w:autoSpaceDN w:val="0"/>
        <w:spacing w:before="40" w:after="0" w:line="240" w:lineRule="auto"/>
        <w:outlineLvl w:val="1"/>
        <w:rPr>
          <w:rFonts w:cstheme="minorHAnsi"/>
          <w:b/>
          <w:bCs/>
          <w:sz w:val="26"/>
          <w:szCs w:val="26"/>
        </w:rPr>
      </w:pPr>
      <w:bookmarkStart w:id="97" w:name="_Hlk108690012"/>
      <w:bookmarkStart w:id="98" w:name="_Hlk111130059"/>
      <w:bookmarkStart w:id="99" w:name="_Toc163032329"/>
      <w:r w:rsidRPr="000447B5">
        <w:rPr>
          <w:rFonts w:cstheme="minorHAnsi"/>
          <w:b/>
          <w:bCs/>
          <w:sz w:val="26"/>
          <w:szCs w:val="26"/>
        </w:rPr>
        <w:t xml:space="preserve">Graduation Requirements – </w:t>
      </w:r>
      <w:r>
        <w:rPr>
          <w:rFonts w:cstheme="minorHAnsi"/>
          <w:b/>
          <w:bCs/>
          <w:sz w:val="26"/>
          <w:szCs w:val="26"/>
        </w:rPr>
        <w:t>Massage Therapy</w:t>
      </w:r>
      <w:bookmarkEnd w:id="99"/>
    </w:p>
    <w:p w14:paraId="2A5B5840" w14:textId="23398435" w:rsidR="00507BC6" w:rsidRPr="00C316D1" w:rsidRDefault="009379C1" w:rsidP="00507BC6">
      <w:pPr>
        <w:widowControl w:val="0"/>
        <w:autoSpaceDE w:val="0"/>
        <w:autoSpaceDN w:val="0"/>
        <w:spacing w:before="120" w:after="120" w:line="240" w:lineRule="auto"/>
        <w:jc w:val="both"/>
        <w:rPr>
          <w:rFonts w:cstheme="minorHAnsi"/>
        </w:rPr>
      </w:pPr>
      <w:r>
        <w:rPr>
          <w:rFonts w:cstheme="minorHAnsi"/>
        </w:rPr>
        <w:t>Lawrenceburg Technical College</w:t>
      </w:r>
      <w:r w:rsidR="00507BC6" w:rsidRPr="00C316D1">
        <w:rPr>
          <w:rFonts w:cstheme="minorHAnsi"/>
        </w:rPr>
        <w:t xml:space="preserve"> students in the </w:t>
      </w:r>
      <w:r w:rsidR="00507BC6">
        <w:rPr>
          <w:rFonts w:cstheme="minorHAnsi"/>
        </w:rPr>
        <w:t>massage therapy</w:t>
      </w:r>
      <w:r w:rsidR="00507BC6" w:rsidRPr="00C316D1">
        <w:rPr>
          <w:rFonts w:cstheme="minorHAnsi"/>
        </w:rPr>
        <w:t xml:space="preserve"> program must complete the following requirements to graduate: </w:t>
      </w:r>
      <w:r w:rsidR="00507BC6" w:rsidRPr="00C316D1">
        <w:rPr>
          <w:rFonts w:cstheme="minorHAnsi"/>
        </w:rPr>
        <w:tab/>
      </w:r>
      <w:r w:rsidR="00507BC6" w:rsidRPr="00C316D1">
        <w:rPr>
          <w:rFonts w:cstheme="minorHAnsi"/>
        </w:rPr>
        <w:tab/>
      </w:r>
      <w:r w:rsidR="00507BC6" w:rsidRPr="00C316D1">
        <w:rPr>
          <w:rFonts w:cstheme="minorHAnsi"/>
        </w:rPr>
        <w:tab/>
      </w:r>
      <w:r w:rsidR="00507BC6" w:rsidRPr="00C316D1">
        <w:rPr>
          <w:rFonts w:cstheme="minorHAnsi"/>
        </w:rPr>
        <w:tab/>
      </w:r>
      <w:r w:rsidR="00507BC6" w:rsidRPr="00C316D1">
        <w:rPr>
          <w:rFonts w:cstheme="minorHAnsi"/>
        </w:rPr>
        <w:tab/>
      </w:r>
      <w:r w:rsidR="00507BC6" w:rsidRPr="00C316D1">
        <w:rPr>
          <w:rFonts w:cstheme="minorHAnsi"/>
        </w:rPr>
        <w:tab/>
      </w:r>
      <w:r w:rsidR="00507BC6" w:rsidRPr="00C316D1">
        <w:rPr>
          <w:rFonts w:cstheme="minorHAnsi"/>
        </w:rPr>
        <w:tab/>
      </w:r>
      <w:r w:rsidR="00507BC6" w:rsidRPr="00C316D1">
        <w:rPr>
          <w:rFonts w:cstheme="minorHAnsi"/>
        </w:rPr>
        <w:tab/>
      </w:r>
      <w:r w:rsidR="00507BC6" w:rsidRPr="00C316D1">
        <w:rPr>
          <w:rFonts w:cstheme="minorHAnsi"/>
        </w:rPr>
        <w:tab/>
      </w:r>
      <w:r w:rsidR="00507BC6" w:rsidRPr="00C316D1">
        <w:rPr>
          <w:rFonts w:cstheme="minorHAnsi"/>
        </w:rPr>
        <w:tab/>
      </w:r>
    </w:p>
    <w:p w14:paraId="4912DF57" w14:textId="17566254" w:rsidR="00507BC6" w:rsidRDefault="00F53ED9" w:rsidP="00E80DAC">
      <w:pPr>
        <w:pStyle w:val="ListParagraph"/>
        <w:numPr>
          <w:ilvl w:val="0"/>
          <w:numId w:val="81"/>
        </w:numPr>
        <w:spacing w:before="120" w:after="120"/>
        <w:jc w:val="both"/>
        <w:rPr>
          <w:rFonts w:cstheme="minorHAnsi"/>
        </w:rPr>
      </w:pPr>
      <w:r>
        <w:rPr>
          <w:rFonts w:cstheme="minorHAnsi"/>
        </w:rPr>
        <w:t>Complete the 650 clock hours required by</w:t>
      </w:r>
      <w:r w:rsidR="00507BC6" w:rsidRPr="00507BC6">
        <w:rPr>
          <w:rFonts w:cstheme="minorHAnsi"/>
        </w:rPr>
        <w:t xml:space="preserve"> </w:t>
      </w:r>
      <w:r w:rsidR="009379C1">
        <w:rPr>
          <w:rFonts w:cstheme="minorHAnsi"/>
        </w:rPr>
        <w:t>Lawrenceburg Technical College</w:t>
      </w:r>
      <w:r w:rsidR="007B3026">
        <w:rPr>
          <w:rFonts w:cstheme="minorHAnsi"/>
        </w:rPr>
        <w:t>.</w:t>
      </w:r>
      <w:r w:rsidR="00507BC6" w:rsidRPr="00507BC6">
        <w:rPr>
          <w:rFonts w:cstheme="minorHAnsi"/>
        </w:rPr>
        <w:t xml:space="preserve"> </w:t>
      </w:r>
    </w:p>
    <w:p w14:paraId="466AC92F" w14:textId="6F6D4A84" w:rsidR="00F53ED9" w:rsidRPr="00F53ED9" w:rsidRDefault="00F53ED9" w:rsidP="00E80DAC">
      <w:pPr>
        <w:pStyle w:val="ListParagraph"/>
        <w:numPr>
          <w:ilvl w:val="0"/>
          <w:numId w:val="81"/>
        </w:numPr>
        <w:spacing w:before="120" w:after="120"/>
        <w:jc w:val="both"/>
        <w:rPr>
          <w:rFonts w:cstheme="minorHAnsi"/>
        </w:rPr>
      </w:pPr>
      <w:r w:rsidRPr="00F53ED9">
        <w:rPr>
          <w:rFonts w:cstheme="minorHAnsi"/>
        </w:rPr>
        <w:t xml:space="preserve">Complete the below </w:t>
      </w:r>
      <w:r w:rsidR="00AE54D8">
        <w:rPr>
          <w:rFonts w:cstheme="minorHAnsi"/>
        </w:rPr>
        <w:t>220</w:t>
      </w:r>
      <w:r w:rsidRPr="00F53ED9">
        <w:rPr>
          <w:rFonts w:cstheme="minorHAnsi"/>
        </w:rPr>
        <w:t xml:space="preserve"> service performances required by </w:t>
      </w:r>
      <w:r w:rsidR="009379C1">
        <w:rPr>
          <w:rFonts w:cstheme="minorHAnsi"/>
        </w:rPr>
        <w:t>Lawrenceburg Technical College</w:t>
      </w:r>
      <w:r w:rsidRPr="00F53ED9">
        <w:rPr>
          <w:rFonts w:cstheme="minorHAnsi"/>
        </w:rPr>
        <w:t>:</w:t>
      </w:r>
    </w:p>
    <w:tbl>
      <w:tblPr>
        <w:tblW w:w="10260" w:type="dxa"/>
        <w:tblInd w:w="75"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000" w:firstRow="0" w:lastRow="0" w:firstColumn="0" w:lastColumn="0" w:noHBand="0" w:noVBand="0"/>
      </w:tblPr>
      <w:tblGrid>
        <w:gridCol w:w="5085"/>
        <w:gridCol w:w="5175"/>
      </w:tblGrid>
      <w:tr w:rsidR="0040390E" w:rsidRPr="00C316D1" w14:paraId="2A78EDB3" w14:textId="77777777" w:rsidTr="00C91992">
        <w:trPr>
          <w:trHeight w:val="153"/>
          <w:tblHeader/>
        </w:trPr>
        <w:tc>
          <w:tcPr>
            <w:tcW w:w="10260" w:type="dxa"/>
            <w:gridSpan w:val="2"/>
            <w:tcBorders>
              <w:top w:val="single" w:sz="4" w:space="0" w:color="auto"/>
              <w:bottom w:val="double" w:sz="4" w:space="0" w:color="002060"/>
            </w:tcBorders>
            <w:shd w:val="clear" w:color="auto" w:fill="002060"/>
          </w:tcPr>
          <w:p w14:paraId="21573AD6" w14:textId="29FFBEBF" w:rsidR="0040390E" w:rsidRPr="00C316D1" w:rsidRDefault="0040390E" w:rsidP="0095431D">
            <w:pPr>
              <w:widowControl w:val="0"/>
              <w:autoSpaceDE w:val="0"/>
              <w:autoSpaceDN w:val="0"/>
              <w:spacing w:before="40" w:after="60" w:line="240" w:lineRule="auto"/>
              <w:jc w:val="center"/>
              <w:rPr>
                <w:rFonts w:cstheme="minorHAnsi"/>
                <w:b/>
                <w:bCs/>
                <w:sz w:val="24"/>
                <w:szCs w:val="24"/>
              </w:rPr>
            </w:pPr>
            <w:bookmarkStart w:id="100" w:name="_Hlk71123057"/>
            <w:bookmarkEnd w:id="96"/>
            <w:r>
              <w:rPr>
                <w:rFonts w:cstheme="minorHAnsi"/>
                <w:b/>
                <w:bCs/>
                <w:sz w:val="24"/>
                <w:szCs w:val="24"/>
              </w:rPr>
              <w:lastRenderedPageBreak/>
              <w:t>Graduation Performance Requirements – Massage Therapy</w:t>
            </w:r>
            <w:r w:rsidRPr="00C316D1">
              <w:rPr>
                <w:rFonts w:cstheme="minorHAnsi"/>
                <w:b/>
                <w:bCs/>
                <w:sz w:val="24"/>
                <w:szCs w:val="24"/>
              </w:rPr>
              <w:t xml:space="preserve"> </w:t>
            </w:r>
          </w:p>
        </w:tc>
      </w:tr>
      <w:tr w:rsidR="0040390E" w:rsidRPr="00C316D1" w14:paraId="31B428F5" w14:textId="77777777" w:rsidTr="00C91992">
        <w:trPr>
          <w:trHeight w:val="153"/>
          <w:tblHeader/>
        </w:trPr>
        <w:tc>
          <w:tcPr>
            <w:tcW w:w="5085" w:type="dxa"/>
            <w:shd w:val="clear" w:color="auto" w:fill="D9E2F3" w:themeFill="accent1" w:themeFillTint="33"/>
          </w:tcPr>
          <w:p w14:paraId="7C43C138" w14:textId="77777777" w:rsidR="0040390E" w:rsidRPr="00C316D1" w:rsidRDefault="0040390E" w:rsidP="0095431D">
            <w:pPr>
              <w:widowControl w:val="0"/>
              <w:autoSpaceDE w:val="0"/>
              <w:autoSpaceDN w:val="0"/>
              <w:spacing w:before="40" w:after="60" w:line="240" w:lineRule="auto"/>
              <w:jc w:val="center"/>
              <w:rPr>
                <w:rFonts w:cstheme="minorHAnsi"/>
                <w:b/>
                <w:bCs/>
              </w:rPr>
            </w:pPr>
            <w:r w:rsidRPr="00C316D1">
              <w:rPr>
                <w:rFonts w:cstheme="minorHAnsi"/>
                <w:b/>
                <w:bCs/>
              </w:rPr>
              <w:t>Performance</w:t>
            </w:r>
          </w:p>
        </w:tc>
        <w:tc>
          <w:tcPr>
            <w:tcW w:w="5175" w:type="dxa"/>
            <w:shd w:val="clear" w:color="auto" w:fill="D9E2F3" w:themeFill="accent1" w:themeFillTint="33"/>
          </w:tcPr>
          <w:p w14:paraId="4E586F57" w14:textId="77777777" w:rsidR="0040390E" w:rsidRPr="00C316D1" w:rsidRDefault="0040390E" w:rsidP="0095431D">
            <w:pPr>
              <w:widowControl w:val="0"/>
              <w:autoSpaceDE w:val="0"/>
              <w:autoSpaceDN w:val="0"/>
              <w:spacing w:before="40" w:after="60" w:line="240" w:lineRule="auto"/>
              <w:jc w:val="center"/>
              <w:rPr>
                <w:rFonts w:cstheme="minorHAnsi"/>
                <w:b/>
                <w:bCs/>
              </w:rPr>
            </w:pPr>
            <w:r w:rsidRPr="00C316D1">
              <w:rPr>
                <w:rFonts w:cstheme="minorHAnsi"/>
                <w:b/>
                <w:bCs/>
              </w:rPr>
              <w:t>Minimum Number Required to Complete</w:t>
            </w:r>
          </w:p>
        </w:tc>
      </w:tr>
      <w:tr w:rsidR="0040390E" w:rsidRPr="00C316D1" w14:paraId="7F88F753" w14:textId="77777777" w:rsidTr="00C91992">
        <w:trPr>
          <w:trHeight w:val="493"/>
        </w:trPr>
        <w:tc>
          <w:tcPr>
            <w:tcW w:w="5085" w:type="dxa"/>
          </w:tcPr>
          <w:p w14:paraId="67941C5D" w14:textId="55E5F2B8" w:rsidR="0040390E" w:rsidRPr="00C316D1" w:rsidRDefault="0040390E" w:rsidP="0095431D">
            <w:pPr>
              <w:widowControl w:val="0"/>
              <w:autoSpaceDE w:val="0"/>
              <w:autoSpaceDN w:val="0"/>
              <w:spacing w:before="40" w:after="60" w:line="240" w:lineRule="auto"/>
              <w:rPr>
                <w:rFonts w:cstheme="minorHAnsi"/>
              </w:rPr>
            </w:pPr>
            <w:r w:rsidRPr="00C316D1">
              <w:rPr>
                <w:rFonts w:cstheme="minorHAnsi"/>
              </w:rPr>
              <w:t>Consultations</w:t>
            </w:r>
            <w:r w:rsidR="00CB669C">
              <w:rPr>
                <w:rFonts w:cstheme="minorHAnsi"/>
              </w:rPr>
              <w:t>, Evaluations</w:t>
            </w:r>
          </w:p>
        </w:tc>
        <w:tc>
          <w:tcPr>
            <w:tcW w:w="5175" w:type="dxa"/>
          </w:tcPr>
          <w:p w14:paraId="38110210" w14:textId="0D75CB23" w:rsidR="0040390E" w:rsidRPr="00C316D1" w:rsidRDefault="00CB669C" w:rsidP="0095431D">
            <w:pPr>
              <w:widowControl w:val="0"/>
              <w:autoSpaceDE w:val="0"/>
              <w:autoSpaceDN w:val="0"/>
              <w:spacing w:before="40" w:after="60" w:line="240" w:lineRule="auto"/>
              <w:jc w:val="center"/>
              <w:rPr>
                <w:rFonts w:cstheme="minorHAnsi"/>
                <w:sz w:val="20"/>
                <w:szCs w:val="20"/>
              </w:rPr>
            </w:pPr>
            <w:r>
              <w:rPr>
                <w:rFonts w:cstheme="minorHAnsi"/>
                <w:sz w:val="20"/>
                <w:szCs w:val="20"/>
              </w:rPr>
              <w:t>50</w:t>
            </w:r>
          </w:p>
        </w:tc>
      </w:tr>
      <w:tr w:rsidR="0040390E" w:rsidRPr="00C316D1" w14:paraId="094EBD73" w14:textId="77777777" w:rsidTr="00C91992">
        <w:trPr>
          <w:trHeight w:val="147"/>
        </w:trPr>
        <w:tc>
          <w:tcPr>
            <w:tcW w:w="5085" w:type="dxa"/>
          </w:tcPr>
          <w:p w14:paraId="44853159" w14:textId="70DFD314" w:rsidR="0040390E" w:rsidRPr="00C316D1" w:rsidRDefault="00CB669C" w:rsidP="0095431D">
            <w:pPr>
              <w:widowControl w:val="0"/>
              <w:autoSpaceDE w:val="0"/>
              <w:autoSpaceDN w:val="0"/>
              <w:spacing w:before="40" w:after="60" w:line="240" w:lineRule="auto"/>
              <w:rPr>
                <w:rFonts w:cstheme="minorHAnsi"/>
              </w:rPr>
            </w:pPr>
            <w:r>
              <w:rPr>
                <w:rFonts w:cstheme="minorHAnsi"/>
              </w:rPr>
              <w:t>Swedish Massage</w:t>
            </w:r>
          </w:p>
        </w:tc>
        <w:tc>
          <w:tcPr>
            <w:tcW w:w="5175" w:type="dxa"/>
          </w:tcPr>
          <w:p w14:paraId="44C30976" w14:textId="13AD7AFB" w:rsidR="0040390E" w:rsidRPr="00C316D1" w:rsidRDefault="00AE54D8" w:rsidP="0095431D">
            <w:pPr>
              <w:widowControl w:val="0"/>
              <w:autoSpaceDE w:val="0"/>
              <w:autoSpaceDN w:val="0"/>
              <w:spacing w:before="40" w:after="60" w:line="240" w:lineRule="auto"/>
              <w:jc w:val="center"/>
              <w:rPr>
                <w:rFonts w:cstheme="minorHAnsi"/>
                <w:sz w:val="20"/>
                <w:szCs w:val="20"/>
              </w:rPr>
            </w:pPr>
            <w:r>
              <w:rPr>
                <w:rFonts w:cstheme="minorHAnsi"/>
                <w:sz w:val="20"/>
                <w:szCs w:val="20"/>
              </w:rPr>
              <w:t>30</w:t>
            </w:r>
          </w:p>
        </w:tc>
      </w:tr>
      <w:tr w:rsidR="0040390E" w:rsidRPr="00C316D1" w14:paraId="51EBAC22" w14:textId="77777777" w:rsidTr="00C91992">
        <w:trPr>
          <w:trHeight w:val="147"/>
        </w:trPr>
        <w:tc>
          <w:tcPr>
            <w:tcW w:w="5085" w:type="dxa"/>
          </w:tcPr>
          <w:p w14:paraId="2CC6A67E" w14:textId="29BA3274" w:rsidR="0040390E" w:rsidRPr="00C316D1" w:rsidRDefault="00CB669C" w:rsidP="0095431D">
            <w:pPr>
              <w:widowControl w:val="0"/>
              <w:autoSpaceDE w:val="0"/>
              <w:autoSpaceDN w:val="0"/>
              <w:spacing w:before="40" w:after="60" w:line="240" w:lineRule="auto"/>
              <w:rPr>
                <w:rFonts w:cstheme="minorHAnsi"/>
              </w:rPr>
            </w:pPr>
            <w:r>
              <w:rPr>
                <w:rFonts w:cstheme="minorHAnsi"/>
              </w:rPr>
              <w:t>Wellness Massage</w:t>
            </w:r>
          </w:p>
        </w:tc>
        <w:tc>
          <w:tcPr>
            <w:tcW w:w="5175" w:type="dxa"/>
          </w:tcPr>
          <w:p w14:paraId="5BEDEEB6" w14:textId="6C8C200C" w:rsidR="0040390E" w:rsidRPr="00C316D1" w:rsidRDefault="00AE54D8" w:rsidP="0095431D">
            <w:pPr>
              <w:widowControl w:val="0"/>
              <w:autoSpaceDE w:val="0"/>
              <w:autoSpaceDN w:val="0"/>
              <w:spacing w:before="40" w:after="60" w:line="240" w:lineRule="auto"/>
              <w:jc w:val="center"/>
              <w:rPr>
                <w:rFonts w:cstheme="minorHAnsi"/>
                <w:sz w:val="20"/>
                <w:szCs w:val="20"/>
              </w:rPr>
            </w:pPr>
            <w:r>
              <w:rPr>
                <w:rFonts w:cstheme="minorHAnsi"/>
                <w:sz w:val="20"/>
                <w:szCs w:val="20"/>
              </w:rPr>
              <w:t>30</w:t>
            </w:r>
          </w:p>
        </w:tc>
      </w:tr>
      <w:tr w:rsidR="0040390E" w:rsidRPr="00C316D1" w14:paraId="621A4D67" w14:textId="77777777" w:rsidTr="00C91992">
        <w:trPr>
          <w:trHeight w:val="147"/>
        </w:trPr>
        <w:tc>
          <w:tcPr>
            <w:tcW w:w="5085" w:type="dxa"/>
          </w:tcPr>
          <w:p w14:paraId="59378365" w14:textId="522825D2" w:rsidR="0040390E" w:rsidRPr="00C316D1" w:rsidRDefault="00CB669C" w:rsidP="0095431D">
            <w:pPr>
              <w:widowControl w:val="0"/>
              <w:autoSpaceDE w:val="0"/>
              <w:autoSpaceDN w:val="0"/>
              <w:spacing w:before="40" w:after="60" w:line="240" w:lineRule="auto"/>
              <w:rPr>
                <w:rFonts w:cstheme="minorHAnsi"/>
              </w:rPr>
            </w:pPr>
            <w:r>
              <w:rPr>
                <w:rFonts w:cstheme="minorHAnsi"/>
              </w:rPr>
              <w:t>Therapeutic Massage</w:t>
            </w:r>
          </w:p>
        </w:tc>
        <w:tc>
          <w:tcPr>
            <w:tcW w:w="5175" w:type="dxa"/>
          </w:tcPr>
          <w:p w14:paraId="41B89AE0" w14:textId="276CF075" w:rsidR="0040390E" w:rsidRPr="00C316D1" w:rsidRDefault="00AE54D8" w:rsidP="0095431D">
            <w:pPr>
              <w:widowControl w:val="0"/>
              <w:autoSpaceDE w:val="0"/>
              <w:autoSpaceDN w:val="0"/>
              <w:spacing w:before="40" w:after="60" w:line="240" w:lineRule="auto"/>
              <w:jc w:val="center"/>
              <w:rPr>
                <w:rFonts w:cstheme="minorHAnsi"/>
                <w:sz w:val="20"/>
                <w:szCs w:val="20"/>
              </w:rPr>
            </w:pPr>
            <w:r>
              <w:rPr>
                <w:rFonts w:cstheme="minorHAnsi"/>
                <w:sz w:val="20"/>
                <w:szCs w:val="20"/>
              </w:rPr>
              <w:t>30</w:t>
            </w:r>
          </w:p>
        </w:tc>
      </w:tr>
      <w:tr w:rsidR="0040390E" w:rsidRPr="00C316D1" w14:paraId="09F2EAE5" w14:textId="77777777" w:rsidTr="00C91992">
        <w:trPr>
          <w:trHeight w:val="147"/>
        </w:trPr>
        <w:tc>
          <w:tcPr>
            <w:tcW w:w="5085" w:type="dxa"/>
          </w:tcPr>
          <w:p w14:paraId="261853F1" w14:textId="5D416602" w:rsidR="0040390E" w:rsidRPr="00C316D1" w:rsidRDefault="00CB669C" w:rsidP="0095431D">
            <w:pPr>
              <w:widowControl w:val="0"/>
              <w:autoSpaceDE w:val="0"/>
              <w:autoSpaceDN w:val="0"/>
              <w:spacing w:before="40" w:after="60" w:line="240" w:lineRule="auto"/>
              <w:rPr>
                <w:rFonts w:cstheme="minorHAnsi"/>
              </w:rPr>
            </w:pPr>
            <w:r>
              <w:rPr>
                <w:rFonts w:cstheme="minorHAnsi"/>
              </w:rPr>
              <w:t>Orthopedic Massage</w:t>
            </w:r>
          </w:p>
        </w:tc>
        <w:tc>
          <w:tcPr>
            <w:tcW w:w="5175" w:type="dxa"/>
          </w:tcPr>
          <w:p w14:paraId="0E591121" w14:textId="46155808" w:rsidR="0040390E" w:rsidRPr="00C316D1" w:rsidRDefault="00AE54D8" w:rsidP="0095431D">
            <w:pPr>
              <w:widowControl w:val="0"/>
              <w:autoSpaceDE w:val="0"/>
              <w:autoSpaceDN w:val="0"/>
              <w:spacing w:before="40" w:after="60" w:line="240" w:lineRule="auto"/>
              <w:jc w:val="center"/>
              <w:rPr>
                <w:rFonts w:cstheme="minorHAnsi"/>
                <w:sz w:val="20"/>
                <w:szCs w:val="20"/>
              </w:rPr>
            </w:pPr>
            <w:r>
              <w:rPr>
                <w:rFonts w:cstheme="minorHAnsi"/>
                <w:sz w:val="20"/>
                <w:szCs w:val="20"/>
              </w:rPr>
              <w:t>25</w:t>
            </w:r>
          </w:p>
        </w:tc>
      </w:tr>
      <w:tr w:rsidR="0040390E" w:rsidRPr="00C316D1" w14:paraId="7B9B7206" w14:textId="77777777" w:rsidTr="00C91992">
        <w:trPr>
          <w:trHeight w:val="147"/>
        </w:trPr>
        <w:tc>
          <w:tcPr>
            <w:tcW w:w="5085" w:type="dxa"/>
          </w:tcPr>
          <w:p w14:paraId="472A06BE" w14:textId="76B0DA20" w:rsidR="0040390E" w:rsidRPr="00C316D1" w:rsidRDefault="00CB669C" w:rsidP="0095431D">
            <w:pPr>
              <w:widowControl w:val="0"/>
              <w:autoSpaceDE w:val="0"/>
              <w:autoSpaceDN w:val="0"/>
              <w:spacing w:before="40" w:after="60" w:line="240" w:lineRule="auto"/>
              <w:rPr>
                <w:rFonts w:cstheme="minorHAnsi"/>
              </w:rPr>
            </w:pPr>
            <w:r>
              <w:rPr>
                <w:rFonts w:cstheme="minorHAnsi"/>
              </w:rPr>
              <w:t>Sports Massage</w:t>
            </w:r>
          </w:p>
        </w:tc>
        <w:tc>
          <w:tcPr>
            <w:tcW w:w="5175" w:type="dxa"/>
          </w:tcPr>
          <w:p w14:paraId="32517FAA" w14:textId="01744B11" w:rsidR="0040390E" w:rsidRPr="00C316D1" w:rsidRDefault="00AE54D8" w:rsidP="0095431D">
            <w:pPr>
              <w:widowControl w:val="0"/>
              <w:autoSpaceDE w:val="0"/>
              <w:autoSpaceDN w:val="0"/>
              <w:spacing w:before="40" w:after="60" w:line="240" w:lineRule="auto"/>
              <w:jc w:val="center"/>
              <w:rPr>
                <w:rFonts w:cstheme="minorHAnsi"/>
                <w:sz w:val="20"/>
                <w:szCs w:val="20"/>
              </w:rPr>
            </w:pPr>
            <w:r>
              <w:rPr>
                <w:rFonts w:cstheme="minorHAnsi"/>
                <w:sz w:val="20"/>
                <w:szCs w:val="20"/>
              </w:rPr>
              <w:t>25</w:t>
            </w:r>
          </w:p>
        </w:tc>
      </w:tr>
      <w:tr w:rsidR="00CB669C" w:rsidRPr="00C316D1" w14:paraId="7B07457E" w14:textId="77777777" w:rsidTr="00C91992">
        <w:trPr>
          <w:trHeight w:val="147"/>
        </w:trPr>
        <w:tc>
          <w:tcPr>
            <w:tcW w:w="5085" w:type="dxa"/>
          </w:tcPr>
          <w:p w14:paraId="3F17FBB8" w14:textId="0F00DBB9" w:rsidR="00CB669C" w:rsidRDefault="00CB669C" w:rsidP="0095431D">
            <w:pPr>
              <w:widowControl w:val="0"/>
              <w:autoSpaceDE w:val="0"/>
              <w:autoSpaceDN w:val="0"/>
              <w:spacing w:before="40" w:after="60" w:line="240" w:lineRule="auto"/>
              <w:rPr>
                <w:rFonts w:cstheme="minorHAnsi"/>
              </w:rPr>
            </w:pPr>
            <w:r>
              <w:rPr>
                <w:rFonts w:cstheme="minorHAnsi"/>
              </w:rPr>
              <w:t>Aromatherapy Massage</w:t>
            </w:r>
          </w:p>
        </w:tc>
        <w:tc>
          <w:tcPr>
            <w:tcW w:w="5175" w:type="dxa"/>
          </w:tcPr>
          <w:p w14:paraId="1620952B" w14:textId="6828F9FE" w:rsidR="00CB669C" w:rsidRPr="00C316D1" w:rsidRDefault="00AE54D8" w:rsidP="0095431D">
            <w:pPr>
              <w:widowControl w:val="0"/>
              <w:autoSpaceDE w:val="0"/>
              <w:autoSpaceDN w:val="0"/>
              <w:spacing w:before="40" w:after="60" w:line="240" w:lineRule="auto"/>
              <w:jc w:val="center"/>
              <w:rPr>
                <w:rFonts w:cstheme="minorHAnsi"/>
                <w:sz w:val="20"/>
                <w:szCs w:val="20"/>
              </w:rPr>
            </w:pPr>
            <w:r>
              <w:rPr>
                <w:rFonts w:cstheme="minorHAnsi"/>
                <w:sz w:val="20"/>
                <w:szCs w:val="20"/>
              </w:rPr>
              <w:t>15</w:t>
            </w:r>
          </w:p>
        </w:tc>
      </w:tr>
      <w:tr w:rsidR="00CB669C" w:rsidRPr="00C316D1" w14:paraId="20EE16CF" w14:textId="77777777" w:rsidTr="00C91992">
        <w:trPr>
          <w:trHeight w:val="147"/>
        </w:trPr>
        <w:tc>
          <w:tcPr>
            <w:tcW w:w="5085" w:type="dxa"/>
          </w:tcPr>
          <w:p w14:paraId="1D01235C" w14:textId="65403BE1" w:rsidR="00CB669C" w:rsidRDefault="00CB669C" w:rsidP="0095431D">
            <w:pPr>
              <w:widowControl w:val="0"/>
              <w:autoSpaceDE w:val="0"/>
              <w:autoSpaceDN w:val="0"/>
              <w:spacing w:before="40" w:after="60" w:line="240" w:lineRule="auto"/>
              <w:rPr>
                <w:rFonts w:cstheme="minorHAnsi"/>
              </w:rPr>
            </w:pPr>
            <w:r>
              <w:rPr>
                <w:rFonts w:cstheme="minorHAnsi"/>
              </w:rPr>
              <w:t>Reflexology</w:t>
            </w:r>
          </w:p>
        </w:tc>
        <w:tc>
          <w:tcPr>
            <w:tcW w:w="5175" w:type="dxa"/>
          </w:tcPr>
          <w:p w14:paraId="4FB6552A" w14:textId="20CFC148" w:rsidR="00CB669C" w:rsidRPr="00C316D1" w:rsidRDefault="00AE54D8" w:rsidP="0095431D">
            <w:pPr>
              <w:widowControl w:val="0"/>
              <w:autoSpaceDE w:val="0"/>
              <w:autoSpaceDN w:val="0"/>
              <w:spacing w:before="40" w:after="60" w:line="240" w:lineRule="auto"/>
              <w:jc w:val="center"/>
              <w:rPr>
                <w:rFonts w:cstheme="minorHAnsi"/>
                <w:sz w:val="20"/>
                <w:szCs w:val="20"/>
              </w:rPr>
            </w:pPr>
            <w:r>
              <w:rPr>
                <w:rFonts w:cstheme="minorHAnsi"/>
                <w:sz w:val="20"/>
                <w:szCs w:val="20"/>
              </w:rPr>
              <w:t>15</w:t>
            </w:r>
          </w:p>
        </w:tc>
      </w:tr>
      <w:tr w:rsidR="0040390E" w:rsidRPr="00C316D1" w14:paraId="57CCD817" w14:textId="77777777" w:rsidTr="00C91992">
        <w:trPr>
          <w:trHeight w:val="153"/>
        </w:trPr>
        <w:tc>
          <w:tcPr>
            <w:tcW w:w="5085" w:type="dxa"/>
            <w:shd w:val="clear" w:color="auto" w:fill="EDEDED" w:themeFill="accent3" w:themeFillTint="33"/>
          </w:tcPr>
          <w:p w14:paraId="15724525" w14:textId="77777777" w:rsidR="0040390E" w:rsidRPr="00C316D1" w:rsidRDefault="0040390E" w:rsidP="0095431D">
            <w:pPr>
              <w:widowControl w:val="0"/>
              <w:autoSpaceDE w:val="0"/>
              <w:autoSpaceDN w:val="0"/>
              <w:spacing w:before="40" w:after="60" w:line="240" w:lineRule="auto"/>
              <w:jc w:val="right"/>
              <w:rPr>
                <w:rFonts w:cstheme="minorHAnsi"/>
                <w:b/>
                <w:bCs/>
              </w:rPr>
            </w:pPr>
            <w:r w:rsidRPr="00C316D1">
              <w:rPr>
                <w:rFonts w:cstheme="minorHAnsi"/>
                <w:b/>
                <w:bCs/>
              </w:rPr>
              <w:t xml:space="preserve">TOTAL </w:t>
            </w:r>
          </w:p>
        </w:tc>
        <w:tc>
          <w:tcPr>
            <w:tcW w:w="5175" w:type="dxa"/>
            <w:shd w:val="clear" w:color="auto" w:fill="EDEDED" w:themeFill="accent3" w:themeFillTint="33"/>
          </w:tcPr>
          <w:p w14:paraId="5BD364BF" w14:textId="77777777" w:rsidR="0040390E" w:rsidRPr="00C316D1" w:rsidRDefault="0040390E" w:rsidP="0095431D">
            <w:pPr>
              <w:widowControl w:val="0"/>
              <w:autoSpaceDE w:val="0"/>
              <w:autoSpaceDN w:val="0"/>
              <w:spacing w:before="40" w:after="60" w:line="240" w:lineRule="auto"/>
              <w:jc w:val="center"/>
              <w:rPr>
                <w:rFonts w:cstheme="minorHAnsi"/>
                <w:sz w:val="20"/>
                <w:szCs w:val="20"/>
              </w:rPr>
            </w:pPr>
            <w:r w:rsidRPr="00C316D1">
              <w:rPr>
                <w:rFonts w:cstheme="minorHAnsi"/>
                <w:sz w:val="20"/>
                <w:szCs w:val="20"/>
              </w:rPr>
              <w:t>220</w:t>
            </w:r>
          </w:p>
        </w:tc>
      </w:tr>
    </w:tbl>
    <w:p w14:paraId="1A379FA1" w14:textId="24BEA58D" w:rsidR="00C316D1" w:rsidRPr="000447B5" w:rsidRDefault="00C316D1" w:rsidP="00C316D1">
      <w:pPr>
        <w:keepNext/>
        <w:keepLines/>
        <w:widowControl w:val="0"/>
        <w:autoSpaceDE w:val="0"/>
        <w:autoSpaceDN w:val="0"/>
        <w:spacing w:before="40" w:after="0" w:line="240" w:lineRule="auto"/>
        <w:outlineLvl w:val="1"/>
        <w:rPr>
          <w:rFonts w:cstheme="minorHAnsi"/>
          <w:b/>
          <w:bCs/>
          <w:sz w:val="26"/>
          <w:szCs w:val="26"/>
        </w:rPr>
      </w:pPr>
      <w:bookmarkStart w:id="101" w:name="_Toc163032330"/>
      <w:bookmarkEnd w:id="97"/>
      <w:r w:rsidRPr="000447B5">
        <w:rPr>
          <w:rFonts w:cstheme="minorHAnsi"/>
          <w:b/>
          <w:bCs/>
          <w:sz w:val="26"/>
          <w:szCs w:val="26"/>
        </w:rPr>
        <w:t>Graduation Requirements – Manicuring Program</w:t>
      </w:r>
      <w:bookmarkEnd w:id="101"/>
    </w:p>
    <w:p w14:paraId="394ECCBC" w14:textId="386C7E48" w:rsidR="00C316D1" w:rsidRDefault="009379C1" w:rsidP="00EC2ECD">
      <w:pPr>
        <w:widowControl w:val="0"/>
        <w:autoSpaceDE w:val="0"/>
        <w:autoSpaceDN w:val="0"/>
        <w:spacing w:before="120" w:after="120" w:line="240" w:lineRule="auto"/>
        <w:jc w:val="both"/>
        <w:rPr>
          <w:rFonts w:cstheme="minorHAnsi"/>
        </w:rPr>
      </w:pPr>
      <w:bookmarkStart w:id="102" w:name="_Hlk90283174"/>
      <w:r>
        <w:rPr>
          <w:rFonts w:cstheme="minorHAnsi"/>
        </w:rPr>
        <w:t>Lawrenceburg Technical College</w:t>
      </w:r>
      <w:r w:rsidR="00C316D1" w:rsidRPr="00C316D1">
        <w:rPr>
          <w:rFonts w:cstheme="minorHAnsi"/>
        </w:rPr>
        <w:t xml:space="preserve"> students in the manicuring program must complete the follo</w:t>
      </w:r>
      <w:r w:rsidR="00E4170F">
        <w:rPr>
          <w:rFonts w:cstheme="minorHAnsi"/>
        </w:rPr>
        <w:t xml:space="preserve">wing requirements to graduate: </w:t>
      </w:r>
      <w:r w:rsidR="001800F0" w:rsidRPr="00970C12">
        <w:rPr>
          <w:rFonts w:cstheme="minorHAnsi"/>
        </w:rPr>
        <w:t xml:space="preserve">Complete the 600 clock hours required by Tennessee State Board of Cosmetology and Barber </w:t>
      </w:r>
      <w:r w:rsidR="00E4170F" w:rsidRPr="00970C12">
        <w:rPr>
          <w:rFonts w:cstheme="minorHAnsi"/>
        </w:rPr>
        <w:t>Examiners within</w:t>
      </w:r>
      <w:r w:rsidR="001800F0" w:rsidRPr="00970C12">
        <w:rPr>
          <w:rFonts w:cstheme="minorHAnsi"/>
        </w:rPr>
        <w:t xml:space="preserve"> required length of time. Complete the below 1</w:t>
      </w:r>
      <w:r w:rsidR="00D876B0" w:rsidRPr="00970C12">
        <w:rPr>
          <w:rFonts w:cstheme="minorHAnsi"/>
        </w:rPr>
        <w:t>9</w:t>
      </w:r>
      <w:r w:rsidR="001800F0" w:rsidRPr="00970C12">
        <w:rPr>
          <w:rFonts w:cstheme="minorHAnsi"/>
        </w:rPr>
        <w:t xml:space="preserve">0 service performances required by </w:t>
      </w:r>
      <w:r>
        <w:rPr>
          <w:rFonts w:cstheme="minorHAnsi"/>
        </w:rPr>
        <w:t>Lawrenceburg Technical College</w:t>
      </w:r>
      <w:bookmarkStart w:id="103" w:name="_Hlk78621633"/>
      <w:r w:rsidR="00436FA8" w:rsidRPr="00970C12">
        <w:rPr>
          <w:rFonts w:cstheme="minorHAnsi"/>
        </w:rPr>
        <w:t>:</w:t>
      </w:r>
    </w:p>
    <w:tbl>
      <w:tblPr>
        <w:tblW w:w="9900" w:type="dxa"/>
        <w:tblInd w:w="345"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000" w:firstRow="0" w:lastRow="0" w:firstColumn="0" w:lastColumn="0" w:noHBand="0" w:noVBand="0"/>
      </w:tblPr>
      <w:tblGrid>
        <w:gridCol w:w="4766"/>
        <w:gridCol w:w="5134"/>
      </w:tblGrid>
      <w:tr w:rsidR="00C316D1" w:rsidRPr="00C316D1" w14:paraId="384625CC" w14:textId="77777777" w:rsidTr="005E517A">
        <w:trPr>
          <w:trHeight w:val="147"/>
        </w:trPr>
        <w:tc>
          <w:tcPr>
            <w:tcW w:w="4766" w:type="dxa"/>
          </w:tcPr>
          <w:p w14:paraId="109523B9" w14:textId="77777777" w:rsidR="00C316D1" w:rsidRPr="00C316D1" w:rsidRDefault="00C316D1" w:rsidP="00C316D1">
            <w:pPr>
              <w:widowControl w:val="0"/>
              <w:autoSpaceDE w:val="0"/>
              <w:autoSpaceDN w:val="0"/>
              <w:spacing w:before="40" w:after="60" w:line="240" w:lineRule="auto"/>
              <w:rPr>
                <w:rFonts w:cstheme="minorHAnsi"/>
              </w:rPr>
            </w:pPr>
            <w:bookmarkStart w:id="104" w:name="_Hlk108689331"/>
            <w:bookmarkEnd w:id="102"/>
            <w:bookmarkEnd w:id="103"/>
            <w:r w:rsidRPr="00C316D1">
              <w:rPr>
                <w:rFonts w:cstheme="minorHAnsi"/>
              </w:rPr>
              <w:t>Manicures</w:t>
            </w:r>
          </w:p>
        </w:tc>
        <w:tc>
          <w:tcPr>
            <w:tcW w:w="5134" w:type="dxa"/>
          </w:tcPr>
          <w:p w14:paraId="4488342B" w14:textId="77777777" w:rsidR="00C316D1" w:rsidRPr="00C316D1" w:rsidRDefault="00C316D1" w:rsidP="00C316D1">
            <w:pPr>
              <w:widowControl w:val="0"/>
              <w:autoSpaceDE w:val="0"/>
              <w:autoSpaceDN w:val="0"/>
              <w:spacing w:before="40" w:after="60" w:line="240" w:lineRule="auto"/>
              <w:jc w:val="center"/>
              <w:rPr>
                <w:rFonts w:cstheme="minorHAnsi"/>
                <w:sz w:val="20"/>
                <w:szCs w:val="20"/>
              </w:rPr>
            </w:pPr>
            <w:r w:rsidRPr="00C316D1">
              <w:rPr>
                <w:rFonts w:cstheme="minorHAnsi"/>
                <w:sz w:val="20"/>
                <w:szCs w:val="20"/>
              </w:rPr>
              <w:t>50</w:t>
            </w:r>
          </w:p>
        </w:tc>
      </w:tr>
      <w:tr w:rsidR="00C316D1" w:rsidRPr="00C316D1" w14:paraId="416DEEC0" w14:textId="77777777" w:rsidTr="005E517A">
        <w:trPr>
          <w:trHeight w:val="147"/>
        </w:trPr>
        <w:tc>
          <w:tcPr>
            <w:tcW w:w="4766" w:type="dxa"/>
          </w:tcPr>
          <w:p w14:paraId="7624C438" w14:textId="77777777" w:rsidR="00C316D1" w:rsidRPr="00C316D1" w:rsidRDefault="00C316D1" w:rsidP="00C316D1">
            <w:pPr>
              <w:widowControl w:val="0"/>
              <w:autoSpaceDE w:val="0"/>
              <w:autoSpaceDN w:val="0"/>
              <w:spacing w:before="40" w:after="60" w:line="240" w:lineRule="auto"/>
              <w:rPr>
                <w:rFonts w:cstheme="minorHAnsi"/>
              </w:rPr>
            </w:pPr>
            <w:r w:rsidRPr="00C316D1">
              <w:rPr>
                <w:rFonts w:cstheme="minorHAnsi"/>
              </w:rPr>
              <w:t>Pedicures</w:t>
            </w:r>
          </w:p>
        </w:tc>
        <w:tc>
          <w:tcPr>
            <w:tcW w:w="5134" w:type="dxa"/>
          </w:tcPr>
          <w:p w14:paraId="7B8892A0" w14:textId="4752ADFF" w:rsidR="00C316D1" w:rsidRPr="00C316D1" w:rsidRDefault="00EA3495" w:rsidP="00C316D1">
            <w:pPr>
              <w:widowControl w:val="0"/>
              <w:autoSpaceDE w:val="0"/>
              <w:autoSpaceDN w:val="0"/>
              <w:spacing w:before="40" w:after="60" w:line="240" w:lineRule="auto"/>
              <w:jc w:val="center"/>
              <w:rPr>
                <w:rFonts w:cstheme="minorHAnsi"/>
                <w:sz w:val="20"/>
                <w:szCs w:val="20"/>
              </w:rPr>
            </w:pPr>
            <w:r>
              <w:rPr>
                <w:rFonts w:cstheme="minorHAnsi"/>
                <w:sz w:val="20"/>
                <w:szCs w:val="20"/>
              </w:rPr>
              <w:t>50</w:t>
            </w:r>
          </w:p>
        </w:tc>
      </w:tr>
      <w:tr w:rsidR="00C316D1" w:rsidRPr="00C316D1" w14:paraId="4A5D20BC" w14:textId="77777777" w:rsidTr="005E517A">
        <w:trPr>
          <w:trHeight w:val="448"/>
        </w:trPr>
        <w:tc>
          <w:tcPr>
            <w:tcW w:w="4766" w:type="dxa"/>
          </w:tcPr>
          <w:p w14:paraId="316D0182" w14:textId="0C282691" w:rsidR="00C316D1" w:rsidRPr="00C316D1" w:rsidRDefault="00EA3495" w:rsidP="00C316D1">
            <w:pPr>
              <w:widowControl w:val="0"/>
              <w:autoSpaceDE w:val="0"/>
              <w:autoSpaceDN w:val="0"/>
              <w:spacing w:before="40" w:after="60" w:line="240" w:lineRule="auto"/>
              <w:rPr>
                <w:rFonts w:cstheme="minorHAnsi"/>
              </w:rPr>
            </w:pPr>
            <w:r>
              <w:rPr>
                <w:rFonts w:cstheme="minorHAnsi"/>
              </w:rPr>
              <w:t>Hot Oil Manicures</w:t>
            </w:r>
          </w:p>
        </w:tc>
        <w:tc>
          <w:tcPr>
            <w:tcW w:w="5134" w:type="dxa"/>
          </w:tcPr>
          <w:p w14:paraId="3DDFB630" w14:textId="3D84D136" w:rsidR="00C316D1" w:rsidRPr="00C316D1" w:rsidRDefault="00EA3495" w:rsidP="00C316D1">
            <w:pPr>
              <w:widowControl w:val="0"/>
              <w:autoSpaceDE w:val="0"/>
              <w:autoSpaceDN w:val="0"/>
              <w:spacing w:before="40" w:after="60" w:line="240" w:lineRule="auto"/>
              <w:jc w:val="center"/>
              <w:rPr>
                <w:rFonts w:cstheme="minorHAnsi"/>
                <w:sz w:val="20"/>
                <w:szCs w:val="20"/>
              </w:rPr>
            </w:pPr>
            <w:r>
              <w:rPr>
                <w:rFonts w:cstheme="minorHAnsi"/>
                <w:sz w:val="20"/>
                <w:szCs w:val="20"/>
              </w:rPr>
              <w:t>10</w:t>
            </w:r>
          </w:p>
        </w:tc>
      </w:tr>
      <w:tr w:rsidR="00EA3495" w:rsidRPr="00C316D1" w14:paraId="3469E0E2" w14:textId="77777777" w:rsidTr="005E517A">
        <w:trPr>
          <w:trHeight w:val="448"/>
        </w:trPr>
        <w:tc>
          <w:tcPr>
            <w:tcW w:w="4766" w:type="dxa"/>
          </w:tcPr>
          <w:p w14:paraId="033BC7BD" w14:textId="240CD335" w:rsidR="00EA3495" w:rsidRDefault="00EA3495" w:rsidP="00C316D1">
            <w:pPr>
              <w:widowControl w:val="0"/>
              <w:autoSpaceDE w:val="0"/>
              <w:autoSpaceDN w:val="0"/>
              <w:spacing w:before="40" w:after="60" w:line="240" w:lineRule="auto"/>
              <w:rPr>
                <w:rFonts w:cstheme="minorHAnsi"/>
              </w:rPr>
            </w:pPr>
            <w:r>
              <w:rPr>
                <w:rFonts w:cstheme="minorHAnsi"/>
              </w:rPr>
              <w:t>Basic Water Manicures</w:t>
            </w:r>
          </w:p>
        </w:tc>
        <w:tc>
          <w:tcPr>
            <w:tcW w:w="5134" w:type="dxa"/>
          </w:tcPr>
          <w:p w14:paraId="276A4F1D" w14:textId="359C8DD0" w:rsidR="00EA3495" w:rsidRDefault="00EA3495" w:rsidP="00C316D1">
            <w:pPr>
              <w:widowControl w:val="0"/>
              <w:autoSpaceDE w:val="0"/>
              <w:autoSpaceDN w:val="0"/>
              <w:spacing w:before="40" w:after="60" w:line="240" w:lineRule="auto"/>
              <w:jc w:val="center"/>
              <w:rPr>
                <w:rFonts w:cstheme="minorHAnsi"/>
                <w:sz w:val="20"/>
                <w:szCs w:val="20"/>
              </w:rPr>
            </w:pPr>
            <w:r>
              <w:rPr>
                <w:rFonts w:cstheme="minorHAnsi"/>
                <w:sz w:val="20"/>
                <w:szCs w:val="20"/>
              </w:rPr>
              <w:t>30</w:t>
            </w:r>
          </w:p>
        </w:tc>
      </w:tr>
      <w:tr w:rsidR="00EA3495" w:rsidRPr="00C316D1" w14:paraId="4B836829" w14:textId="77777777" w:rsidTr="005E517A">
        <w:trPr>
          <w:trHeight w:val="448"/>
        </w:trPr>
        <w:tc>
          <w:tcPr>
            <w:tcW w:w="4766" w:type="dxa"/>
          </w:tcPr>
          <w:p w14:paraId="7EE29474" w14:textId="1ED09337" w:rsidR="00EA3495" w:rsidRDefault="00EA3495" w:rsidP="00C316D1">
            <w:pPr>
              <w:widowControl w:val="0"/>
              <w:autoSpaceDE w:val="0"/>
              <w:autoSpaceDN w:val="0"/>
              <w:spacing w:before="40" w:after="60" w:line="240" w:lineRule="auto"/>
              <w:rPr>
                <w:rFonts w:cstheme="minorHAnsi"/>
              </w:rPr>
            </w:pPr>
            <w:r>
              <w:rPr>
                <w:rFonts w:cstheme="minorHAnsi"/>
              </w:rPr>
              <w:t>French Manicures</w:t>
            </w:r>
          </w:p>
        </w:tc>
        <w:tc>
          <w:tcPr>
            <w:tcW w:w="5134" w:type="dxa"/>
          </w:tcPr>
          <w:p w14:paraId="55662AC3" w14:textId="16DDAF76" w:rsidR="00EA3495" w:rsidRDefault="00436FA8" w:rsidP="00C316D1">
            <w:pPr>
              <w:widowControl w:val="0"/>
              <w:autoSpaceDE w:val="0"/>
              <w:autoSpaceDN w:val="0"/>
              <w:spacing w:before="40" w:after="60" w:line="240" w:lineRule="auto"/>
              <w:jc w:val="center"/>
              <w:rPr>
                <w:rFonts w:cstheme="minorHAnsi"/>
                <w:sz w:val="20"/>
                <w:szCs w:val="20"/>
              </w:rPr>
            </w:pPr>
            <w:r>
              <w:rPr>
                <w:rFonts w:cstheme="minorHAnsi"/>
                <w:sz w:val="20"/>
                <w:szCs w:val="20"/>
              </w:rPr>
              <w:t>25</w:t>
            </w:r>
          </w:p>
        </w:tc>
      </w:tr>
      <w:tr w:rsidR="00C316D1" w:rsidRPr="00C316D1" w14:paraId="73C7CAF2" w14:textId="77777777" w:rsidTr="005E517A">
        <w:trPr>
          <w:trHeight w:val="147"/>
        </w:trPr>
        <w:tc>
          <w:tcPr>
            <w:tcW w:w="4766" w:type="dxa"/>
          </w:tcPr>
          <w:p w14:paraId="71BDA935" w14:textId="462DE5BC" w:rsidR="00C316D1" w:rsidRPr="00C316D1" w:rsidRDefault="00C316D1" w:rsidP="00C316D1">
            <w:pPr>
              <w:widowControl w:val="0"/>
              <w:autoSpaceDE w:val="0"/>
              <w:autoSpaceDN w:val="0"/>
              <w:spacing w:before="40" w:after="60" w:line="240" w:lineRule="auto"/>
              <w:rPr>
                <w:rFonts w:cstheme="minorHAnsi"/>
              </w:rPr>
            </w:pPr>
            <w:r w:rsidRPr="00C316D1">
              <w:rPr>
                <w:rFonts w:cstheme="minorHAnsi"/>
              </w:rPr>
              <w:t>A</w:t>
            </w:r>
            <w:r w:rsidR="00EA3495">
              <w:rPr>
                <w:rFonts w:cstheme="minorHAnsi"/>
              </w:rPr>
              <w:t>rtificial Nails</w:t>
            </w:r>
          </w:p>
        </w:tc>
        <w:tc>
          <w:tcPr>
            <w:tcW w:w="5134" w:type="dxa"/>
          </w:tcPr>
          <w:p w14:paraId="14113916" w14:textId="6CE4C54F" w:rsidR="00C316D1" w:rsidRPr="00C316D1" w:rsidRDefault="00EA3495" w:rsidP="00C316D1">
            <w:pPr>
              <w:widowControl w:val="0"/>
              <w:autoSpaceDE w:val="0"/>
              <w:autoSpaceDN w:val="0"/>
              <w:spacing w:before="40" w:after="60" w:line="240" w:lineRule="auto"/>
              <w:jc w:val="center"/>
              <w:rPr>
                <w:rFonts w:cstheme="minorHAnsi"/>
                <w:sz w:val="20"/>
                <w:szCs w:val="20"/>
              </w:rPr>
            </w:pPr>
            <w:r>
              <w:rPr>
                <w:rFonts w:cstheme="minorHAnsi"/>
                <w:sz w:val="20"/>
                <w:szCs w:val="20"/>
              </w:rPr>
              <w:t>20</w:t>
            </w:r>
          </w:p>
        </w:tc>
      </w:tr>
      <w:tr w:rsidR="00C316D1" w:rsidRPr="00C316D1" w14:paraId="5A6D3E84" w14:textId="77777777" w:rsidTr="005E517A">
        <w:trPr>
          <w:trHeight w:val="147"/>
        </w:trPr>
        <w:tc>
          <w:tcPr>
            <w:tcW w:w="4766" w:type="dxa"/>
            <w:tcBorders>
              <w:bottom w:val="double" w:sz="4" w:space="0" w:color="002060"/>
            </w:tcBorders>
          </w:tcPr>
          <w:p w14:paraId="52C18A78" w14:textId="73DB18D7" w:rsidR="00C316D1" w:rsidRPr="00C316D1" w:rsidRDefault="00EA3495" w:rsidP="00C316D1">
            <w:pPr>
              <w:widowControl w:val="0"/>
              <w:autoSpaceDE w:val="0"/>
              <w:autoSpaceDN w:val="0"/>
              <w:spacing w:before="40" w:after="60" w:line="240" w:lineRule="auto"/>
              <w:rPr>
                <w:rFonts w:cstheme="minorHAnsi"/>
              </w:rPr>
            </w:pPr>
            <w:r>
              <w:rPr>
                <w:rFonts w:cstheme="minorHAnsi"/>
              </w:rPr>
              <w:t>Artificial Toe Nails</w:t>
            </w:r>
          </w:p>
        </w:tc>
        <w:tc>
          <w:tcPr>
            <w:tcW w:w="5134" w:type="dxa"/>
            <w:tcBorders>
              <w:bottom w:val="double" w:sz="4" w:space="0" w:color="002060"/>
            </w:tcBorders>
          </w:tcPr>
          <w:p w14:paraId="65E9EE70" w14:textId="3754ED9C" w:rsidR="00C316D1" w:rsidRPr="00C316D1" w:rsidRDefault="00C316D1" w:rsidP="00C316D1">
            <w:pPr>
              <w:widowControl w:val="0"/>
              <w:autoSpaceDE w:val="0"/>
              <w:autoSpaceDN w:val="0"/>
              <w:spacing w:before="40" w:after="60" w:line="240" w:lineRule="auto"/>
              <w:jc w:val="center"/>
              <w:rPr>
                <w:rFonts w:cstheme="minorHAnsi"/>
                <w:sz w:val="20"/>
                <w:szCs w:val="20"/>
              </w:rPr>
            </w:pPr>
            <w:r w:rsidRPr="00C316D1">
              <w:rPr>
                <w:rFonts w:cstheme="minorHAnsi"/>
                <w:sz w:val="20"/>
                <w:szCs w:val="20"/>
              </w:rPr>
              <w:t>5</w:t>
            </w:r>
          </w:p>
        </w:tc>
      </w:tr>
      <w:tr w:rsidR="00436FA8" w:rsidRPr="00C316D1" w14:paraId="1FAB9139" w14:textId="77777777" w:rsidTr="005E517A">
        <w:trPr>
          <w:trHeight w:val="466"/>
        </w:trPr>
        <w:tc>
          <w:tcPr>
            <w:tcW w:w="4766" w:type="dxa"/>
            <w:tcBorders>
              <w:bottom w:val="single" w:sz="4" w:space="0" w:color="auto"/>
            </w:tcBorders>
          </w:tcPr>
          <w:p w14:paraId="6357BB9B" w14:textId="113EFF59" w:rsidR="00436FA8" w:rsidRDefault="00436FA8" w:rsidP="00C316D1">
            <w:pPr>
              <w:widowControl w:val="0"/>
              <w:autoSpaceDE w:val="0"/>
              <w:autoSpaceDN w:val="0"/>
              <w:spacing w:before="40" w:after="60" w:line="240" w:lineRule="auto"/>
              <w:rPr>
                <w:rFonts w:cstheme="minorHAnsi"/>
              </w:rPr>
            </w:pPr>
            <w:r>
              <w:rPr>
                <w:rFonts w:cstheme="minorHAnsi"/>
              </w:rPr>
              <w:t xml:space="preserve">                                                                         Total</w:t>
            </w:r>
          </w:p>
        </w:tc>
        <w:tc>
          <w:tcPr>
            <w:tcW w:w="5134" w:type="dxa"/>
            <w:tcBorders>
              <w:bottom w:val="single" w:sz="4" w:space="0" w:color="auto"/>
            </w:tcBorders>
          </w:tcPr>
          <w:p w14:paraId="37C51B0D" w14:textId="372E5DB3" w:rsidR="0040390E" w:rsidRPr="00436FA8" w:rsidRDefault="00436FA8" w:rsidP="0040390E">
            <w:pPr>
              <w:widowControl w:val="0"/>
              <w:autoSpaceDE w:val="0"/>
              <w:autoSpaceDN w:val="0"/>
              <w:spacing w:before="40" w:after="60" w:line="240" w:lineRule="auto"/>
              <w:jc w:val="center"/>
              <w:rPr>
                <w:rFonts w:cstheme="minorHAnsi"/>
                <w:b/>
                <w:bCs/>
                <w:sz w:val="20"/>
                <w:szCs w:val="20"/>
              </w:rPr>
            </w:pPr>
            <w:r w:rsidRPr="000447B5">
              <w:rPr>
                <w:rFonts w:cstheme="minorHAnsi"/>
                <w:sz w:val="20"/>
                <w:szCs w:val="20"/>
              </w:rPr>
              <w:t>190</w:t>
            </w:r>
          </w:p>
        </w:tc>
      </w:tr>
    </w:tbl>
    <w:p w14:paraId="79412EE4" w14:textId="77777777" w:rsidR="005E517A" w:rsidRDefault="005E517A">
      <w:r>
        <w:br w:type="page"/>
      </w:r>
    </w:p>
    <w:tbl>
      <w:tblPr>
        <w:tblW w:w="10260" w:type="dxa"/>
        <w:tblInd w:w="210"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000" w:firstRow="0" w:lastRow="0" w:firstColumn="0" w:lastColumn="0" w:noHBand="0" w:noVBand="0"/>
      </w:tblPr>
      <w:tblGrid>
        <w:gridCol w:w="150"/>
        <w:gridCol w:w="4766"/>
        <w:gridCol w:w="2368"/>
        <w:gridCol w:w="60"/>
        <w:gridCol w:w="2706"/>
        <w:gridCol w:w="210"/>
      </w:tblGrid>
      <w:tr w:rsidR="001D5B9F" w:rsidRPr="00C316D1" w14:paraId="0B6D209D" w14:textId="77777777" w:rsidTr="005E517A">
        <w:trPr>
          <w:gridBefore w:val="1"/>
          <w:gridAfter w:val="1"/>
          <w:wBefore w:w="150" w:type="dxa"/>
          <w:wAfter w:w="210" w:type="dxa"/>
          <w:trHeight w:val="466"/>
        </w:trPr>
        <w:tc>
          <w:tcPr>
            <w:tcW w:w="4766" w:type="dxa"/>
            <w:tcBorders>
              <w:top w:val="single" w:sz="4" w:space="0" w:color="auto"/>
              <w:left w:val="nil"/>
              <w:bottom w:val="nil"/>
              <w:right w:val="nil"/>
            </w:tcBorders>
          </w:tcPr>
          <w:p w14:paraId="0A58CBCC" w14:textId="07523ED5" w:rsidR="001D5B9F" w:rsidRDefault="001D5B9F" w:rsidP="00C316D1">
            <w:pPr>
              <w:widowControl w:val="0"/>
              <w:autoSpaceDE w:val="0"/>
              <w:autoSpaceDN w:val="0"/>
              <w:spacing w:before="40" w:after="60" w:line="240" w:lineRule="auto"/>
              <w:rPr>
                <w:rFonts w:cstheme="minorHAnsi"/>
              </w:rPr>
            </w:pPr>
          </w:p>
        </w:tc>
        <w:tc>
          <w:tcPr>
            <w:tcW w:w="5134" w:type="dxa"/>
            <w:gridSpan w:val="3"/>
            <w:tcBorders>
              <w:top w:val="single" w:sz="4" w:space="0" w:color="auto"/>
              <w:left w:val="nil"/>
              <w:bottom w:val="nil"/>
              <w:right w:val="nil"/>
            </w:tcBorders>
          </w:tcPr>
          <w:p w14:paraId="0B8F16DF" w14:textId="77777777" w:rsidR="001D5B9F" w:rsidRPr="000447B5" w:rsidRDefault="001D5B9F" w:rsidP="0040390E">
            <w:pPr>
              <w:widowControl w:val="0"/>
              <w:autoSpaceDE w:val="0"/>
              <w:autoSpaceDN w:val="0"/>
              <w:spacing w:before="40" w:after="60" w:line="240" w:lineRule="auto"/>
              <w:jc w:val="center"/>
              <w:rPr>
                <w:rFonts w:cstheme="minorHAnsi"/>
                <w:sz w:val="20"/>
                <w:szCs w:val="20"/>
              </w:rPr>
            </w:pPr>
          </w:p>
        </w:tc>
      </w:tr>
      <w:tr w:rsidR="001C4547" w14:paraId="5597153D" w14:textId="77777777" w:rsidTr="005E517A">
        <w:tblPrEx>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CellMar>
            <w:left w:w="0" w:type="dxa"/>
            <w:right w:w="0" w:type="dxa"/>
          </w:tblCellMar>
          <w:tblLook w:val="01E0" w:firstRow="1" w:lastRow="1" w:firstColumn="1" w:lastColumn="1" w:noHBand="0" w:noVBand="0"/>
        </w:tblPrEx>
        <w:trPr>
          <w:trHeight w:val="474"/>
        </w:trPr>
        <w:tc>
          <w:tcPr>
            <w:tcW w:w="10260" w:type="dxa"/>
            <w:gridSpan w:val="6"/>
            <w:tcBorders>
              <w:top w:val="nil"/>
              <w:left w:val="nil"/>
              <w:bottom w:val="nil"/>
              <w:right w:val="nil"/>
            </w:tcBorders>
            <w:shd w:val="clear" w:color="auto" w:fill="E7E6E6" w:themeFill="background2"/>
          </w:tcPr>
          <w:p w14:paraId="3E261241" w14:textId="0ABEE9A1" w:rsidR="001C4547" w:rsidRDefault="001C4547" w:rsidP="00B368AC">
            <w:pPr>
              <w:pStyle w:val="TableParagraph"/>
              <w:spacing w:before="52"/>
              <w:ind w:left="1776" w:right="1751"/>
              <w:jc w:val="center"/>
              <w:rPr>
                <w:b/>
                <w:sz w:val="24"/>
              </w:rPr>
            </w:pPr>
            <w:bookmarkStart w:id="105" w:name="_Hlk112054327"/>
            <w:bookmarkEnd w:id="62"/>
            <w:bookmarkEnd w:id="98"/>
            <w:bookmarkEnd w:id="100"/>
            <w:bookmarkEnd w:id="104"/>
            <w:r w:rsidRPr="00C316D1">
              <w:rPr>
                <w:rFonts w:cstheme="minorHAnsi"/>
                <w:b/>
                <w:bCs/>
                <w:sz w:val="24"/>
                <w:szCs w:val="24"/>
              </w:rPr>
              <w:t xml:space="preserve">Cosmetology Program </w:t>
            </w:r>
          </w:p>
        </w:tc>
      </w:tr>
      <w:tr w:rsidR="001C4547" w14:paraId="7D4871D0" w14:textId="77777777" w:rsidTr="005E517A">
        <w:tblPrEx>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CellMar>
            <w:left w:w="0" w:type="dxa"/>
            <w:right w:w="0" w:type="dxa"/>
          </w:tblCellMar>
          <w:tblLook w:val="01E0" w:firstRow="1" w:lastRow="1" w:firstColumn="1" w:lastColumn="1" w:noHBand="0" w:noVBand="0"/>
        </w:tblPrEx>
        <w:trPr>
          <w:trHeight w:val="409"/>
        </w:trPr>
        <w:tc>
          <w:tcPr>
            <w:tcW w:w="7284" w:type="dxa"/>
            <w:gridSpan w:val="3"/>
            <w:shd w:val="clear" w:color="auto" w:fill="D9E2F2"/>
          </w:tcPr>
          <w:p w14:paraId="2016A5E5" w14:textId="77777777" w:rsidR="001C4547" w:rsidRDefault="001C4547" w:rsidP="00B64984">
            <w:pPr>
              <w:pStyle w:val="TableParagraph"/>
              <w:spacing w:before="132"/>
              <w:ind w:right="2536"/>
              <w:rPr>
                <w:b/>
                <w:sz w:val="24"/>
              </w:rPr>
            </w:pPr>
            <w:r>
              <w:rPr>
                <w:b/>
                <w:sz w:val="24"/>
              </w:rPr>
              <w:t xml:space="preserve">Description of </w:t>
            </w:r>
            <w:r>
              <w:rPr>
                <w:b/>
                <w:spacing w:val="-2"/>
                <w:sz w:val="24"/>
              </w:rPr>
              <w:t>Charge</w:t>
            </w:r>
          </w:p>
        </w:tc>
        <w:tc>
          <w:tcPr>
            <w:tcW w:w="2976" w:type="dxa"/>
            <w:gridSpan w:val="3"/>
            <w:shd w:val="clear" w:color="auto" w:fill="D9E2F2"/>
          </w:tcPr>
          <w:p w14:paraId="1FE708C7" w14:textId="77777777" w:rsidR="001C4547" w:rsidRDefault="001C4547" w:rsidP="006C7739">
            <w:pPr>
              <w:pStyle w:val="TableParagraph"/>
              <w:spacing w:before="132"/>
              <w:ind w:left="815"/>
              <w:rPr>
                <w:b/>
                <w:sz w:val="24"/>
              </w:rPr>
            </w:pPr>
            <w:r>
              <w:rPr>
                <w:b/>
                <w:spacing w:val="-2"/>
                <w:sz w:val="24"/>
              </w:rPr>
              <w:t>Cosmetology</w:t>
            </w:r>
          </w:p>
        </w:tc>
      </w:tr>
      <w:tr w:rsidR="001C4547" w14:paraId="2E9283A6" w14:textId="77777777" w:rsidTr="005E517A">
        <w:tblPrEx>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CellMar>
            <w:left w:w="0" w:type="dxa"/>
            <w:right w:w="0" w:type="dxa"/>
          </w:tblCellMar>
          <w:tblLook w:val="01E0" w:firstRow="1" w:lastRow="1" w:firstColumn="1" w:lastColumn="1" w:noHBand="0" w:noVBand="0"/>
        </w:tblPrEx>
        <w:trPr>
          <w:trHeight w:val="256"/>
        </w:trPr>
        <w:tc>
          <w:tcPr>
            <w:tcW w:w="10260" w:type="dxa"/>
            <w:gridSpan w:val="6"/>
            <w:shd w:val="clear" w:color="auto" w:fill="F1F1F1"/>
          </w:tcPr>
          <w:p w14:paraId="5F432941" w14:textId="77777777" w:rsidR="001C4547" w:rsidRDefault="001C4547" w:rsidP="006C7739">
            <w:pPr>
              <w:pStyle w:val="TableParagraph"/>
              <w:spacing w:before="51"/>
              <w:ind w:left="10"/>
              <w:jc w:val="center"/>
              <w:rPr>
                <w:b/>
              </w:rPr>
            </w:pPr>
            <w:r>
              <w:rPr>
                <w:b/>
              </w:rPr>
              <w:t xml:space="preserve">Tuition </w:t>
            </w:r>
            <w:r>
              <w:rPr>
                <w:b/>
                <w:spacing w:val="-2"/>
              </w:rPr>
              <w:t>Breakdown</w:t>
            </w:r>
          </w:p>
        </w:tc>
      </w:tr>
      <w:tr w:rsidR="001C4547" w14:paraId="7D4E5E45" w14:textId="77777777" w:rsidTr="005E517A">
        <w:tblPrEx>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CellMar>
            <w:left w:w="0" w:type="dxa"/>
            <w:right w:w="0" w:type="dxa"/>
          </w:tblCellMar>
          <w:tblLook w:val="01E0" w:firstRow="1" w:lastRow="1" w:firstColumn="1" w:lastColumn="1" w:noHBand="0" w:noVBand="0"/>
        </w:tblPrEx>
        <w:trPr>
          <w:trHeight w:val="359"/>
        </w:trPr>
        <w:tc>
          <w:tcPr>
            <w:tcW w:w="7284" w:type="dxa"/>
            <w:gridSpan w:val="3"/>
          </w:tcPr>
          <w:p w14:paraId="45D13366" w14:textId="77777777" w:rsidR="001C4547" w:rsidRDefault="001C4547" w:rsidP="006C7739">
            <w:pPr>
              <w:pStyle w:val="TableParagraph"/>
              <w:spacing w:before="51"/>
              <w:rPr>
                <w:sz w:val="20"/>
              </w:rPr>
            </w:pPr>
            <w:r>
              <w:rPr>
                <w:sz w:val="20"/>
              </w:rPr>
              <w:t xml:space="preserve">Registration </w:t>
            </w:r>
            <w:r>
              <w:rPr>
                <w:spacing w:val="-5"/>
                <w:sz w:val="20"/>
              </w:rPr>
              <w:t>Fee</w:t>
            </w:r>
          </w:p>
        </w:tc>
        <w:tc>
          <w:tcPr>
            <w:tcW w:w="60" w:type="dxa"/>
            <w:vMerge w:val="restart"/>
            <w:tcBorders>
              <w:bottom w:val="single" w:sz="4" w:space="0" w:color="auto"/>
              <w:right w:val="nil"/>
            </w:tcBorders>
          </w:tcPr>
          <w:p w14:paraId="707E5D54" w14:textId="703DFE6E" w:rsidR="001C4547" w:rsidRDefault="007E6B8C" w:rsidP="006C7739">
            <w:pPr>
              <w:pStyle w:val="TableParagraph"/>
              <w:spacing w:before="115"/>
              <w:ind w:left="320"/>
              <w:rPr>
                <w:sz w:val="20"/>
              </w:rPr>
            </w:pPr>
            <w:r>
              <w:rPr>
                <w:sz w:val="20"/>
              </w:rPr>
              <w:t xml:space="preserve">          </w:t>
            </w:r>
          </w:p>
          <w:p w14:paraId="3ACF58D3" w14:textId="77777777" w:rsidR="001C4547" w:rsidRDefault="001C4547" w:rsidP="006C7739">
            <w:pPr>
              <w:pStyle w:val="TableParagraph"/>
              <w:spacing w:before="130"/>
              <w:ind w:left="366"/>
              <w:rPr>
                <w:sz w:val="20"/>
              </w:rPr>
            </w:pPr>
          </w:p>
        </w:tc>
        <w:tc>
          <w:tcPr>
            <w:tcW w:w="2916" w:type="dxa"/>
            <w:gridSpan w:val="2"/>
            <w:tcBorders>
              <w:left w:val="nil"/>
              <w:bottom w:val="single" w:sz="4" w:space="0" w:color="auto"/>
            </w:tcBorders>
          </w:tcPr>
          <w:p w14:paraId="3F8F737D" w14:textId="77777777" w:rsidR="001C4547" w:rsidRDefault="001C4547" w:rsidP="006C7739">
            <w:pPr>
              <w:pStyle w:val="TableParagraph"/>
              <w:spacing w:before="51"/>
              <w:ind w:left="369"/>
              <w:rPr>
                <w:sz w:val="20"/>
              </w:rPr>
            </w:pPr>
            <w:r>
              <w:rPr>
                <w:spacing w:val="-2"/>
                <w:sz w:val="20"/>
              </w:rPr>
              <w:t xml:space="preserve">     $     100.00</w:t>
            </w:r>
          </w:p>
        </w:tc>
      </w:tr>
      <w:tr w:rsidR="001C4547" w14:paraId="3DA87FCD" w14:textId="77777777" w:rsidTr="005E517A">
        <w:tblPrEx>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CellMar>
            <w:left w:w="0" w:type="dxa"/>
            <w:right w:w="0" w:type="dxa"/>
          </w:tblCellMar>
          <w:tblLook w:val="01E0" w:firstRow="1" w:lastRow="1" w:firstColumn="1" w:lastColumn="1" w:noHBand="0" w:noVBand="0"/>
        </w:tblPrEx>
        <w:trPr>
          <w:trHeight w:val="359"/>
        </w:trPr>
        <w:tc>
          <w:tcPr>
            <w:tcW w:w="7284" w:type="dxa"/>
            <w:gridSpan w:val="3"/>
          </w:tcPr>
          <w:p w14:paraId="4283716E" w14:textId="77777777" w:rsidR="001C4547" w:rsidRDefault="001C4547" w:rsidP="006C7739">
            <w:pPr>
              <w:pStyle w:val="TableParagraph"/>
              <w:spacing w:before="51"/>
              <w:rPr>
                <w:sz w:val="20"/>
              </w:rPr>
            </w:pPr>
            <w:r>
              <w:rPr>
                <w:sz w:val="20"/>
              </w:rPr>
              <w:t>Student Kit-</w:t>
            </w:r>
            <w:r>
              <w:rPr>
                <w:spacing w:val="-2"/>
                <w:sz w:val="20"/>
              </w:rPr>
              <w:t>Books</w:t>
            </w:r>
          </w:p>
        </w:tc>
        <w:tc>
          <w:tcPr>
            <w:tcW w:w="60" w:type="dxa"/>
            <w:vMerge/>
            <w:tcBorders>
              <w:top w:val="nil"/>
              <w:right w:val="nil"/>
            </w:tcBorders>
          </w:tcPr>
          <w:p w14:paraId="47A3663F" w14:textId="77777777" w:rsidR="001C4547" w:rsidRDefault="001C4547" w:rsidP="006C7739">
            <w:pPr>
              <w:rPr>
                <w:sz w:val="2"/>
                <w:szCs w:val="2"/>
              </w:rPr>
            </w:pPr>
          </w:p>
        </w:tc>
        <w:tc>
          <w:tcPr>
            <w:tcW w:w="2916" w:type="dxa"/>
            <w:gridSpan w:val="2"/>
            <w:tcBorders>
              <w:left w:val="nil"/>
            </w:tcBorders>
          </w:tcPr>
          <w:p w14:paraId="62965E32" w14:textId="77777777" w:rsidR="001C4547" w:rsidRDefault="001C4547" w:rsidP="006C7739">
            <w:pPr>
              <w:pStyle w:val="TableParagraph"/>
              <w:spacing w:before="51"/>
              <w:ind w:left="383"/>
              <w:rPr>
                <w:sz w:val="20"/>
              </w:rPr>
            </w:pPr>
            <w:r>
              <w:rPr>
                <w:spacing w:val="-2"/>
                <w:sz w:val="20"/>
              </w:rPr>
              <w:t xml:space="preserve">     $     875.00</w:t>
            </w:r>
          </w:p>
        </w:tc>
      </w:tr>
      <w:tr w:rsidR="007E6B8C" w14:paraId="3A116660" w14:textId="77777777" w:rsidTr="005E517A">
        <w:tblPrEx>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CellMar>
            <w:left w:w="0" w:type="dxa"/>
            <w:right w:w="0" w:type="dxa"/>
          </w:tblCellMar>
          <w:tblLook w:val="01E0" w:firstRow="1" w:lastRow="1" w:firstColumn="1" w:lastColumn="1" w:noHBand="0" w:noVBand="0"/>
        </w:tblPrEx>
        <w:trPr>
          <w:trHeight w:val="359"/>
        </w:trPr>
        <w:tc>
          <w:tcPr>
            <w:tcW w:w="7284" w:type="dxa"/>
            <w:gridSpan w:val="3"/>
          </w:tcPr>
          <w:p w14:paraId="2B54F54A" w14:textId="3D2A0EA1" w:rsidR="007E6B8C" w:rsidRDefault="007E6B8C" w:rsidP="007E6B8C">
            <w:pPr>
              <w:pStyle w:val="TableParagraph"/>
              <w:spacing w:before="51"/>
              <w:ind w:left="0"/>
              <w:rPr>
                <w:sz w:val="20"/>
              </w:rPr>
            </w:pPr>
            <w:r>
              <w:rPr>
                <w:sz w:val="20"/>
              </w:rPr>
              <w:t xml:space="preserve">    </w:t>
            </w:r>
            <w:r w:rsidR="00304336">
              <w:rPr>
                <w:sz w:val="20"/>
              </w:rPr>
              <w:t xml:space="preserve">             Uniforms and Tablet</w:t>
            </w:r>
          </w:p>
        </w:tc>
        <w:tc>
          <w:tcPr>
            <w:tcW w:w="60" w:type="dxa"/>
            <w:vMerge/>
            <w:tcBorders>
              <w:top w:val="nil"/>
              <w:right w:val="nil"/>
            </w:tcBorders>
          </w:tcPr>
          <w:p w14:paraId="7552F457" w14:textId="77777777" w:rsidR="007E6B8C" w:rsidRDefault="007E6B8C" w:rsidP="006C7739">
            <w:pPr>
              <w:rPr>
                <w:sz w:val="2"/>
                <w:szCs w:val="2"/>
              </w:rPr>
            </w:pPr>
          </w:p>
        </w:tc>
        <w:tc>
          <w:tcPr>
            <w:tcW w:w="2916" w:type="dxa"/>
            <w:gridSpan w:val="2"/>
            <w:tcBorders>
              <w:left w:val="nil"/>
            </w:tcBorders>
          </w:tcPr>
          <w:p w14:paraId="0A74B35B" w14:textId="5F3F6D69" w:rsidR="007E6B8C" w:rsidRDefault="007E6B8C" w:rsidP="007E6B8C">
            <w:pPr>
              <w:pStyle w:val="TableParagraph"/>
              <w:spacing w:before="51"/>
              <w:ind w:left="383"/>
              <w:rPr>
                <w:spacing w:val="-2"/>
                <w:sz w:val="20"/>
              </w:rPr>
            </w:pPr>
            <w:r>
              <w:rPr>
                <w:spacing w:val="-2"/>
                <w:sz w:val="20"/>
              </w:rPr>
              <w:t xml:space="preserve">    $     350.00</w:t>
            </w:r>
          </w:p>
        </w:tc>
      </w:tr>
      <w:tr w:rsidR="001C4547" w14:paraId="3949C560" w14:textId="77777777" w:rsidTr="005E517A">
        <w:tblPrEx>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CellMar>
            <w:left w:w="0" w:type="dxa"/>
            <w:right w:w="0" w:type="dxa"/>
          </w:tblCellMar>
          <w:tblLook w:val="01E0" w:firstRow="1" w:lastRow="1" w:firstColumn="1" w:lastColumn="1" w:noHBand="0" w:noVBand="0"/>
        </w:tblPrEx>
        <w:trPr>
          <w:trHeight w:val="359"/>
        </w:trPr>
        <w:tc>
          <w:tcPr>
            <w:tcW w:w="7284" w:type="dxa"/>
            <w:gridSpan w:val="3"/>
          </w:tcPr>
          <w:p w14:paraId="043BBAEF" w14:textId="77777777" w:rsidR="001C4547" w:rsidRDefault="001C4547" w:rsidP="006C7739">
            <w:pPr>
              <w:pStyle w:val="TableParagraph"/>
              <w:spacing w:before="51"/>
              <w:rPr>
                <w:sz w:val="20"/>
              </w:rPr>
            </w:pPr>
            <w:r>
              <w:rPr>
                <w:sz w:val="20"/>
              </w:rPr>
              <w:t xml:space="preserve">Tuition </w:t>
            </w:r>
            <w:r>
              <w:rPr>
                <w:spacing w:val="-2"/>
                <w:sz w:val="20"/>
              </w:rPr>
              <w:t>Charge</w:t>
            </w:r>
          </w:p>
        </w:tc>
        <w:tc>
          <w:tcPr>
            <w:tcW w:w="60" w:type="dxa"/>
            <w:vMerge/>
            <w:tcBorders>
              <w:top w:val="nil"/>
              <w:right w:val="nil"/>
            </w:tcBorders>
          </w:tcPr>
          <w:p w14:paraId="027F260A" w14:textId="77777777" w:rsidR="001C4547" w:rsidRDefault="001C4547" w:rsidP="006C7739">
            <w:pPr>
              <w:rPr>
                <w:sz w:val="2"/>
                <w:szCs w:val="2"/>
              </w:rPr>
            </w:pPr>
          </w:p>
        </w:tc>
        <w:tc>
          <w:tcPr>
            <w:tcW w:w="2916" w:type="dxa"/>
            <w:gridSpan w:val="2"/>
            <w:tcBorders>
              <w:left w:val="nil"/>
            </w:tcBorders>
          </w:tcPr>
          <w:p w14:paraId="62E2FE7C" w14:textId="10F20A95" w:rsidR="001C4547" w:rsidRDefault="001C4547" w:rsidP="006C7739">
            <w:pPr>
              <w:pStyle w:val="TableParagraph"/>
              <w:spacing w:before="51"/>
              <w:ind w:left="248"/>
              <w:rPr>
                <w:sz w:val="20"/>
              </w:rPr>
            </w:pPr>
            <w:r>
              <w:rPr>
                <w:spacing w:val="-2"/>
                <w:sz w:val="20"/>
              </w:rPr>
              <w:t xml:space="preserve">        $   </w:t>
            </w:r>
            <w:r w:rsidR="00F715A6">
              <w:rPr>
                <w:spacing w:val="-2"/>
                <w:sz w:val="20"/>
              </w:rPr>
              <w:t>15,468.00</w:t>
            </w:r>
          </w:p>
        </w:tc>
      </w:tr>
      <w:tr w:rsidR="001C4547" w14:paraId="6791A258" w14:textId="77777777" w:rsidTr="005E517A">
        <w:tblPrEx>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CellMar>
            <w:left w:w="0" w:type="dxa"/>
            <w:right w:w="0" w:type="dxa"/>
          </w:tblCellMar>
          <w:tblLook w:val="01E0" w:firstRow="1" w:lastRow="1" w:firstColumn="1" w:lastColumn="1" w:noHBand="0" w:noVBand="0"/>
        </w:tblPrEx>
        <w:trPr>
          <w:trHeight w:val="292"/>
        </w:trPr>
        <w:tc>
          <w:tcPr>
            <w:tcW w:w="10260" w:type="dxa"/>
            <w:gridSpan w:val="6"/>
            <w:shd w:val="clear" w:color="auto" w:fill="F1F1F1"/>
          </w:tcPr>
          <w:p w14:paraId="5E25B4B0" w14:textId="77777777" w:rsidR="001C4547" w:rsidRDefault="001C4547" w:rsidP="006C7739">
            <w:pPr>
              <w:pStyle w:val="TableParagraph"/>
              <w:spacing w:before="51"/>
              <w:ind w:left="10"/>
              <w:jc w:val="center"/>
              <w:rPr>
                <w:b/>
              </w:rPr>
            </w:pPr>
            <w:r>
              <w:rPr>
                <w:b/>
              </w:rPr>
              <w:t xml:space="preserve">Tuition Cost by Payment Period </w:t>
            </w:r>
            <w:r>
              <w:rPr>
                <w:b/>
                <w:spacing w:val="-2"/>
              </w:rPr>
              <w:t>(hours)</w:t>
            </w:r>
          </w:p>
        </w:tc>
      </w:tr>
      <w:tr w:rsidR="001C4547" w14:paraId="33A91B87" w14:textId="77777777" w:rsidTr="005E517A">
        <w:tblPrEx>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CellMar>
            <w:left w:w="0" w:type="dxa"/>
            <w:right w:w="0" w:type="dxa"/>
          </w:tblCellMar>
          <w:tblLook w:val="01E0" w:firstRow="1" w:lastRow="1" w:firstColumn="1" w:lastColumn="1" w:noHBand="0" w:noVBand="0"/>
        </w:tblPrEx>
        <w:trPr>
          <w:trHeight w:val="359"/>
        </w:trPr>
        <w:tc>
          <w:tcPr>
            <w:tcW w:w="7284" w:type="dxa"/>
            <w:gridSpan w:val="3"/>
          </w:tcPr>
          <w:p w14:paraId="590E0513" w14:textId="77777777" w:rsidR="001C4547" w:rsidRDefault="001C4547" w:rsidP="006C7739">
            <w:pPr>
              <w:pStyle w:val="TableParagraph"/>
              <w:spacing w:before="51"/>
              <w:rPr>
                <w:sz w:val="20"/>
              </w:rPr>
            </w:pPr>
            <w:r>
              <w:rPr>
                <w:sz w:val="20"/>
              </w:rPr>
              <w:t xml:space="preserve">Total Charges for Payment Period 1 (1 hour-450 </w:t>
            </w:r>
            <w:r>
              <w:rPr>
                <w:spacing w:val="-2"/>
                <w:sz w:val="20"/>
              </w:rPr>
              <w:t>hours)</w:t>
            </w:r>
          </w:p>
        </w:tc>
        <w:tc>
          <w:tcPr>
            <w:tcW w:w="60" w:type="dxa"/>
            <w:vMerge w:val="restart"/>
            <w:tcBorders>
              <w:right w:val="nil"/>
            </w:tcBorders>
          </w:tcPr>
          <w:p w14:paraId="09E59474" w14:textId="77777777" w:rsidR="001C4547" w:rsidRDefault="001C4547" w:rsidP="006C7739">
            <w:pPr>
              <w:pStyle w:val="TableParagraph"/>
              <w:spacing w:before="130"/>
              <w:ind w:left="366"/>
              <w:rPr>
                <w:sz w:val="20"/>
              </w:rPr>
            </w:pPr>
          </w:p>
          <w:p w14:paraId="477CE4DB" w14:textId="77777777" w:rsidR="001C4547" w:rsidRDefault="001C4547" w:rsidP="006C7739">
            <w:pPr>
              <w:pStyle w:val="TableParagraph"/>
              <w:spacing w:before="130"/>
              <w:ind w:left="366"/>
              <w:rPr>
                <w:sz w:val="20"/>
              </w:rPr>
            </w:pPr>
          </w:p>
        </w:tc>
        <w:tc>
          <w:tcPr>
            <w:tcW w:w="2916" w:type="dxa"/>
            <w:gridSpan w:val="2"/>
            <w:tcBorders>
              <w:left w:val="nil"/>
            </w:tcBorders>
          </w:tcPr>
          <w:p w14:paraId="1D6480AD" w14:textId="212E142C" w:rsidR="001C4547" w:rsidRDefault="001C4547" w:rsidP="006C7739">
            <w:pPr>
              <w:pStyle w:val="TableParagraph"/>
              <w:spacing w:before="51"/>
              <w:ind w:left="202"/>
              <w:rPr>
                <w:sz w:val="20"/>
              </w:rPr>
            </w:pPr>
            <w:r>
              <w:rPr>
                <w:spacing w:val="-2"/>
                <w:sz w:val="20"/>
              </w:rPr>
              <w:t xml:space="preserve">          $  </w:t>
            </w:r>
            <w:r w:rsidR="00F715A6">
              <w:rPr>
                <w:spacing w:val="-2"/>
                <w:sz w:val="20"/>
              </w:rPr>
              <w:t>4,641.00</w:t>
            </w:r>
          </w:p>
        </w:tc>
      </w:tr>
      <w:tr w:rsidR="001C4547" w14:paraId="2D161FCA" w14:textId="77777777" w:rsidTr="005E517A">
        <w:tblPrEx>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CellMar>
            <w:left w:w="0" w:type="dxa"/>
            <w:right w:w="0" w:type="dxa"/>
          </w:tblCellMar>
          <w:tblLook w:val="01E0" w:firstRow="1" w:lastRow="1" w:firstColumn="1" w:lastColumn="1" w:noHBand="0" w:noVBand="0"/>
        </w:tblPrEx>
        <w:trPr>
          <w:trHeight w:val="359"/>
        </w:trPr>
        <w:tc>
          <w:tcPr>
            <w:tcW w:w="7284" w:type="dxa"/>
            <w:gridSpan w:val="3"/>
          </w:tcPr>
          <w:p w14:paraId="7991EA19" w14:textId="77777777" w:rsidR="001C4547" w:rsidRDefault="001C4547" w:rsidP="006C7739">
            <w:pPr>
              <w:pStyle w:val="TableParagraph"/>
              <w:spacing w:before="51"/>
              <w:rPr>
                <w:sz w:val="20"/>
              </w:rPr>
            </w:pPr>
            <w:r>
              <w:rPr>
                <w:sz w:val="20"/>
              </w:rPr>
              <w:t xml:space="preserve">Total Charges for Payment Period 2 (451 hours – 900 </w:t>
            </w:r>
            <w:r>
              <w:rPr>
                <w:spacing w:val="-2"/>
                <w:sz w:val="20"/>
              </w:rPr>
              <w:t>hours)</w:t>
            </w:r>
          </w:p>
        </w:tc>
        <w:tc>
          <w:tcPr>
            <w:tcW w:w="60" w:type="dxa"/>
            <w:vMerge/>
            <w:tcBorders>
              <w:top w:val="nil"/>
              <w:right w:val="nil"/>
            </w:tcBorders>
          </w:tcPr>
          <w:p w14:paraId="6DCEBC09" w14:textId="77777777" w:rsidR="001C4547" w:rsidRDefault="001C4547" w:rsidP="006C7739">
            <w:pPr>
              <w:rPr>
                <w:sz w:val="2"/>
                <w:szCs w:val="2"/>
              </w:rPr>
            </w:pPr>
          </w:p>
        </w:tc>
        <w:tc>
          <w:tcPr>
            <w:tcW w:w="2916" w:type="dxa"/>
            <w:gridSpan w:val="2"/>
            <w:tcBorders>
              <w:left w:val="nil"/>
            </w:tcBorders>
          </w:tcPr>
          <w:p w14:paraId="2F10A852" w14:textId="60511845" w:rsidR="001C4547" w:rsidRDefault="001C4547" w:rsidP="006C7739">
            <w:pPr>
              <w:pStyle w:val="TableParagraph"/>
              <w:spacing w:before="51"/>
              <w:ind w:left="202"/>
              <w:rPr>
                <w:sz w:val="20"/>
              </w:rPr>
            </w:pPr>
            <w:r>
              <w:rPr>
                <w:spacing w:val="-2"/>
                <w:sz w:val="20"/>
              </w:rPr>
              <w:t xml:space="preserve">          $  </w:t>
            </w:r>
            <w:r w:rsidR="00F715A6">
              <w:rPr>
                <w:spacing w:val="-2"/>
                <w:sz w:val="20"/>
              </w:rPr>
              <w:t>4,641.00</w:t>
            </w:r>
          </w:p>
        </w:tc>
      </w:tr>
      <w:tr w:rsidR="001C4547" w14:paraId="2056C7D7" w14:textId="77777777" w:rsidTr="005E517A">
        <w:tblPrEx>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CellMar>
            <w:left w:w="0" w:type="dxa"/>
            <w:right w:w="0" w:type="dxa"/>
          </w:tblCellMar>
          <w:tblLook w:val="01E0" w:firstRow="1" w:lastRow="1" w:firstColumn="1" w:lastColumn="1" w:noHBand="0" w:noVBand="0"/>
        </w:tblPrEx>
        <w:trPr>
          <w:trHeight w:val="359"/>
        </w:trPr>
        <w:tc>
          <w:tcPr>
            <w:tcW w:w="7284" w:type="dxa"/>
            <w:gridSpan w:val="3"/>
          </w:tcPr>
          <w:p w14:paraId="44CE6598" w14:textId="77777777" w:rsidR="001C4547" w:rsidRDefault="001C4547" w:rsidP="006C7739">
            <w:pPr>
              <w:pStyle w:val="TableParagraph"/>
              <w:spacing w:before="51"/>
              <w:rPr>
                <w:sz w:val="20"/>
              </w:rPr>
            </w:pPr>
            <w:r>
              <w:rPr>
                <w:sz w:val="20"/>
              </w:rPr>
              <w:t xml:space="preserve">Total Charges for Payment Period 3 (900 hours – 1200 </w:t>
            </w:r>
            <w:r>
              <w:rPr>
                <w:spacing w:val="-2"/>
                <w:sz w:val="20"/>
              </w:rPr>
              <w:t>hours)</w:t>
            </w:r>
          </w:p>
        </w:tc>
        <w:tc>
          <w:tcPr>
            <w:tcW w:w="60" w:type="dxa"/>
            <w:vMerge/>
            <w:tcBorders>
              <w:top w:val="nil"/>
              <w:right w:val="nil"/>
            </w:tcBorders>
          </w:tcPr>
          <w:p w14:paraId="3D1C508F" w14:textId="77777777" w:rsidR="001C4547" w:rsidRDefault="001C4547" w:rsidP="006C7739">
            <w:pPr>
              <w:rPr>
                <w:sz w:val="2"/>
                <w:szCs w:val="2"/>
              </w:rPr>
            </w:pPr>
          </w:p>
        </w:tc>
        <w:tc>
          <w:tcPr>
            <w:tcW w:w="2916" w:type="dxa"/>
            <w:gridSpan w:val="2"/>
            <w:tcBorders>
              <w:left w:val="nil"/>
            </w:tcBorders>
          </w:tcPr>
          <w:p w14:paraId="024B5DB6" w14:textId="221CF486" w:rsidR="001C4547" w:rsidRDefault="001C4547" w:rsidP="006C7739">
            <w:pPr>
              <w:pStyle w:val="TableParagraph"/>
              <w:spacing w:before="51"/>
              <w:ind w:left="202"/>
              <w:rPr>
                <w:sz w:val="20"/>
              </w:rPr>
            </w:pPr>
            <w:r>
              <w:rPr>
                <w:spacing w:val="-2"/>
                <w:sz w:val="20"/>
              </w:rPr>
              <w:t xml:space="preserve">          $  </w:t>
            </w:r>
            <w:r w:rsidR="00F715A6">
              <w:rPr>
                <w:spacing w:val="-2"/>
                <w:sz w:val="20"/>
              </w:rPr>
              <w:t>3,093.00</w:t>
            </w:r>
          </w:p>
        </w:tc>
      </w:tr>
      <w:tr w:rsidR="001C4547" w14:paraId="5CE0350E" w14:textId="77777777" w:rsidTr="005E517A">
        <w:tblPrEx>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CellMar>
            <w:left w:w="0" w:type="dxa"/>
            <w:right w:w="0" w:type="dxa"/>
          </w:tblCellMar>
          <w:tblLook w:val="01E0" w:firstRow="1" w:lastRow="1" w:firstColumn="1" w:lastColumn="1" w:noHBand="0" w:noVBand="0"/>
        </w:tblPrEx>
        <w:trPr>
          <w:trHeight w:val="359"/>
        </w:trPr>
        <w:tc>
          <w:tcPr>
            <w:tcW w:w="7284" w:type="dxa"/>
            <w:gridSpan w:val="3"/>
          </w:tcPr>
          <w:p w14:paraId="3C3D49D7" w14:textId="77777777" w:rsidR="001C4547" w:rsidRDefault="001C4547" w:rsidP="006C7739">
            <w:pPr>
              <w:pStyle w:val="TableParagraph"/>
              <w:spacing w:before="51"/>
              <w:rPr>
                <w:sz w:val="20"/>
              </w:rPr>
            </w:pPr>
            <w:r>
              <w:rPr>
                <w:sz w:val="20"/>
              </w:rPr>
              <w:t xml:space="preserve">Total charges for Payment Period 4 (1201 hours-1500 </w:t>
            </w:r>
            <w:r>
              <w:rPr>
                <w:spacing w:val="-2"/>
                <w:sz w:val="20"/>
              </w:rPr>
              <w:t>hours</w:t>
            </w:r>
          </w:p>
        </w:tc>
        <w:tc>
          <w:tcPr>
            <w:tcW w:w="60" w:type="dxa"/>
            <w:vMerge/>
            <w:tcBorders>
              <w:top w:val="nil"/>
              <w:right w:val="nil"/>
            </w:tcBorders>
          </w:tcPr>
          <w:p w14:paraId="16469992" w14:textId="77777777" w:rsidR="001C4547" w:rsidRDefault="001C4547" w:rsidP="006C7739">
            <w:pPr>
              <w:rPr>
                <w:sz w:val="2"/>
                <w:szCs w:val="2"/>
              </w:rPr>
            </w:pPr>
          </w:p>
        </w:tc>
        <w:tc>
          <w:tcPr>
            <w:tcW w:w="2916" w:type="dxa"/>
            <w:gridSpan w:val="2"/>
            <w:tcBorders>
              <w:left w:val="nil"/>
            </w:tcBorders>
          </w:tcPr>
          <w:p w14:paraId="2D7E2F10" w14:textId="4BDD784B" w:rsidR="001C4547" w:rsidRDefault="001C4547" w:rsidP="006C7739">
            <w:pPr>
              <w:pStyle w:val="TableParagraph"/>
              <w:spacing w:before="51"/>
              <w:ind w:left="202"/>
              <w:rPr>
                <w:sz w:val="20"/>
              </w:rPr>
            </w:pPr>
            <w:r>
              <w:rPr>
                <w:spacing w:val="-2"/>
                <w:sz w:val="20"/>
              </w:rPr>
              <w:t xml:space="preserve">          $  </w:t>
            </w:r>
            <w:r w:rsidR="00F715A6">
              <w:rPr>
                <w:spacing w:val="-2"/>
                <w:sz w:val="20"/>
              </w:rPr>
              <w:t>3,093.00</w:t>
            </w:r>
          </w:p>
        </w:tc>
      </w:tr>
      <w:tr w:rsidR="001C4547" w14:paraId="440690C5" w14:textId="77777777" w:rsidTr="005E517A">
        <w:tblPrEx>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CellMar>
            <w:left w:w="0" w:type="dxa"/>
            <w:right w:w="0" w:type="dxa"/>
          </w:tblCellMar>
          <w:tblLook w:val="01E0" w:firstRow="1" w:lastRow="1" w:firstColumn="1" w:lastColumn="1" w:noHBand="0" w:noVBand="0"/>
        </w:tblPrEx>
        <w:trPr>
          <w:trHeight w:val="359"/>
        </w:trPr>
        <w:tc>
          <w:tcPr>
            <w:tcW w:w="7284" w:type="dxa"/>
            <w:gridSpan w:val="3"/>
            <w:shd w:val="clear" w:color="auto" w:fill="ECECEC"/>
          </w:tcPr>
          <w:p w14:paraId="2060356D" w14:textId="77777777" w:rsidR="001C4547" w:rsidRDefault="001C4547" w:rsidP="006C7739">
            <w:pPr>
              <w:pStyle w:val="TableParagraph"/>
              <w:spacing w:before="51"/>
              <w:ind w:left="0" w:right="145"/>
              <w:jc w:val="right"/>
              <w:rPr>
                <w:b/>
                <w:sz w:val="20"/>
              </w:rPr>
            </w:pPr>
            <w:r>
              <w:rPr>
                <w:b/>
                <w:sz w:val="20"/>
              </w:rPr>
              <w:t xml:space="preserve">Total </w:t>
            </w:r>
            <w:r>
              <w:rPr>
                <w:b/>
                <w:spacing w:val="-2"/>
                <w:sz w:val="20"/>
              </w:rPr>
              <w:t>Investment</w:t>
            </w:r>
          </w:p>
        </w:tc>
        <w:tc>
          <w:tcPr>
            <w:tcW w:w="2976" w:type="dxa"/>
            <w:gridSpan w:val="3"/>
            <w:shd w:val="clear" w:color="auto" w:fill="ECECEC"/>
          </w:tcPr>
          <w:p w14:paraId="24B7C84D" w14:textId="5D683DEF" w:rsidR="004372D6" w:rsidRDefault="00F90FE7" w:rsidP="00F90FE7">
            <w:pPr>
              <w:pStyle w:val="TableParagraph"/>
              <w:tabs>
                <w:tab w:val="left" w:pos="697"/>
              </w:tabs>
              <w:spacing w:before="51"/>
              <w:ind w:left="0"/>
              <w:rPr>
                <w:b/>
                <w:spacing w:val="-2"/>
                <w:sz w:val="20"/>
              </w:rPr>
            </w:pPr>
            <w:r>
              <w:rPr>
                <w:b/>
                <w:spacing w:val="-10"/>
                <w:sz w:val="20"/>
              </w:rPr>
              <w:t xml:space="preserve">                  </w:t>
            </w:r>
            <w:r w:rsidR="001C4547">
              <w:rPr>
                <w:b/>
                <w:spacing w:val="-10"/>
                <w:sz w:val="20"/>
              </w:rPr>
              <w:t>$</w:t>
            </w:r>
            <w:r w:rsidR="00F715A6">
              <w:rPr>
                <w:b/>
                <w:spacing w:val="-2"/>
                <w:sz w:val="20"/>
              </w:rPr>
              <w:t>16</w:t>
            </w:r>
            <w:r>
              <w:rPr>
                <w:b/>
                <w:spacing w:val="-2"/>
                <w:sz w:val="20"/>
              </w:rPr>
              <w:t>,</w:t>
            </w:r>
            <w:r w:rsidR="007E6B8C">
              <w:rPr>
                <w:b/>
                <w:spacing w:val="-2"/>
                <w:sz w:val="20"/>
              </w:rPr>
              <w:t>79</w:t>
            </w:r>
            <w:r w:rsidR="005E517A">
              <w:rPr>
                <w:b/>
                <w:spacing w:val="-2"/>
                <w:sz w:val="20"/>
              </w:rPr>
              <w:t>3</w:t>
            </w:r>
            <w:r w:rsidR="00F715A6">
              <w:rPr>
                <w:b/>
                <w:spacing w:val="-2"/>
                <w:sz w:val="20"/>
              </w:rPr>
              <w:t>.00</w:t>
            </w:r>
          </w:p>
          <w:p w14:paraId="25EE5A2F" w14:textId="3C703DE7" w:rsidR="004372D6" w:rsidRDefault="004372D6" w:rsidP="006C7739">
            <w:pPr>
              <w:pStyle w:val="TableParagraph"/>
              <w:tabs>
                <w:tab w:val="left" w:pos="697"/>
              </w:tabs>
              <w:spacing w:before="51"/>
              <w:ind w:left="321"/>
              <w:rPr>
                <w:b/>
                <w:sz w:val="20"/>
              </w:rPr>
            </w:pPr>
          </w:p>
        </w:tc>
      </w:tr>
    </w:tbl>
    <w:p w14:paraId="6600F9CE" w14:textId="6261EEEF" w:rsidR="00F715A6" w:rsidRDefault="00F715A6"/>
    <w:tbl>
      <w:tblPr>
        <w:tblW w:w="10260" w:type="dxa"/>
        <w:tblInd w:w="210" w:type="dxa"/>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0" w:type="dxa"/>
          <w:right w:w="0" w:type="dxa"/>
        </w:tblCellMar>
        <w:tblLook w:val="01E0" w:firstRow="1" w:lastRow="1" w:firstColumn="1" w:lastColumn="1" w:noHBand="0" w:noVBand="0"/>
      </w:tblPr>
      <w:tblGrid>
        <w:gridCol w:w="7284"/>
        <w:gridCol w:w="60"/>
        <w:gridCol w:w="2916"/>
      </w:tblGrid>
      <w:tr w:rsidR="003F1C5D" w14:paraId="7473E190" w14:textId="77777777" w:rsidTr="00F5577F">
        <w:trPr>
          <w:trHeight w:val="474"/>
        </w:trPr>
        <w:tc>
          <w:tcPr>
            <w:tcW w:w="10260" w:type="dxa"/>
            <w:gridSpan w:val="3"/>
            <w:tcBorders>
              <w:top w:val="nil"/>
              <w:left w:val="nil"/>
              <w:bottom w:val="nil"/>
              <w:right w:val="nil"/>
            </w:tcBorders>
            <w:shd w:val="clear" w:color="auto" w:fill="E7E6E6" w:themeFill="background2"/>
          </w:tcPr>
          <w:p w14:paraId="4AECAB49" w14:textId="071C97AD" w:rsidR="003F1C5D" w:rsidRDefault="00FB5D99" w:rsidP="00B368AC">
            <w:pPr>
              <w:pStyle w:val="TableParagraph"/>
              <w:spacing w:before="52"/>
              <w:ind w:left="1776" w:right="1751"/>
              <w:jc w:val="center"/>
              <w:rPr>
                <w:b/>
                <w:sz w:val="24"/>
              </w:rPr>
            </w:pPr>
            <w:r w:rsidRPr="00C316D1">
              <w:rPr>
                <w:rFonts w:cstheme="minorHAnsi"/>
                <w:b/>
                <w:bCs/>
                <w:sz w:val="24"/>
                <w:szCs w:val="24"/>
              </w:rPr>
              <w:t xml:space="preserve">Manicuring Program </w:t>
            </w:r>
          </w:p>
        </w:tc>
      </w:tr>
      <w:tr w:rsidR="003F1C5D" w14:paraId="7A99D50C" w14:textId="77777777" w:rsidTr="00F5577F">
        <w:trPr>
          <w:trHeight w:val="427"/>
        </w:trPr>
        <w:tc>
          <w:tcPr>
            <w:tcW w:w="7284" w:type="dxa"/>
            <w:shd w:val="clear" w:color="auto" w:fill="D9E2F2"/>
          </w:tcPr>
          <w:p w14:paraId="1CA14D8C" w14:textId="383BBE1F" w:rsidR="003F1C5D" w:rsidRDefault="003F1C5D" w:rsidP="00B64984">
            <w:pPr>
              <w:pStyle w:val="TableParagraph"/>
              <w:spacing w:before="132"/>
              <w:ind w:right="2536"/>
              <w:rPr>
                <w:b/>
                <w:sz w:val="24"/>
              </w:rPr>
            </w:pPr>
            <w:bookmarkStart w:id="106" w:name="_Hlk138409249"/>
            <w:r>
              <w:rPr>
                <w:b/>
                <w:sz w:val="24"/>
              </w:rPr>
              <w:t xml:space="preserve">Description of </w:t>
            </w:r>
            <w:r w:rsidR="00B64984">
              <w:rPr>
                <w:b/>
                <w:sz w:val="24"/>
              </w:rPr>
              <w:t>C</w:t>
            </w:r>
            <w:r>
              <w:rPr>
                <w:b/>
                <w:spacing w:val="-2"/>
                <w:sz w:val="24"/>
              </w:rPr>
              <w:t>harge</w:t>
            </w:r>
          </w:p>
        </w:tc>
        <w:tc>
          <w:tcPr>
            <w:tcW w:w="2976" w:type="dxa"/>
            <w:gridSpan w:val="2"/>
            <w:shd w:val="clear" w:color="auto" w:fill="D9E2F2"/>
          </w:tcPr>
          <w:p w14:paraId="7328ADA0" w14:textId="77777777" w:rsidR="003F1C5D" w:rsidRDefault="003F1C5D" w:rsidP="003F1C5D">
            <w:pPr>
              <w:pStyle w:val="TableParagraph"/>
              <w:spacing w:before="132"/>
              <w:ind w:left="923"/>
              <w:rPr>
                <w:b/>
                <w:sz w:val="24"/>
              </w:rPr>
            </w:pPr>
            <w:r>
              <w:rPr>
                <w:b/>
                <w:spacing w:val="-2"/>
                <w:sz w:val="24"/>
              </w:rPr>
              <w:t>Manicuring</w:t>
            </w:r>
          </w:p>
        </w:tc>
      </w:tr>
      <w:tr w:rsidR="003F1C5D" w14:paraId="61A5C120" w14:textId="77777777" w:rsidTr="00F5577F">
        <w:trPr>
          <w:trHeight w:val="247"/>
        </w:trPr>
        <w:tc>
          <w:tcPr>
            <w:tcW w:w="10260" w:type="dxa"/>
            <w:gridSpan w:val="3"/>
            <w:shd w:val="clear" w:color="auto" w:fill="F1F1F1"/>
          </w:tcPr>
          <w:p w14:paraId="7A8F2C5C" w14:textId="77777777" w:rsidR="003F1C5D" w:rsidRDefault="003F1C5D" w:rsidP="003F1C5D">
            <w:pPr>
              <w:pStyle w:val="TableParagraph"/>
              <w:spacing w:before="51"/>
              <w:ind w:left="10"/>
              <w:jc w:val="center"/>
              <w:rPr>
                <w:b/>
              </w:rPr>
            </w:pPr>
            <w:r>
              <w:rPr>
                <w:b/>
              </w:rPr>
              <w:t xml:space="preserve">Tuition </w:t>
            </w:r>
            <w:r>
              <w:rPr>
                <w:b/>
                <w:spacing w:val="-2"/>
              </w:rPr>
              <w:t>Breakdown</w:t>
            </w:r>
          </w:p>
        </w:tc>
      </w:tr>
      <w:tr w:rsidR="003F1C5D" w14:paraId="025E931E" w14:textId="77777777" w:rsidTr="00F5577F">
        <w:trPr>
          <w:trHeight w:val="359"/>
        </w:trPr>
        <w:tc>
          <w:tcPr>
            <w:tcW w:w="7284" w:type="dxa"/>
          </w:tcPr>
          <w:p w14:paraId="2EEEE4A2" w14:textId="77777777" w:rsidR="003F1C5D" w:rsidRDefault="003F1C5D" w:rsidP="003F1C5D">
            <w:pPr>
              <w:pStyle w:val="TableParagraph"/>
              <w:spacing w:before="51"/>
              <w:rPr>
                <w:sz w:val="20"/>
              </w:rPr>
            </w:pPr>
            <w:r>
              <w:rPr>
                <w:sz w:val="20"/>
              </w:rPr>
              <w:t xml:space="preserve">Registration </w:t>
            </w:r>
            <w:r>
              <w:rPr>
                <w:spacing w:val="-5"/>
                <w:sz w:val="20"/>
              </w:rPr>
              <w:t>Fee</w:t>
            </w:r>
          </w:p>
        </w:tc>
        <w:tc>
          <w:tcPr>
            <w:tcW w:w="60" w:type="dxa"/>
            <w:vMerge w:val="restart"/>
            <w:tcBorders>
              <w:right w:val="nil"/>
            </w:tcBorders>
          </w:tcPr>
          <w:p w14:paraId="1DC5E5EF" w14:textId="77777777" w:rsidR="003F1C5D" w:rsidRDefault="003F1C5D" w:rsidP="003F1C5D">
            <w:pPr>
              <w:pStyle w:val="TableParagraph"/>
              <w:spacing w:before="115"/>
              <w:ind w:left="320"/>
              <w:rPr>
                <w:sz w:val="20"/>
              </w:rPr>
            </w:pPr>
          </w:p>
          <w:p w14:paraId="4C12B573" w14:textId="77777777" w:rsidR="003F1C5D" w:rsidRDefault="003F1C5D" w:rsidP="003F1C5D">
            <w:pPr>
              <w:pStyle w:val="TableParagraph"/>
              <w:spacing w:before="130"/>
              <w:ind w:left="366"/>
              <w:rPr>
                <w:sz w:val="20"/>
              </w:rPr>
            </w:pPr>
          </w:p>
        </w:tc>
        <w:tc>
          <w:tcPr>
            <w:tcW w:w="2916" w:type="dxa"/>
            <w:tcBorders>
              <w:left w:val="nil"/>
            </w:tcBorders>
          </w:tcPr>
          <w:p w14:paraId="04C7DC64" w14:textId="77777777" w:rsidR="003F1C5D" w:rsidRDefault="003F1C5D" w:rsidP="003F1C5D">
            <w:pPr>
              <w:pStyle w:val="TableParagraph"/>
              <w:spacing w:before="51"/>
              <w:ind w:left="233"/>
              <w:rPr>
                <w:sz w:val="20"/>
              </w:rPr>
            </w:pPr>
            <w:r>
              <w:rPr>
                <w:spacing w:val="-2"/>
                <w:sz w:val="20"/>
              </w:rPr>
              <w:t xml:space="preserve">          $   100.00</w:t>
            </w:r>
          </w:p>
        </w:tc>
      </w:tr>
      <w:tr w:rsidR="003F1C5D" w14:paraId="53920BE6" w14:textId="77777777" w:rsidTr="00F5577F">
        <w:trPr>
          <w:trHeight w:val="359"/>
        </w:trPr>
        <w:tc>
          <w:tcPr>
            <w:tcW w:w="7284" w:type="dxa"/>
          </w:tcPr>
          <w:p w14:paraId="013E8E84" w14:textId="77777777" w:rsidR="003F1C5D" w:rsidRDefault="003F1C5D" w:rsidP="003F1C5D">
            <w:pPr>
              <w:pStyle w:val="TableParagraph"/>
              <w:spacing w:before="51"/>
              <w:rPr>
                <w:sz w:val="20"/>
              </w:rPr>
            </w:pPr>
            <w:r>
              <w:rPr>
                <w:sz w:val="20"/>
              </w:rPr>
              <w:t>Student Kit-</w:t>
            </w:r>
            <w:r>
              <w:rPr>
                <w:spacing w:val="-2"/>
                <w:sz w:val="20"/>
              </w:rPr>
              <w:t>Books</w:t>
            </w:r>
          </w:p>
        </w:tc>
        <w:tc>
          <w:tcPr>
            <w:tcW w:w="60" w:type="dxa"/>
            <w:vMerge/>
            <w:tcBorders>
              <w:top w:val="nil"/>
              <w:right w:val="nil"/>
            </w:tcBorders>
          </w:tcPr>
          <w:p w14:paraId="57EDFC4D" w14:textId="77777777" w:rsidR="003F1C5D" w:rsidRDefault="003F1C5D" w:rsidP="003F1C5D">
            <w:pPr>
              <w:rPr>
                <w:sz w:val="2"/>
                <w:szCs w:val="2"/>
              </w:rPr>
            </w:pPr>
          </w:p>
        </w:tc>
        <w:tc>
          <w:tcPr>
            <w:tcW w:w="2916" w:type="dxa"/>
            <w:tcBorders>
              <w:left w:val="nil"/>
            </w:tcBorders>
          </w:tcPr>
          <w:p w14:paraId="5FF4F619" w14:textId="77777777" w:rsidR="003F1C5D" w:rsidRDefault="003F1C5D" w:rsidP="003F1C5D">
            <w:pPr>
              <w:pStyle w:val="TableParagraph"/>
              <w:spacing w:before="51"/>
              <w:ind w:left="248"/>
              <w:rPr>
                <w:sz w:val="20"/>
              </w:rPr>
            </w:pPr>
            <w:r>
              <w:rPr>
                <w:spacing w:val="-2"/>
                <w:sz w:val="20"/>
              </w:rPr>
              <w:t xml:space="preserve">          $   550.00</w:t>
            </w:r>
          </w:p>
        </w:tc>
      </w:tr>
      <w:tr w:rsidR="00B46824" w14:paraId="071045AB" w14:textId="77777777" w:rsidTr="00F5577F">
        <w:trPr>
          <w:trHeight w:val="359"/>
        </w:trPr>
        <w:tc>
          <w:tcPr>
            <w:tcW w:w="7284" w:type="dxa"/>
          </w:tcPr>
          <w:p w14:paraId="75900CA8" w14:textId="5AE7B776" w:rsidR="00B46824" w:rsidRDefault="00B46824" w:rsidP="003F1C5D">
            <w:pPr>
              <w:pStyle w:val="TableParagraph"/>
              <w:spacing w:before="51"/>
              <w:rPr>
                <w:sz w:val="20"/>
              </w:rPr>
            </w:pPr>
            <w:r>
              <w:rPr>
                <w:sz w:val="20"/>
              </w:rPr>
              <w:t xml:space="preserve">Uniforms and </w:t>
            </w:r>
            <w:r w:rsidR="00304336">
              <w:rPr>
                <w:sz w:val="20"/>
              </w:rPr>
              <w:t>Tablet</w:t>
            </w:r>
          </w:p>
        </w:tc>
        <w:tc>
          <w:tcPr>
            <w:tcW w:w="60" w:type="dxa"/>
            <w:tcBorders>
              <w:top w:val="nil"/>
              <w:right w:val="nil"/>
            </w:tcBorders>
          </w:tcPr>
          <w:p w14:paraId="324285F0" w14:textId="77777777" w:rsidR="00B46824" w:rsidRDefault="00B46824" w:rsidP="003F1C5D">
            <w:pPr>
              <w:rPr>
                <w:sz w:val="2"/>
                <w:szCs w:val="2"/>
              </w:rPr>
            </w:pPr>
          </w:p>
        </w:tc>
        <w:tc>
          <w:tcPr>
            <w:tcW w:w="2916" w:type="dxa"/>
            <w:tcBorders>
              <w:left w:val="nil"/>
            </w:tcBorders>
          </w:tcPr>
          <w:p w14:paraId="3D191A3C" w14:textId="401230BD" w:rsidR="00B46824" w:rsidRDefault="00B46824" w:rsidP="003F1C5D">
            <w:pPr>
              <w:pStyle w:val="TableParagraph"/>
              <w:spacing w:before="51"/>
              <w:ind w:left="248"/>
              <w:rPr>
                <w:spacing w:val="-2"/>
                <w:sz w:val="20"/>
              </w:rPr>
            </w:pPr>
            <w:r>
              <w:rPr>
                <w:spacing w:val="-2"/>
                <w:sz w:val="20"/>
              </w:rPr>
              <w:t xml:space="preserve">          $   350.00</w:t>
            </w:r>
          </w:p>
        </w:tc>
      </w:tr>
      <w:tr w:rsidR="00F715A6" w14:paraId="22CE8118" w14:textId="77777777" w:rsidTr="00F5577F">
        <w:trPr>
          <w:trHeight w:val="359"/>
        </w:trPr>
        <w:tc>
          <w:tcPr>
            <w:tcW w:w="7284" w:type="dxa"/>
          </w:tcPr>
          <w:p w14:paraId="315E5832" w14:textId="19465C6F" w:rsidR="00F715A6" w:rsidRDefault="00865949" w:rsidP="003F1C5D">
            <w:pPr>
              <w:pStyle w:val="TableParagraph"/>
              <w:spacing w:before="51"/>
              <w:rPr>
                <w:sz w:val="20"/>
              </w:rPr>
            </w:pPr>
            <w:r>
              <w:rPr>
                <w:sz w:val="20"/>
              </w:rPr>
              <w:t>Tuition Charge</w:t>
            </w:r>
          </w:p>
        </w:tc>
        <w:tc>
          <w:tcPr>
            <w:tcW w:w="60" w:type="dxa"/>
            <w:tcBorders>
              <w:top w:val="nil"/>
              <w:right w:val="nil"/>
            </w:tcBorders>
          </w:tcPr>
          <w:p w14:paraId="0B6A461E" w14:textId="77777777" w:rsidR="00F715A6" w:rsidRDefault="00F715A6" w:rsidP="003F1C5D">
            <w:pPr>
              <w:rPr>
                <w:sz w:val="2"/>
                <w:szCs w:val="2"/>
              </w:rPr>
            </w:pPr>
          </w:p>
        </w:tc>
        <w:tc>
          <w:tcPr>
            <w:tcW w:w="2916" w:type="dxa"/>
            <w:tcBorders>
              <w:left w:val="nil"/>
            </w:tcBorders>
          </w:tcPr>
          <w:p w14:paraId="0710991C" w14:textId="75981005" w:rsidR="00F715A6" w:rsidRDefault="00865949" w:rsidP="003F1C5D">
            <w:pPr>
              <w:pStyle w:val="TableParagraph"/>
              <w:spacing w:before="51"/>
              <w:ind w:left="248"/>
              <w:rPr>
                <w:spacing w:val="-2"/>
                <w:sz w:val="20"/>
              </w:rPr>
            </w:pPr>
            <w:r>
              <w:rPr>
                <w:spacing w:val="-2"/>
                <w:sz w:val="20"/>
              </w:rPr>
              <w:t xml:space="preserve">          $7,812.00</w:t>
            </w:r>
          </w:p>
        </w:tc>
      </w:tr>
      <w:tr w:rsidR="003F1C5D" w14:paraId="6502108A" w14:textId="77777777" w:rsidTr="00F5577F">
        <w:trPr>
          <w:trHeight w:val="274"/>
        </w:trPr>
        <w:tc>
          <w:tcPr>
            <w:tcW w:w="10260" w:type="dxa"/>
            <w:gridSpan w:val="3"/>
            <w:shd w:val="clear" w:color="auto" w:fill="F1F1F1"/>
          </w:tcPr>
          <w:p w14:paraId="5D140B4A" w14:textId="77777777" w:rsidR="003F1C5D" w:rsidRDefault="003F1C5D" w:rsidP="003F1C5D">
            <w:pPr>
              <w:pStyle w:val="TableParagraph"/>
              <w:spacing w:before="51"/>
              <w:ind w:left="10"/>
              <w:jc w:val="center"/>
              <w:rPr>
                <w:b/>
              </w:rPr>
            </w:pPr>
            <w:r>
              <w:rPr>
                <w:b/>
              </w:rPr>
              <w:t xml:space="preserve">Tuition Cost by Payment Period </w:t>
            </w:r>
            <w:r>
              <w:rPr>
                <w:b/>
                <w:spacing w:val="-2"/>
              </w:rPr>
              <w:t>(hours)</w:t>
            </w:r>
          </w:p>
        </w:tc>
      </w:tr>
      <w:tr w:rsidR="003F1C5D" w14:paraId="13E7384C" w14:textId="77777777" w:rsidTr="00F5577F">
        <w:trPr>
          <w:trHeight w:val="359"/>
        </w:trPr>
        <w:tc>
          <w:tcPr>
            <w:tcW w:w="7284" w:type="dxa"/>
          </w:tcPr>
          <w:p w14:paraId="1B41653D" w14:textId="77777777" w:rsidR="003F1C5D" w:rsidRDefault="003F1C5D" w:rsidP="003F1C5D">
            <w:pPr>
              <w:pStyle w:val="TableParagraph"/>
              <w:spacing w:before="51"/>
              <w:rPr>
                <w:sz w:val="20"/>
              </w:rPr>
            </w:pPr>
            <w:r>
              <w:rPr>
                <w:sz w:val="20"/>
              </w:rPr>
              <w:t xml:space="preserve">Total Charges for Payment Period 1 (1 hour-300 </w:t>
            </w:r>
            <w:r>
              <w:rPr>
                <w:spacing w:val="-2"/>
                <w:sz w:val="20"/>
              </w:rPr>
              <w:t>hours)</w:t>
            </w:r>
          </w:p>
        </w:tc>
        <w:tc>
          <w:tcPr>
            <w:tcW w:w="60" w:type="dxa"/>
            <w:vMerge w:val="restart"/>
            <w:tcBorders>
              <w:bottom w:val="nil"/>
              <w:right w:val="nil"/>
            </w:tcBorders>
          </w:tcPr>
          <w:p w14:paraId="36D5863D" w14:textId="77777777" w:rsidR="003F1C5D" w:rsidRDefault="003F1C5D" w:rsidP="003F1C5D">
            <w:pPr>
              <w:pStyle w:val="TableParagraph"/>
              <w:spacing w:before="51"/>
              <w:ind w:left="366"/>
              <w:rPr>
                <w:sz w:val="20"/>
              </w:rPr>
            </w:pPr>
          </w:p>
          <w:p w14:paraId="388BAB07" w14:textId="77777777" w:rsidR="003F1C5D" w:rsidRDefault="003F1C5D" w:rsidP="003F1C5D">
            <w:pPr>
              <w:pStyle w:val="TableParagraph"/>
              <w:spacing w:before="115"/>
              <w:ind w:left="366"/>
              <w:rPr>
                <w:sz w:val="20"/>
              </w:rPr>
            </w:pPr>
          </w:p>
        </w:tc>
        <w:tc>
          <w:tcPr>
            <w:tcW w:w="2916" w:type="dxa"/>
            <w:tcBorders>
              <w:left w:val="nil"/>
            </w:tcBorders>
          </w:tcPr>
          <w:p w14:paraId="612CEF5A" w14:textId="6811EF55" w:rsidR="003F1C5D" w:rsidRDefault="003F1C5D" w:rsidP="003F1C5D">
            <w:pPr>
              <w:pStyle w:val="TableParagraph"/>
              <w:spacing w:before="51"/>
              <w:ind w:left="0"/>
              <w:rPr>
                <w:sz w:val="20"/>
              </w:rPr>
            </w:pPr>
            <w:r>
              <w:rPr>
                <w:spacing w:val="-2"/>
                <w:sz w:val="20"/>
              </w:rPr>
              <w:t xml:space="preserve">                $</w:t>
            </w:r>
            <w:r w:rsidR="00F715A6">
              <w:rPr>
                <w:spacing w:val="-2"/>
                <w:sz w:val="20"/>
              </w:rPr>
              <w:t>3,906.00</w:t>
            </w:r>
          </w:p>
        </w:tc>
      </w:tr>
      <w:tr w:rsidR="003F1C5D" w14:paraId="4929123D" w14:textId="77777777" w:rsidTr="00F5577F">
        <w:trPr>
          <w:trHeight w:val="317"/>
        </w:trPr>
        <w:tc>
          <w:tcPr>
            <w:tcW w:w="7284" w:type="dxa"/>
            <w:tcBorders>
              <w:bottom w:val="double" w:sz="6" w:space="0" w:color="002060"/>
            </w:tcBorders>
          </w:tcPr>
          <w:p w14:paraId="286784F7" w14:textId="77777777" w:rsidR="003F1C5D" w:rsidRDefault="003F1C5D" w:rsidP="003F1C5D">
            <w:pPr>
              <w:pStyle w:val="TableParagraph"/>
              <w:spacing w:before="51"/>
              <w:rPr>
                <w:sz w:val="20"/>
              </w:rPr>
            </w:pPr>
            <w:r>
              <w:rPr>
                <w:sz w:val="20"/>
              </w:rPr>
              <w:t xml:space="preserve">Total Charges for Payment Period 2 (301 hours – 600 </w:t>
            </w:r>
            <w:r>
              <w:rPr>
                <w:spacing w:val="-2"/>
                <w:sz w:val="20"/>
              </w:rPr>
              <w:t>hours)</w:t>
            </w:r>
          </w:p>
        </w:tc>
        <w:tc>
          <w:tcPr>
            <w:tcW w:w="60" w:type="dxa"/>
            <w:vMerge/>
            <w:tcBorders>
              <w:top w:val="nil"/>
              <w:bottom w:val="double" w:sz="6" w:space="0" w:color="002060"/>
              <w:right w:val="nil"/>
            </w:tcBorders>
          </w:tcPr>
          <w:p w14:paraId="2664CAE7" w14:textId="77777777" w:rsidR="003F1C5D" w:rsidRDefault="003F1C5D" w:rsidP="003F1C5D">
            <w:pPr>
              <w:rPr>
                <w:sz w:val="2"/>
                <w:szCs w:val="2"/>
              </w:rPr>
            </w:pPr>
          </w:p>
        </w:tc>
        <w:tc>
          <w:tcPr>
            <w:tcW w:w="2916" w:type="dxa"/>
            <w:tcBorders>
              <w:left w:val="nil"/>
              <w:bottom w:val="double" w:sz="6" w:space="0" w:color="002060"/>
            </w:tcBorders>
          </w:tcPr>
          <w:p w14:paraId="03C8CB3A" w14:textId="089AD757" w:rsidR="003F1C5D" w:rsidRDefault="003F1C5D" w:rsidP="003F1C5D">
            <w:pPr>
              <w:pStyle w:val="TableParagraph"/>
              <w:spacing w:before="51"/>
              <w:ind w:left="0"/>
              <w:rPr>
                <w:sz w:val="20"/>
              </w:rPr>
            </w:pPr>
            <w:r>
              <w:rPr>
                <w:spacing w:val="-2"/>
                <w:sz w:val="20"/>
              </w:rPr>
              <w:t xml:space="preserve">              </w:t>
            </w:r>
            <w:r w:rsidR="00FB5D99">
              <w:rPr>
                <w:spacing w:val="-2"/>
                <w:sz w:val="20"/>
              </w:rPr>
              <w:t>.</w:t>
            </w:r>
            <w:r>
              <w:rPr>
                <w:spacing w:val="-2"/>
                <w:sz w:val="20"/>
              </w:rPr>
              <w:t xml:space="preserve"> $</w:t>
            </w:r>
            <w:r w:rsidR="00F715A6">
              <w:rPr>
                <w:spacing w:val="-2"/>
                <w:sz w:val="20"/>
              </w:rPr>
              <w:t>3,906.00</w:t>
            </w:r>
          </w:p>
        </w:tc>
      </w:tr>
      <w:tr w:rsidR="003F1C5D" w14:paraId="4A47EE7F" w14:textId="77777777" w:rsidTr="00F5577F">
        <w:tblPrEx>
          <w:tblBorders>
            <w:top w:val="double" w:sz="6" w:space="0" w:color="002060"/>
            <w:left w:val="double" w:sz="6" w:space="0" w:color="002060"/>
            <w:bottom w:val="double" w:sz="6" w:space="0" w:color="002060"/>
            <w:right w:val="double" w:sz="6" w:space="0" w:color="002060"/>
            <w:insideH w:val="double" w:sz="6" w:space="0" w:color="002060"/>
            <w:insideV w:val="double" w:sz="6" w:space="0" w:color="002060"/>
          </w:tblBorders>
        </w:tblPrEx>
        <w:trPr>
          <w:trHeight w:val="360"/>
        </w:trPr>
        <w:tc>
          <w:tcPr>
            <w:tcW w:w="7284" w:type="dxa"/>
            <w:tcBorders>
              <w:left w:val="single" w:sz="6" w:space="0" w:color="002060"/>
              <w:bottom w:val="single" w:sz="4" w:space="0" w:color="auto"/>
              <w:right w:val="single" w:sz="6" w:space="0" w:color="002060"/>
            </w:tcBorders>
            <w:shd w:val="clear" w:color="auto" w:fill="D9D9D9" w:themeFill="background1" w:themeFillShade="D9"/>
          </w:tcPr>
          <w:p w14:paraId="47AD8168" w14:textId="77777777" w:rsidR="003F1C5D" w:rsidRDefault="003F1C5D" w:rsidP="003F1C5D">
            <w:pPr>
              <w:pStyle w:val="TableParagraph"/>
              <w:spacing w:before="57"/>
              <w:ind w:left="0" w:right="456"/>
              <w:jc w:val="right"/>
              <w:rPr>
                <w:b/>
                <w:sz w:val="20"/>
              </w:rPr>
            </w:pPr>
            <w:r>
              <w:rPr>
                <w:b/>
                <w:sz w:val="20"/>
              </w:rPr>
              <w:t xml:space="preserve">Total </w:t>
            </w:r>
            <w:r>
              <w:rPr>
                <w:b/>
                <w:spacing w:val="-2"/>
                <w:sz w:val="20"/>
              </w:rPr>
              <w:t>Investment</w:t>
            </w:r>
          </w:p>
        </w:tc>
        <w:tc>
          <w:tcPr>
            <w:tcW w:w="2976" w:type="dxa"/>
            <w:gridSpan w:val="2"/>
            <w:tcBorders>
              <w:left w:val="single" w:sz="6" w:space="0" w:color="002060"/>
              <w:bottom w:val="single" w:sz="4" w:space="0" w:color="auto"/>
              <w:right w:val="single" w:sz="6" w:space="0" w:color="002060"/>
            </w:tcBorders>
            <w:shd w:val="clear" w:color="auto" w:fill="D9D9D9" w:themeFill="background1" w:themeFillShade="D9"/>
          </w:tcPr>
          <w:p w14:paraId="2725EA46" w14:textId="76D84044" w:rsidR="003F1C5D" w:rsidRPr="003F1C5D" w:rsidRDefault="003F1C5D" w:rsidP="003F1C5D">
            <w:pPr>
              <w:pStyle w:val="TableParagraph"/>
              <w:tabs>
                <w:tab w:val="left" w:pos="697"/>
              </w:tabs>
              <w:spacing w:before="47"/>
              <w:ind w:left="366"/>
              <w:rPr>
                <w:b/>
                <w:bCs/>
                <w:position w:val="1"/>
                <w:sz w:val="20"/>
              </w:rPr>
            </w:pPr>
            <w:r>
              <w:rPr>
                <w:position w:val="1"/>
                <w:sz w:val="20"/>
              </w:rPr>
              <w:tab/>
            </w:r>
            <w:r w:rsidRPr="003F1C5D">
              <w:rPr>
                <w:b/>
                <w:bCs/>
                <w:position w:val="1"/>
                <w:sz w:val="20"/>
              </w:rPr>
              <w:t xml:space="preserve">$ </w:t>
            </w:r>
            <w:r w:rsidR="00F715A6">
              <w:rPr>
                <w:b/>
                <w:bCs/>
                <w:position w:val="1"/>
                <w:sz w:val="20"/>
              </w:rPr>
              <w:t>8,</w:t>
            </w:r>
            <w:r w:rsidR="00B46824">
              <w:rPr>
                <w:b/>
                <w:bCs/>
                <w:position w:val="1"/>
                <w:sz w:val="20"/>
              </w:rPr>
              <w:t>81</w:t>
            </w:r>
            <w:r w:rsidR="00F715A6">
              <w:rPr>
                <w:b/>
                <w:bCs/>
                <w:position w:val="1"/>
                <w:sz w:val="20"/>
              </w:rPr>
              <w:t>2.00</w:t>
            </w:r>
          </w:p>
          <w:p w14:paraId="664A450D" w14:textId="4D4A1F51" w:rsidR="003F1C5D" w:rsidRDefault="003F1C5D" w:rsidP="003F1C5D">
            <w:pPr>
              <w:pStyle w:val="TableParagraph"/>
              <w:tabs>
                <w:tab w:val="left" w:pos="697"/>
              </w:tabs>
              <w:spacing w:before="47"/>
              <w:ind w:left="366"/>
              <w:rPr>
                <w:b/>
                <w:sz w:val="20"/>
              </w:rPr>
            </w:pPr>
          </w:p>
        </w:tc>
      </w:tr>
    </w:tbl>
    <w:p w14:paraId="20BE128F" w14:textId="77777777" w:rsidR="00F5577F" w:rsidRDefault="00F5577F">
      <w:r>
        <w:br w:type="page"/>
      </w:r>
    </w:p>
    <w:tbl>
      <w:tblPr>
        <w:tblW w:w="10266" w:type="dxa"/>
        <w:tblInd w:w="210" w:type="dxa"/>
        <w:tblBorders>
          <w:top w:val="double" w:sz="6" w:space="0" w:color="002060"/>
          <w:left w:val="double" w:sz="6" w:space="0" w:color="002060"/>
          <w:bottom w:val="double" w:sz="6" w:space="0" w:color="002060"/>
          <w:right w:val="double" w:sz="6" w:space="0" w:color="002060"/>
          <w:insideH w:val="double" w:sz="6" w:space="0" w:color="002060"/>
          <w:insideV w:val="double" w:sz="6" w:space="0" w:color="002060"/>
        </w:tblBorders>
        <w:tblLayout w:type="fixed"/>
        <w:tblCellMar>
          <w:left w:w="0" w:type="dxa"/>
          <w:right w:w="0" w:type="dxa"/>
        </w:tblCellMar>
        <w:tblLook w:val="01E0" w:firstRow="1" w:lastRow="1" w:firstColumn="1" w:lastColumn="1" w:noHBand="0" w:noVBand="0"/>
      </w:tblPr>
      <w:tblGrid>
        <w:gridCol w:w="7284"/>
        <w:gridCol w:w="40"/>
        <w:gridCol w:w="20"/>
        <w:gridCol w:w="8"/>
        <w:gridCol w:w="2908"/>
        <w:gridCol w:w="6"/>
      </w:tblGrid>
      <w:tr w:rsidR="001D5B9F" w14:paraId="2FF72C72" w14:textId="77777777" w:rsidTr="001D5B9F">
        <w:trPr>
          <w:gridAfter w:val="1"/>
          <w:wAfter w:w="6" w:type="dxa"/>
          <w:trHeight w:val="360"/>
        </w:trPr>
        <w:tc>
          <w:tcPr>
            <w:tcW w:w="7284" w:type="dxa"/>
            <w:tcBorders>
              <w:top w:val="single" w:sz="4" w:space="0" w:color="auto"/>
              <w:left w:val="nil"/>
              <w:bottom w:val="nil"/>
              <w:right w:val="nil"/>
            </w:tcBorders>
          </w:tcPr>
          <w:p w14:paraId="45BD52FB" w14:textId="7278D631" w:rsidR="001D5B9F" w:rsidRDefault="001D5B9F" w:rsidP="003F1C5D">
            <w:pPr>
              <w:pStyle w:val="TableParagraph"/>
              <w:spacing w:before="57"/>
              <w:ind w:left="0" w:right="456"/>
              <w:jc w:val="right"/>
              <w:rPr>
                <w:b/>
                <w:sz w:val="20"/>
              </w:rPr>
            </w:pPr>
          </w:p>
        </w:tc>
        <w:tc>
          <w:tcPr>
            <w:tcW w:w="2976" w:type="dxa"/>
            <w:gridSpan w:val="4"/>
            <w:tcBorders>
              <w:top w:val="single" w:sz="4" w:space="0" w:color="auto"/>
              <w:left w:val="nil"/>
              <w:bottom w:val="nil"/>
              <w:right w:val="nil"/>
            </w:tcBorders>
          </w:tcPr>
          <w:p w14:paraId="0B2545E6" w14:textId="77777777" w:rsidR="001D5B9F" w:rsidRDefault="001D5B9F" w:rsidP="00F5577F">
            <w:pPr>
              <w:pStyle w:val="TableParagraph"/>
              <w:tabs>
                <w:tab w:val="left" w:pos="697"/>
              </w:tabs>
              <w:spacing w:before="47"/>
              <w:ind w:left="0"/>
              <w:rPr>
                <w:position w:val="1"/>
                <w:sz w:val="20"/>
              </w:rPr>
            </w:pPr>
          </w:p>
        </w:tc>
      </w:tr>
      <w:tr w:rsidR="00FB5D99" w14:paraId="2F6E4E3A" w14:textId="77777777" w:rsidTr="001D5B9F">
        <w:trPr>
          <w:gridAfter w:val="1"/>
          <w:wAfter w:w="6" w:type="dxa"/>
          <w:trHeight w:val="473"/>
        </w:trPr>
        <w:tc>
          <w:tcPr>
            <w:tcW w:w="10260" w:type="dxa"/>
            <w:gridSpan w:val="5"/>
            <w:tcBorders>
              <w:top w:val="nil"/>
              <w:left w:val="nil"/>
              <w:bottom w:val="single" w:sz="6" w:space="0" w:color="000000"/>
              <w:right w:val="nil"/>
            </w:tcBorders>
            <w:shd w:val="clear" w:color="auto" w:fill="E7E6E6" w:themeFill="background2"/>
          </w:tcPr>
          <w:p w14:paraId="449551C2" w14:textId="3FA6A616" w:rsidR="00FB5D99" w:rsidRDefault="00FB5D99" w:rsidP="00B368AC">
            <w:pPr>
              <w:pStyle w:val="TableParagraph"/>
              <w:spacing w:before="42"/>
              <w:ind w:left="1776" w:right="1751"/>
              <w:jc w:val="center"/>
              <w:rPr>
                <w:b/>
                <w:sz w:val="24"/>
              </w:rPr>
            </w:pPr>
            <w:r w:rsidRPr="00C316D1">
              <w:rPr>
                <w:rFonts w:cstheme="minorHAnsi"/>
                <w:b/>
                <w:bCs/>
                <w:sz w:val="24"/>
                <w:szCs w:val="24"/>
              </w:rPr>
              <w:t>Instructor Program –</w:t>
            </w:r>
          </w:p>
        </w:tc>
      </w:tr>
      <w:tr w:rsidR="003F1C5D" w14:paraId="7AC0E42B" w14:textId="77777777" w:rsidTr="00F90FE7">
        <w:trPr>
          <w:gridAfter w:val="1"/>
          <w:wAfter w:w="6" w:type="dxa"/>
          <w:trHeight w:val="409"/>
        </w:trPr>
        <w:tc>
          <w:tcPr>
            <w:tcW w:w="7284" w:type="dxa"/>
            <w:tcBorders>
              <w:top w:val="single" w:sz="6" w:space="0" w:color="000000"/>
              <w:left w:val="single" w:sz="6" w:space="0" w:color="002060"/>
              <w:bottom w:val="single" w:sz="6" w:space="0" w:color="002060"/>
              <w:right w:val="single" w:sz="6" w:space="0" w:color="002060"/>
            </w:tcBorders>
            <w:shd w:val="clear" w:color="auto" w:fill="D9E2F2"/>
          </w:tcPr>
          <w:p w14:paraId="35BBDD3D" w14:textId="66F9894B" w:rsidR="003F1C5D" w:rsidRDefault="003F1C5D" w:rsidP="00B64984">
            <w:pPr>
              <w:pStyle w:val="TableParagraph"/>
              <w:spacing w:before="122"/>
              <w:ind w:right="2536"/>
              <w:rPr>
                <w:b/>
                <w:sz w:val="24"/>
              </w:rPr>
            </w:pPr>
            <w:r>
              <w:rPr>
                <w:b/>
                <w:sz w:val="24"/>
              </w:rPr>
              <w:t xml:space="preserve">Description of </w:t>
            </w:r>
            <w:r w:rsidR="00B64984">
              <w:rPr>
                <w:b/>
                <w:sz w:val="24"/>
              </w:rPr>
              <w:t>C</w:t>
            </w:r>
            <w:r>
              <w:rPr>
                <w:b/>
                <w:spacing w:val="-2"/>
                <w:sz w:val="24"/>
              </w:rPr>
              <w:t>harge</w:t>
            </w:r>
          </w:p>
        </w:tc>
        <w:tc>
          <w:tcPr>
            <w:tcW w:w="2976" w:type="dxa"/>
            <w:gridSpan w:val="4"/>
            <w:tcBorders>
              <w:top w:val="single" w:sz="6" w:space="0" w:color="000000"/>
              <w:left w:val="single" w:sz="6" w:space="0" w:color="002060"/>
              <w:bottom w:val="single" w:sz="6" w:space="0" w:color="002060"/>
              <w:right w:val="single" w:sz="6" w:space="0" w:color="002060"/>
            </w:tcBorders>
            <w:shd w:val="clear" w:color="auto" w:fill="D9E2F2"/>
          </w:tcPr>
          <w:p w14:paraId="032342A8" w14:textId="77777777" w:rsidR="003F1C5D" w:rsidRDefault="003F1C5D" w:rsidP="003F1C5D">
            <w:pPr>
              <w:pStyle w:val="TableParagraph"/>
              <w:spacing w:before="122"/>
              <w:ind w:left="570"/>
              <w:rPr>
                <w:b/>
                <w:sz w:val="24"/>
              </w:rPr>
            </w:pPr>
            <w:r>
              <w:rPr>
                <w:b/>
                <w:sz w:val="24"/>
              </w:rPr>
              <w:t xml:space="preserve">Instructor </w:t>
            </w:r>
            <w:r>
              <w:rPr>
                <w:b/>
                <w:spacing w:val="-2"/>
                <w:sz w:val="24"/>
              </w:rPr>
              <w:t>Program</w:t>
            </w:r>
          </w:p>
        </w:tc>
      </w:tr>
      <w:tr w:rsidR="003F1C5D" w14:paraId="3B0B89D8" w14:textId="77777777" w:rsidTr="00F90FE7">
        <w:trPr>
          <w:gridAfter w:val="1"/>
          <w:wAfter w:w="6" w:type="dxa"/>
          <w:trHeight w:val="301"/>
        </w:trPr>
        <w:tc>
          <w:tcPr>
            <w:tcW w:w="10260" w:type="dxa"/>
            <w:gridSpan w:val="5"/>
            <w:tcBorders>
              <w:top w:val="single" w:sz="6" w:space="0" w:color="002060"/>
              <w:left w:val="single" w:sz="6" w:space="0" w:color="002060"/>
              <w:bottom w:val="single" w:sz="6" w:space="0" w:color="002060"/>
              <w:right w:val="single" w:sz="6" w:space="0" w:color="002060"/>
            </w:tcBorders>
            <w:shd w:val="clear" w:color="auto" w:fill="F1F1F1"/>
          </w:tcPr>
          <w:p w14:paraId="54FE4E37" w14:textId="77777777" w:rsidR="003F1C5D" w:rsidRDefault="003F1C5D" w:rsidP="003F1C5D">
            <w:pPr>
              <w:pStyle w:val="TableParagraph"/>
              <w:spacing w:before="51"/>
              <w:ind w:left="10"/>
              <w:jc w:val="center"/>
              <w:rPr>
                <w:b/>
              </w:rPr>
            </w:pPr>
            <w:r>
              <w:rPr>
                <w:b/>
              </w:rPr>
              <w:t xml:space="preserve">Tuition </w:t>
            </w:r>
            <w:r>
              <w:rPr>
                <w:b/>
                <w:spacing w:val="-2"/>
              </w:rPr>
              <w:t>Breakdown</w:t>
            </w:r>
          </w:p>
        </w:tc>
      </w:tr>
      <w:tr w:rsidR="003F1C5D" w14:paraId="70131925" w14:textId="77777777" w:rsidTr="00F90FE7">
        <w:trPr>
          <w:gridAfter w:val="1"/>
          <w:wAfter w:w="6" w:type="dxa"/>
          <w:trHeight w:val="359"/>
        </w:trPr>
        <w:tc>
          <w:tcPr>
            <w:tcW w:w="7284" w:type="dxa"/>
            <w:tcBorders>
              <w:top w:val="single" w:sz="6" w:space="0" w:color="002060"/>
              <w:left w:val="single" w:sz="6" w:space="0" w:color="002060"/>
              <w:bottom w:val="single" w:sz="6" w:space="0" w:color="002060"/>
              <w:right w:val="single" w:sz="6" w:space="0" w:color="002060"/>
            </w:tcBorders>
          </w:tcPr>
          <w:p w14:paraId="44B3F298" w14:textId="77777777" w:rsidR="003F1C5D" w:rsidRDefault="003F1C5D" w:rsidP="003F1C5D">
            <w:pPr>
              <w:pStyle w:val="TableParagraph"/>
              <w:spacing w:before="51"/>
              <w:rPr>
                <w:sz w:val="20"/>
              </w:rPr>
            </w:pPr>
            <w:r>
              <w:rPr>
                <w:sz w:val="20"/>
              </w:rPr>
              <w:t xml:space="preserve">Registration </w:t>
            </w:r>
            <w:r>
              <w:rPr>
                <w:spacing w:val="-5"/>
                <w:sz w:val="20"/>
              </w:rPr>
              <w:t>Fee</w:t>
            </w:r>
          </w:p>
        </w:tc>
        <w:tc>
          <w:tcPr>
            <w:tcW w:w="60" w:type="dxa"/>
            <w:gridSpan w:val="2"/>
            <w:vMerge w:val="restart"/>
            <w:tcBorders>
              <w:top w:val="single" w:sz="6" w:space="0" w:color="002060"/>
              <w:left w:val="single" w:sz="6" w:space="0" w:color="002060"/>
              <w:bottom w:val="single" w:sz="6" w:space="0" w:color="002060"/>
              <w:right w:val="nil"/>
            </w:tcBorders>
          </w:tcPr>
          <w:p w14:paraId="466E83DD" w14:textId="77777777" w:rsidR="003F1C5D" w:rsidRDefault="003F1C5D" w:rsidP="003F1C5D">
            <w:pPr>
              <w:pStyle w:val="TableParagraph"/>
              <w:spacing w:before="130"/>
              <w:ind w:left="366"/>
              <w:rPr>
                <w:sz w:val="20"/>
              </w:rPr>
            </w:pPr>
          </w:p>
        </w:tc>
        <w:tc>
          <w:tcPr>
            <w:tcW w:w="2916" w:type="dxa"/>
            <w:gridSpan w:val="2"/>
            <w:tcBorders>
              <w:top w:val="single" w:sz="6" w:space="0" w:color="002060"/>
              <w:left w:val="nil"/>
              <w:bottom w:val="single" w:sz="6" w:space="0" w:color="002060"/>
              <w:right w:val="single" w:sz="6" w:space="0" w:color="002060"/>
            </w:tcBorders>
          </w:tcPr>
          <w:p w14:paraId="18C59C8A" w14:textId="77777777" w:rsidR="003F1C5D" w:rsidRDefault="003F1C5D" w:rsidP="003F1C5D">
            <w:pPr>
              <w:pStyle w:val="TableParagraph"/>
              <w:spacing w:before="51"/>
              <w:ind w:left="278"/>
              <w:rPr>
                <w:sz w:val="20"/>
              </w:rPr>
            </w:pPr>
            <w:r>
              <w:rPr>
                <w:spacing w:val="-2"/>
                <w:sz w:val="20"/>
              </w:rPr>
              <w:t xml:space="preserve">         $   100.00</w:t>
            </w:r>
          </w:p>
        </w:tc>
      </w:tr>
      <w:tr w:rsidR="003F1C5D" w14:paraId="689DBE08" w14:textId="77777777" w:rsidTr="00F90FE7">
        <w:trPr>
          <w:gridAfter w:val="1"/>
          <w:wAfter w:w="6" w:type="dxa"/>
          <w:trHeight w:val="359"/>
        </w:trPr>
        <w:tc>
          <w:tcPr>
            <w:tcW w:w="7284" w:type="dxa"/>
            <w:tcBorders>
              <w:top w:val="single" w:sz="6" w:space="0" w:color="002060"/>
              <w:left w:val="single" w:sz="6" w:space="0" w:color="002060"/>
              <w:bottom w:val="single" w:sz="6" w:space="0" w:color="002060"/>
              <w:right w:val="single" w:sz="6" w:space="0" w:color="002060"/>
            </w:tcBorders>
          </w:tcPr>
          <w:p w14:paraId="27B8976E" w14:textId="77777777" w:rsidR="003F1C5D" w:rsidRDefault="003F1C5D" w:rsidP="003F1C5D">
            <w:pPr>
              <w:pStyle w:val="TableParagraph"/>
              <w:spacing w:before="51"/>
              <w:rPr>
                <w:sz w:val="20"/>
              </w:rPr>
            </w:pPr>
            <w:r>
              <w:rPr>
                <w:sz w:val="20"/>
              </w:rPr>
              <w:t>Student Kit-</w:t>
            </w:r>
            <w:r>
              <w:rPr>
                <w:spacing w:val="-2"/>
                <w:sz w:val="20"/>
              </w:rPr>
              <w:t>Books</w:t>
            </w:r>
          </w:p>
        </w:tc>
        <w:tc>
          <w:tcPr>
            <w:tcW w:w="60" w:type="dxa"/>
            <w:gridSpan w:val="2"/>
            <w:vMerge/>
            <w:tcBorders>
              <w:top w:val="nil"/>
              <w:left w:val="single" w:sz="6" w:space="0" w:color="002060"/>
              <w:bottom w:val="single" w:sz="6" w:space="0" w:color="002060"/>
              <w:right w:val="nil"/>
            </w:tcBorders>
          </w:tcPr>
          <w:p w14:paraId="6F961B85" w14:textId="77777777" w:rsidR="003F1C5D" w:rsidRDefault="003F1C5D" w:rsidP="003F1C5D">
            <w:pPr>
              <w:rPr>
                <w:sz w:val="2"/>
                <w:szCs w:val="2"/>
              </w:rPr>
            </w:pPr>
          </w:p>
        </w:tc>
        <w:tc>
          <w:tcPr>
            <w:tcW w:w="2916" w:type="dxa"/>
            <w:gridSpan w:val="2"/>
            <w:tcBorders>
              <w:top w:val="single" w:sz="6" w:space="0" w:color="002060"/>
              <w:left w:val="nil"/>
              <w:bottom w:val="single" w:sz="6" w:space="0" w:color="002060"/>
              <w:right w:val="single" w:sz="6" w:space="0" w:color="002060"/>
            </w:tcBorders>
          </w:tcPr>
          <w:p w14:paraId="6CAA9EDF" w14:textId="7BB41B6E" w:rsidR="003F1C5D" w:rsidRDefault="003F1C5D" w:rsidP="003F1C5D">
            <w:pPr>
              <w:pStyle w:val="TableParagraph"/>
              <w:spacing w:before="51"/>
              <w:ind w:left="293"/>
              <w:rPr>
                <w:sz w:val="20"/>
              </w:rPr>
            </w:pPr>
            <w:r>
              <w:rPr>
                <w:spacing w:val="-2"/>
                <w:sz w:val="20"/>
              </w:rPr>
              <w:t xml:space="preserve">        $   </w:t>
            </w:r>
            <w:r w:rsidR="00B22D7E">
              <w:rPr>
                <w:spacing w:val="-2"/>
                <w:sz w:val="20"/>
              </w:rPr>
              <w:t xml:space="preserve"> </w:t>
            </w:r>
            <w:r>
              <w:rPr>
                <w:spacing w:val="-2"/>
                <w:sz w:val="20"/>
              </w:rPr>
              <w:t>400.00</w:t>
            </w:r>
          </w:p>
        </w:tc>
      </w:tr>
      <w:tr w:rsidR="00B22D7E" w14:paraId="19EFAB7E" w14:textId="77777777" w:rsidTr="00F90FE7">
        <w:trPr>
          <w:gridAfter w:val="1"/>
          <w:wAfter w:w="6" w:type="dxa"/>
          <w:trHeight w:val="359"/>
        </w:trPr>
        <w:tc>
          <w:tcPr>
            <w:tcW w:w="7284" w:type="dxa"/>
            <w:tcBorders>
              <w:top w:val="single" w:sz="6" w:space="0" w:color="002060"/>
              <w:left w:val="single" w:sz="6" w:space="0" w:color="002060"/>
              <w:bottom w:val="single" w:sz="6" w:space="0" w:color="002060"/>
              <w:right w:val="single" w:sz="6" w:space="0" w:color="002060"/>
            </w:tcBorders>
          </w:tcPr>
          <w:p w14:paraId="462B7206" w14:textId="25A1FC7A" w:rsidR="00B22D7E" w:rsidRDefault="00B22D7E" w:rsidP="003F1C5D">
            <w:pPr>
              <w:pStyle w:val="TableParagraph"/>
              <w:spacing w:before="51"/>
              <w:rPr>
                <w:sz w:val="20"/>
              </w:rPr>
            </w:pPr>
            <w:r>
              <w:rPr>
                <w:sz w:val="20"/>
              </w:rPr>
              <w:t>Uniforms and Laptop</w:t>
            </w:r>
          </w:p>
        </w:tc>
        <w:tc>
          <w:tcPr>
            <w:tcW w:w="60" w:type="dxa"/>
            <w:gridSpan w:val="2"/>
            <w:vMerge/>
            <w:tcBorders>
              <w:top w:val="nil"/>
              <w:left w:val="single" w:sz="6" w:space="0" w:color="002060"/>
              <w:bottom w:val="single" w:sz="6" w:space="0" w:color="002060"/>
              <w:right w:val="nil"/>
            </w:tcBorders>
          </w:tcPr>
          <w:p w14:paraId="0BC22FB7" w14:textId="77777777" w:rsidR="00B22D7E" w:rsidRDefault="00B22D7E" w:rsidP="003F1C5D">
            <w:pPr>
              <w:rPr>
                <w:sz w:val="2"/>
                <w:szCs w:val="2"/>
              </w:rPr>
            </w:pPr>
          </w:p>
        </w:tc>
        <w:tc>
          <w:tcPr>
            <w:tcW w:w="2916" w:type="dxa"/>
            <w:gridSpan w:val="2"/>
            <w:tcBorders>
              <w:top w:val="single" w:sz="6" w:space="0" w:color="002060"/>
              <w:left w:val="nil"/>
              <w:bottom w:val="single" w:sz="6" w:space="0" w:color="002060"/>
              <w:right w:val="single" w:sz="6" w:space="0" w:color="002060"/>
            </w:tcBorders>
          </w:tcPr>
          <w:p w14:paraId="33AD49A9" w14:textId="61DD40E2" w:rsidR="00B22D7E" w:rsidRDefault="00B22D7E" w:rsidP="003F1C5D">
            <w:pPr>
              <w:pStyle w:val="TableParagraph"/>
              <w:spacing w:before="51"/>
              <w:ind w:left="293"/>
              <w:rPr>
                <w:spacing w:val="-2"/>
                <w:sz w:val="20"/>
              </w:rPr>
            </w:pPr>
            <w:r>
              <w:rPr>
                <w:spacing w:val="-2"/>
                <w:sz w:val="20"/>
              </w:rPr>
              <w:t xml:space="preserve">        $     350.00</w:t>
            </w:r>
          </w:p>
        </w:tc>
      </w:tr>
      <w:tr w:rsidR="003F1C5D" w14:paraId="552E2F57" w14:textId="77777777" w:rsidTr="00F90FE7">
        <w:trPr>
          <w:gridAfter w:val="1"/>
          <w:wAfter w:w="6" w:type="dxa"/>
          <w:trHeight w:val="359"/>
        </w:trPr>
        <w:tc>
          <w:tcPr>
            <w:tcW w:w="7284" w:type="dxa"/>
            <w:tcBorders>
              <w:top w:val="single" w:sz="6" w:space="0" w:color="002060"/>
              <w:left w:val="single" w:sz="6" w:space="0" w:color="002060"/>
              <w:bottom w:val="single" w:sz="4" w:space="0" w:color="auto"/>
              <w:right w:val="single" w:sz="6" w:space="0" w:color="002060"/>
            </w:tcBorders>
          </w:tcPr>
          <w:p w14:paraId="06901DD7" w14:textId="77777777" w:rsidR="003F1C5D" w:rsidRDefault="003F1C5D" w:rsidP="003F1C5D">
            <w:pPr>
              <w:pStyle w:val="TableParagraph"/>
              <w:spacing w:before="51"/>
              <w:rPr>
                <w:sz w:val="20"/>
              </w:rPr>
            </w:pPr>
            <w:r>
              <w:rPr>
                <w:sz w:val="20"/>
              </w:rPr>
              <w:t xml:space="preserve">Tuition </w:t>
            </w:r>
            <w:r>
              <w:rPr>
                <w:spacing w:val="-2"/>
                <w:sz w:val="20"/>
              </w:rPr>
              <w:t>Charge</w:t>
            </w:r>
          </w:p>
        </w:tc>
        <w:tc>
          <w:tcPr>
            <w:tcW w:w="60" w:type="dxa"/>
            <w:gridSpan w:val="2"/>
            <w:vMerge/>
            <w:tcBorders>
              <w:top w:val="single" w:sz="6" w:space="0" w:color="002060"/>
              <w:left w:val="single" w:sz="6" w:space="0" w:color="002060"/>
              <w:bottom w:val="single" w:sz="4" w:space="0" w:color="auto"/>
              <w:right w:val="nil"/>
            </w:tcBorders>
          </w:tcPr>
          <w:p w14:paraId="61D567EB" w14:textId="77777777" w:rsidR="003F1C5D" w:rsidRDefault="003F1C5D" w:rsidP="003F1C5D">
            <w:pPr>
              <w:rPr>
                <w:sz w:val="2"/>
                <w:szCs w:val="2"/>
              </w:rPr>
            </w:pPr>
          </w:p>
        </w:tc>
        <w:tc>
          <w:tcPr>
            <w:tcW w:w="2916" w:type="dxa"/>
            <w:gridSpan w:val="2"/>
            <w:tcBorders>
              <w:top w:val="single" w:sz="6" w:space="0" w:color="002060"/>
              <w:left w:val="nil"/>
              <w:bottom w:val="single" w:sz="4" w:space="0" w:color="auto"/>
              <w:right w:val="single" w:sz="6" w:space="0" w:color="002060"/>
            </w:tcBorders>
          </w:tcPr>
          <w:p w14:paraId="53007FA8" w14:textId="5CDF3AB9" w:rsidR="003F1C5D" w:rsidRDefault="003F1C5D" w:rsidP="003F1C5D">
            <w:pPr>
              <w:pStyle w:val="TableParagraph"/>
              <w:spacing w:before="51"/>
              <w:ind w:left="157"/>
              <w:rPr>
                <w:sz w:val="20"/>
              </w:rPr>
            </w:pPr>
            <w:r>
              <w:rPr>
                <w:spacing w:val="-2"/>
                <w:sz w:val="20"/>
              </w:rPr>
              <w:t xml:space="preserve">           </w:t>
            </w:r>
            <w:r w:rsidR="00865949">
              <w:rPr>
                <w:spacing w:val="-2"/>
                <w:sz w:val="20"/>
              </w:rPr>
              <w:t>$</w:t>
            </w:r>
            <w:r w:rsidR="00B22D7E">
              <w:rPr>
                <w:spacing w:val="-2"/>
                <w:sz w:val="20"/>
              </w:rPr>
              <w:t xml:space="preserve">  </w:t>
            </w:r>
            <w:r w:rsidR="00865949">
              <w:rPr>
                <w:spacing w:val="-2"/>
                <w:sz w:val="20"/>
              </w:rPr>
              <w:t>4</w:t>
            </w:r>
            <w:r w:rsidR="00B22D7E">
              <w:rPr>
                <w:spacing w:val="-2"/>
                <w:sz w:val="20"/>
              </w:rPr>
              <w:t>,</w:t>
            </w:r>
            <w:r w:rsidR="00865949">
              <w:rPr>
                <w:spacing w:val="-2"/>
                <w:sz w:val="20"/>
              </w:rPr>
              <w:t>687.00</w:t>
            </w:r>
          </w:p>
        </w:tc>
      </w:tr>
      <w:tr w:rsidR="003F1C5D" w14:paraId="43077D45" w14:textId="77777777" w:rsidTr="00F90FE7">
        <w:trPr>
          <w:gridAfter w:val="1"/>
          <w:wAfter w:w="6" w:type="dxa"/>
          <w:trHeight w:val="383"/>
        </w:trPr>
        <w:tc>
          <w:tcPr>
            <w:tcW w:w="10260" w:type="dxa"/>
            <w:gridSpan w:val="5"/>
            <w:tcBorders>
              <w:top w:val="nil"/>
              <w:left w:val="single" w:sz="6" w:space="0" w:color="002060"/>
              <w:bottom w:val="single" w:sz="6" w:space="0" w:color="002060"/>
              <w:right w:val="single" w:sz="6" w:space="0" w:color="002060"/>
            </w:tcBorders>
            <w:shd w:val="clear" w:color="auto" w:fill="F1F1F1"/>
          </w:tcPr>
          <w:p w14:paraId="756BC8E9" w14:textId="77777777" w:rsidR="003F1C5D" w:rsidRDefault="003F1C5D" w:rsidP="003F1C5D">
            <w:pPr>
              <w:pStyle w:val="TableParagraph"/>
              <w:tabs>
                <w:tab w:val="left" w:pos="660"/>
                <w:tab w:val="center" w:pos="5127"/>
              </w:tabs>
              <w:spacing w:before="51"/>
              <w:ind w:left="10"/>
              <w:rPr>
                <w:b/>
              </w:rPr>
            </w:pPr>
            <w:r>
              <w:rPr>
                <w:b/>
              </w:rPr>
              <w:tab/>
            </w:r>
            <w:r>
              <w:rPr>
                <w:b/>
              </w:rPr>
              <w:tab/>
              <w:t xml:space="preserve">Tuition Cost by Payment Period </w:t>
            </w:r>
            <w:r>
              <w:rPr>
                <w:b/>
                <w:spacing w:val="-2"/>
              </w:rPr>
              <w:t>(hours)</w:t>
            </w:r>
          </w:p>
        </w:tc>
      </w:tr>
      <w:tr w:rsidR="003F1C5D" w14:paraId="7749D636" w14:textId="77777777" w:rsidTr="00F90FE7">
        <w:trPr>
          <w:gridAfter w:val="1"/>
          <w:wAfter w:w="6" w:type="dxa"/>
          <w:trHeight w:val="359"/>
        </w:trPr>
        <w:tc>
          <w:tcPr>
            <w:tcW w:w="7284" w:type="dxa"/>
            <w:tcBorders>
              <w:top w:val="single" w:sz="6" w:space="0" w:color="002060"/>
              <w:left w:val="single" w:sz="6" w:space="0" w:color="002060"/>
              <w:bottom w:val="single" w:sz="6" w:space="0" w:color="002060"/>
              <w:right w:val="single" w:sz="6" w:space="0" w:color="002060"/>
            </w:tcBorders>
          </w:tcPr>
          <w:p w14:paraId="115D85D4" w14:textId="77777777" w:rsidR="003F1C5D" w:rsidRDefault="003F1C5D" w:rsidP="003F1C5D">
            <w:pPr>
              <w:pStyle w:val="TableParagraph"/>
              <w:spacing w:before="51"/>
              <w:rPr>
                <w:sz w:val="20"/>
              </w:rPr>
            </w:pPr>
            <w:r>
              <w:rPr>
                <w:sz w:val="20"/>
              </w:rPr>
              <w:t>Total Charges for Payment Period 1 (1 hour-150-</w:t>
            </w:r>
            <w:r>
              <w:rPr>
                <w:spacing w:val="-2"/>
                <w:sz w:val="20"/>
              </w:rPr>
              <w:t>hours)</w:t>
            </w:r>
          </w:p>
        </w:tc>
        <w:tc>
          <w:tcPr>
            <w:tcW w:w="60" w:type="dxa"/>
            <w:gridSpan w:val="2"/>
            <w:vMerge w:val="restart"/>
            <w:tcBorders>
              <w:top w:val="single" w:sz="6" w:space="0" w:color="002060"/>
              <w:left w:val="single" w:sz="6" w:space="0" w:color="002060"/>
              <w:bottom w:val="single" w:sz="6" w:space="0" w:color="002060"/>
              <w:right w:val="nil"/>
            </w:tcBorders>
          </w:tcPr>
          <w:p w14:paraId="4BE3CD9D" w14:textId="77777777" w:rsidR="003F1C5D" w:rsidRDefault="003F1C5D" w:rsidP="003F1C5D">
            <w:pPr>
              <w:pStyle w:val="TableParagraph"/>
              <w:spacing w:before="51"/>
              <w:ind w:left="366"/>
              <w:rPr>
                <w:sz w:val="20"/>
              </w:rPr>
            </w:pPr>
            <w:r>
              <w:rPr>
                <w:sz w:val="20"/>
              </w:rPr>
              <w:t>$</w:t>
            </w:r>
          </w:p>
          <w:p w14:paraId="7D53D154" w14:textId="77777777" w:rsidR="003F1C5D" w:rsidRDefault="003F1C5D" w:rsidP="003F1C5D">
            <w:pPr>
              <w:pStyle w:val="TableParagraph"/>
              <w:spacing w:before="115"/>
              <w:ind w:left="366"/>
              <w:rPr>
                <w:sz w:val="20"/>
              </w:rPr>
            </w:pPr>
            <w:r>
              <w:rPr>
                <w:sz w:val="20"/>
              </w:rPr>
              <w:t>$</w:t>
            </w:r>
          </w:p>
        </w:tc>
        <w:tc>
          <w:tcPr>
            <w:tcW w:w="2916" w:type="dxa"/>
            <w:gridSpan w:val="2"/>
            <w:tcBorders>
              <w:top w:val="single" w:sz="6" w:space="0" w:color="002060"/>
              <w:left w:val="nil"/>
              <w:bottom w:val="single" w:sz="6" w:space="0" w:color="002060"/>
              <w:right w:val="single" w:sz="6" w:space="0" w:color="002060"/>
            </w:tcBorders>
          </w:tcPr>
          <w:p w14:paraId="139286CB" w14:textId="6BD7195F" w:rsidR="003F1C5D" w:rsidRDefault="003F1C5D" w:rsidP="003F1C5D">
            <w:pPr>
              <w:pStyle w:val="TableParagraph"/>
              <w:spacing w:before="51"/>
              <w:ind w:left="157"/>
              <w:rPr>
                <w:sz w:val="20"/>
              </w:rPr>
            </w:pPr>
            <w:r>
              <w:rPr>
                <w:spacing w:val="-2"/>
                <w:sz w:val="20"/>
              </w:rPr>
              <w:t xml:space="preserve">           $</w:t>
            </w:r>
            <w:r w:rsidR="00C871F7">
              <w:rPr>
                <w:spacing w:val="-2"/>
                <w:sz w:val="20"/>
              </w:rPr>
              <w:t xml:space="preserve"> </w:t>
            </w:r>
            <w:r w:rsidR="00865949">
              <w:rPr>
                <w:spacing w:val="-2"/>
                <w:sz w:val="20"/>
              </w:rPr>
              <w:t>2,343.50</w:t>
            </w:r>
          </w:p>
        </w:tc>
      </w:tr>
      <w:tr w:rsidR="003F1C5D" w14:paraId="48B8914B" w14:textId="77777777" w:rsidTr="001D5B9F">
        <w:trPr>
          <w:gridAfter w:val="1"/>
          <w:wAfter w:w="6" w:type="dxa"/>
          <w:trHeight w:val="359"/>
        </w:trPr>
        <w:tc>
          <w:tcPr>
            <w:tcW w:w="7284" w:type="dxa"/>
            <w:tcBorders>
              <w:top w:val="single" w:sz="6" w:space="0" w:color="002060"/>
              <w:left w:val="single" w:sz="6" w:space="0" w:color="002060"/>
              <w:bottom w:val="single" w:sz="6" w:space="0" w:color="002060"/>
              <w:right w:val="single" w:sz="6" w:space="0" w:color="002060"/>
            </w:tcBorders>
          </w:tcPr>
          <w:p w14:paraId="66ABC5DC" w14:textId="77777777" w:rsidR="003F1C5D" w:rsidRDefault="003F1C5D" w:rsidP="003F1C5D">
            <w:pPr>
              <w:pStyle w:val="TableParagraph"/>
              <w:spacing w:before="51"/>
              <w:rPr>
                <w:sz w:val="20"/>
              </w:rPr>
            </w:pPr>
            <w:r>
              <w:rPr>
                <w:sz w:val="20"/>
              </w:rPr>
              <w:t>Total Charges for Payment Period 2 (151- hours – 300-</w:t>
            </w:r>
            <w:r>
              <w:rPr>
                <w:spacing w:val="-2"/>
                <w:sz w:val="20"/>
              </w:rPr>
              <w:t>hours)</w:t>
            </w:r>
          </w:p>
        </w:tc>
        <w:tc>
          <w:tcPr>
            <w:tcW w:w="60" w:type="dxa"/>
            <w:gridSpan w:val="2"/>
            <w:vMerge/>
            <w:tcBorders>
              <w:top w:val="nil"/>
              <w:left w:val="single" w:sz="6" w:space="0" w:color="002060"/>
              <w:bottom w:val="single" w:sz="6" w:space="0" w:color="002060"/>
              <w:right w:val="nil"/>
            </w:tcBorders>
          </w:tcPr>
          <w:p w14:paraId="66D266A8" w14:textId="77777777" w:rsidR="003F1C5D" w:rsidRDefault="003F1C5D" w:rsidP="003F1C5D">
            <w:pPr>
              <w:rPr>
                <w:sz w:val="2"/>
                <w:szCs w:val="2"/>
              </w:rPr>
            </w:pPr>
          </w:p>
        </w:tc>
        <w:tc>
          <w:tcPr>
            <w:tcW w:w="2916" w:type="dxa"/>
            <w:gridSpan w:val="2"/>
            <w:tcBorders>
              <w:top w:val="single" w:sz="6" w:space="0" w:color="002060"/>
              <w:left w:val="nil"/>
              <w:bottom w:val="single" w:sz="6" w:space="0" w:color="002060"/>
              <w:right w:val="single" w:sz="6" w:space="0" w:color="002060"/>
            </w:tcBorders>
          </w:tcPr>
          <w:p w14:paraId="30B91DCA" w14:textId="120455E6" w:rsidR="003F1C5D" w:rsidRDefault="003F1C5D" w:rsidP="003F1C5D">
            <w:pPr>
              <w:pStyle w:val="TableParagraph"/>
              <w:spacing w:before="51"/>
              <w:ind w:left="157"/>
              <w:rPr>
                <w:sz w:val="20"/>
              </w:rPr>
            </w:pPr>
            <w:r>
              <w:rPr>
                <w:spacing w:val="-2"/>
                <w:sz w:val="20"/>
              </w:rPr>
              <w:t xml:space="preserve">           $</w:t>
            </w:r>
            <w:r w:rsidR="00C871F7">
              <w:rPr>
                <w:spacing w:val="-2"/>
                <w:sz w:val="20"/>
              </w:rPr>
              <w:t xml:space="preserve"> </w:t>
            </w:r>
            <w:r w:rsidR="00865949">
              <w:rPr>
                <w:spacing w:val="-2"/>
                <w:sz w:val="20"/>
              </w:rPr>
              <w:t>2,343.50</w:t>
            </w:r>
          </w:p>
        </w:tc>
      </w:tr>
      <w:tr w:rsidR="003F1C5D" w14:paraId="66F82EBD" w14:textId="77777777" w:rsidTr="001D5B9F">
        <w:trPr>
          <w:gridAfter w:val="1"/>
          <w:wAfter w:w="6" w:type="dxa"/>
          <w:trHeight w:val="359"/>
        </w:trPr>
        <w:tc>
          <w:tcPr>
            <w:tcW w:w="7284" w:type="dxa"/>
            <w:tcBorders>
              <w:top w:val="single" w:sz="6" w:space="0" w:color="002060"/>
              <w:left w:val="single" w:sz="6" w:space="0" w:color="002060"/>
              <w:bottom w:val="single" w:sz="4" w:space="0" w:color="auto"/>
              <w:right w:val="single" w:sz="6" w:space="0" w:color="002060"/>
            </w:tcBorders>
            <w:shd w:val="clear" w:color="auto" w:fill="ECECEC"/>
          </w:tcPr>
          <w:p w14:paraId="6BAACBF3" w14:textId="77777777" w:rsidR="003F1C5D" w:rsidRDefault="003F1C5D" w:rsidP="003F1C5D">
            <w:pPr>
              <w:pStyle w:val="TableParagraph"/>
              <w:spacing w:before="51"/>
              <w:ind w:left="0" w:right="145"/>
              <w:jc w:val="right"/>
              <w:rPr>
                <w:b/>
                <w:sz w:val="20"/>
              </w:rPr>
            </w:pPr>
            <w:r>
              <w:rPr>
                <w:b/>
                <w:sz w:val="20"/>
              </w:rPr>
              <w:t xml:space="preserve">Total </w:t>
            </w:r>
            <w:r>
              <w:rPr>
                <w:b/>
                <w:spacing w:val="-2"/>
                <w:sz w:val="20"/>
              </w:rPr>
              <w:t>Investment</w:t>
            </w:r>
          </w:p>
        </w:tc>
        <w:tc>
          <w:tcPr>
            <w:tcW w:w="2976" w:type="dxa"/>
            <w:gridSpan w:val="4"/>
            <w:tcBorders>
              <w:top w:val="single" w:sz="6" w:space="0" w:color="002060"/>
              <w:left w:val="single" w:sz="6" w:space="0" w:color="002060"/>
              <w:bottom w:val="single" w:sz="4" w:space="0" w:color="auto"/>
              <w:right w:val="single" w:sz="6" w:space="0" w:color="002060"/>
            </w:tcBorders>
            <w:shd w:val="clear" w:color="auto" w:fill="ECECEC"/>
          </w:tcPr>
          <w:p w14:paraId="125F2417" w14:textId="36A0FA29" w:rsidR="003F1C5D" w:rsidRDefault="003F1C5D" w:rsidP="00B22D7E">
            <w:pPr>
              <w:pStyle w:val="TableParagraph"/>
              <w:tabs>
                <w:tab w:val="left" w:pos="742"/>
              </w:tabs>
              <w:spacing w:before="51"/>
              <w:ind w:left="95"/>
              <w:rPr>
                <w:b/>
                <w:sz w:val="20"/>
              </w:rPr>
            </w:pPr>
            <w:r>
              <w:rPr>
                <w:b/>
                <w:spacing w:val="-10"/>
                <w:sz w:val="20"/>
              </w:rPr>
              <w:t xml:space="preserve">                $</w:t>
            </w:r>
            <w:r w:rsidR="00C871F7">
              <w:rPr>
                <w:b/>
                <w:spacing w:val="-10"/>
                <w:sz w:val="20"/>
              </w:rPr>
              <w:t xml:space="preserve"> </w:t>
            </w:r>
            <w:r w:rsidR="00865949">
              <w:rPr>
                <w:b/>
                <w:spacing w:val="-10"/>
                <w:sz w:val="20"/>
              </w:rPr>
              <w:t>5,</w:t>
            </w:r>
            <w:r w:rsidR="00B22D7E">
              <w:rPr>
                <w:b/>
                <w:spacing w:val="-10"/>
                <w:sz w:val="20"/>
              </w:rPr>
              <w:t>53</w:t>
            </w:r>
            <w:r w:rsidR="00865949">
              <w:rPr>
                <w:b/>
                <w:spacing w:val="-10"/>
                <w:sz w:val="20"/>
              </w:rPr>
              <w:t>7.00</w:t>
            </w:r>
          </w:p>
        </w:tc>
      </w:tr>
      <w:tr w:rsidR="001D5B9F" w14:paraId="74655371" w14:textId="77777777" w:rsidTr="001D5B9F">
        <w:trPr>
          <w:gridAfter w:val="1"/>
          <w:wAfter w:w="6" w:type="dxa"/>
          <w:trHeight w:val="359"/>
        </w:trPr>
        <w:tc>
          <w:tcPr>
            <w:tcW w:w="7284" w:type="dxa"/>
            <w:tcBorders>
              <w:top w:val="single" w:sz="4" w:space="0" w:color="auto"/>
              <w:left w:val="nil"/>
              <w:bottom w:val="nil"/>
              <w:right w:val="nil"/>
            </w:tcBorders>
            <w:shd w:val="clear" w:color="auto" w:fill="FFFFFF" w:themeFill="background1"/>
          </w:tcPr>
          <w:p w14:paraId="6308C860" w14:textId="77777777" w:rsidR="001D5B9F" w:rsidRDefault="001D5B9F" w:rsidP="003F1C5D">
            <w:pPr>
              <w:pStyle w:val="TableParagraph"/>
              <w:spacing w:before="51"/>
              <w:ind w:left="0" w:right="145"/>
              <w:jc w:val="right"/>
              <w:rPr>
                <w:b/>
                <w:sz w:val="20"/>
              </w:rPr>
            </w:pPr>
          </w:p>
        </w:tc>
        <w:tc>
          <w:tcPr>
            <w:tcW w:w="2976" w:type="dxa"/>
            <w:gridSpan w:val="4"/>
            <w:tcBorders>
              <w:top w:val="single" w:sz="4" w:space="0" w:color="auto"/>
              <w:left w:val="nil"/>
              <w:bottom w:val="nil"/>
              <w:right w:val="nil"/>
            </w:tcBorders>
            <w:shd w:val="clear" w:color="auto" w:fill="FFFFFF" w:themeFill="background1"/>
          </w:tcPr>
          <w:p w14:paraId="62FBE3F7" w14:textId="77777777" w:rsidR="001D5B9F" w:rsidRDefault="001D5B9F" w:rsidP="00B22D7E">
            <w:pPr>
              <w:pStyle w:val="TableParagraph"/>
              <w:tabs>
                <w:tab w:val="left" w:pos="742"/>
              </w:tabs>
              <w:spacing w:before="51"/>
              <w:ind w:left="95"/>
              <w:rPr>
                <w:b/>
                <w:spacing w:val="-10"/>
                <w:sz w:val="20"/>
              </w:rPr>
            </w:pPr>
          </w:p>
        </w:tc>
      </w:tr>
      <w:tr w:rsidR="003F1C5D" w14:paraId="7FA1FE4A" w14:textId="77777777" w:rsidTr="001D5B9F">
        <w:trPr>
          <w:gridAfter w:val="1"/>
          <w:wAfter w:w="6" w:type="dxa"/>
          <w:trHeight w:val="346"/>
        </w:trPr>
        <w:tc>
          <w:tcPr>
            <w:tcW w:w="10260" w:type="dxa"/>
            <w:gridSpan w:val="5"/>
            <w:tcBorders>
              <w:top w:val="nil"/>
              <w:left w:val="nil"/>
              <w:bottom w:val="single" w:sz="6" w:space="0" w:color="000000"/>
              <w:right w:val="nil"/>
            </w:tcBorders>
            <w:shd w:val="clear" w:color="auto" w:fill="E7E6E6" w:themeFill="background2"/>
          </w:tcPr>
          <w:p w14:paraId="5A260531" w14:textId="0DBBF699" w:rsidR="003F1C5D" w:rsidRDefault="00296E1E" w:rsidP="00B368AC">
            <w:pPr>
              <w:pStyle w:val="TableParagraph"/>
              <w:spacing w:before="52"/>
              <w:ind w:left="1776" w:right="1751"/>
              <w:jc w:val="center"/>
              <w:rPr>
                <w:b/>
                <w:sz w:val="24"/>
              </w:rPr>
            </w:pPr>
            <w:r>
              <w:rPr>
                <w:rFonts w:cstheme="minorHAnsi"/>
                <w:b/>
                <w:bCs/>
                <w:sz w:val="24"/>
                <w:szCs w:val="24"/>
              </w:rPr>
              <w:t xml:space="preserve">Aesthetics Program </w:t>
            </w:r>
            <w:r w:rsidRPr="00B368AC">
              <w:rPr>
                <w:rFonts w:cstheme="minorHAnsi"/>
                <w:b/>
                <w:bCs/>
                <w:sz w:val="24"/>
                <w:szCs w:val="24"/>
              </w:rPr>
              <w:t xml:space="preserve">– </w:t>
            </w:r>
            <w:r w:rsidR="00B368AC">
              <w:rPr>
                <w:rFonts w:cstheme="minorHAnsi"/>
                <w:b/>
                <w:bCs/>
                <w:sz w:val="24"/>
                <w:szCs w:val="24"/>
              </w:rPr>
              <w:t>02/27/2024</w:t>
            </w:r>
          </w:p>
        </w:tc>
      </w:tr>
      <w:tr w:rsidR="003F1C5D" w14:paraId="04493D0C" w14:textId="77777777" w:rsidTr="00F90FE7">
        <w:trPr>
          <w:gridAfter w:val="1"/>
          <w:wAfter w:w="6" w:type="dxa"/>
          <w:trHeight w:val="454"/>
        </w:trPr>
        <w:tc>
          <w:tcPr>
            <w:tcW w:w="7324" w:type="dxa"/>
            <w:gridSpan w:val="2"/>
            <w:tcBorders>
              <w:top w:val="single" w:sz="6" w:space="0" w:color="000000"/>
              <w:left w:val="single" w:sz="6" w:space="0" w:color="002060"/>
              <w:bottom w:val="single" w:sz="6" w:space="0" w:color="002060"/>
              <w:right w:val="single" w:sz="6" w:space="0" w:color="002060"/>
            </w:tcBorders>
            <w:shd w:val="clear" w:color="auto" w:fill="D9E2F2"/>
          </w:tcPr>
          <w:p w14:paraId="04A566C1" w14:textId="77777777" w:rsidR="003F1C5D" w:rsidRDefault="003F1C5D" w:rsidP="00296E1E">
            <w:pPr>
              <w:pStyle w:val="TableParagraph"/>
              <w:spacing w:before="122"/>
              <w:ind w:right="2536"/>
              <w:rPr>
                <w:b/>
                <w:sz w:val="24"/>
              </w:rPr>
            </w:pPr>
            <w:r>
              <w:rPr>
                <w:b/>
                <w:sz w:val="24"/>
              </w:rPr>
              <w:t xml:space="preserve">Description of </w:t>
            </w:r>
            <w:r>
              <w:rPr>
                <w:b/>
                <w:spacing w:val="-2"/>
                <w:sz w:val="24"/>
              </w:rPr>
              <w:t>Charge</w:t>
            </w:r>
          </w:p>
        </w:tc>
        <w:tc>
          <w:tcPr>
            <w:tcW w:w="2936" w:type="dxa"/>
            <w:gridSpan w:val="3"/>
            <w:tcBorders>
              <w:top w:val="single" w:sz="6" w:space="0" w:color="000000"/>
              <w:left w:val="single" w:sz="6" w:space="0" w:color="002060"/>
              <w:bottom w:val="single" w:sz="6" w:space="0" w:color="002060"/>
              <w:right w:val="single" w:sz="6" w:space="0" w:color="002060"/>
            </w:tcBorders>
            <w:shd w:val="clear" w:color="auto" w:fill="D9E2F2"/>
          </w:tcPr>
          <w:p w14:paraId="5863B5FB" w14:textId="77777777" w:rsidR="003F1C5D" w:rsidRDefault="003F1C5D" w:rsidP="003F1C5D">
            <w:pPr>
              <w:pStyle w:val="TableParagraph"/>
              <w:spacing w:before="122"/>
              <w:ind w:left="518"/>
              <w:rPr>
                <w:b/>
                <w:sz w:val="24"/>
              </w:rPr>
            </w:pPr>
            <w:r>
              <w:rPr>
                <w:b/>
                <w:sz w:val="24"/>
              </w:rPr>
              <w:t xml:space="preserve">Aesthetics </w:t>
            </w:r>
            <w:r>
              <w:rPr>
                <w:b/>
                <w:spacing w:val="-2"/>
                <w:sz w:val="24"/>
              </w:rPr>
              <w:t>Program</w:t>
            </w:r>
          </w:p>
        </w:tc>
      </w:tr>
      <w:tr w:rsidR="003F1C5D" w14:paraId="0895AE43" w14:textId="77777777" w:rsidTr="00F90FE7">
        <w:trPr>
          <w:gridAfter w:val="1"/>
          <w:wAfter w:w="6" w:type="dxa"/>
          <w:trHeight w:val="383"/>
        </w:trPr>
        <w:tc>
          <w:tcPr>
            <w:tcW w:w="10260" w:type="dxa"/>
            <w:gridSpan w:val="5"/>
            <w:tcBorders>
              <w:top w:val="single" w:sz="6" w:space="0" w:color="002060"/>
              <w:left w:val="single" w:sz="6" w:space="0" w:color="002060"/>
              <w:bottom w:val="single" w:sz="6" w:space="0" w:color="002060"/>
              <w:right w:val="single" w:sz="6" w:space="0" w:color="002060"/>
            </w:tcBorders>
            <w:shd w:val="clear" w:color="auto" w:fill="F1F1F1"/>
          </w:tcPr>
          <w:p w14:paraId="08B7A731" w14:textId="77777777" w:rsidR="003F1C5D" w:rsidRDefault="003F1C5D" w:rsidP="003F1C5D">
            <w:pPr>
              <w:pStyle w:val="TableParagraph"/>
              <w:spacing w:before="51"/>
              <w:ind w:left="10"/>
              <w:jc w:val="center"/>
              <w:rPr>
                <w:b/>
              </w:rPr>
            </w:pPr>
            <w:r>
              <w:rPr>
                <w:b/>
              </w:rPr>
              <w:t xml:space="preserve">Tuition </w:t>
            </w:r>
            <w:r>
              <w:rPr>
                <w:b/>
                <w:spacing w:val="-2"/>
              </w:rPr>
              <w:t>Breakdown</w:t>
            </w:r>
          </w:p>
        </w:tc>
      </w:tr>
      <w:tr w:rsidR="003F1C5D" w14:paraId="025AD510" w14:textId="77777777" w:rsidTr="00F90FE7">
        <w:trPr>
          <w:trHeight w:val="359"/>
        </w:trPr>
        <w:tc>
          <w:tcPr>
            <w:tcW w:w="7324" w:type="dxa"/>
            <w:gridSpan w:val="2"/>
            <w:tcBorders>
              <w:top w:val="single" w:sz="6" w:space="0" w:color="002060"/>
              <w:left w:val="single" w:sz="6" w:space="0" w:color="002060"/>
              <w:bottom w:val="single" w:sz="6" w:space="0" w:color="002060"/>
              <w:right w:val="single" w:sz="6" w:space="0" w:color="002060"/>
            </w:tcBorders>
          </w:tcPr>
          <w:p w14:paraId="714B014D" w14:textId="77777777" w:rsidR="003F1C5D" w:rsidRDefault="003F1C5D" w:rsidP="003F1C5D">
            <w:pPr>
              <w:pStyle w:val="TableParagraph"/>
              <w:spacing w:before="51"/>
              <w:rPr>
                <w:sz w:val="20"/>
              </w:rPr>
            </w:pPr>
            <w:r>
              <w:rPr>
                <w:sz w:val="20"/>
              </w:rPr>
              <w:t xml:space="preserve">Registration </w:t>
            </w:r>
            <w:r>
              <w:rPr>
                <w:spacing w:val="-5"/>
                <w:sz w:val="20"/>
              </w:rPr>
              <w:t>Fee</w:t>
            </w:r>
          </w:p>
        </w:tc>
        <w:tc>
          <w:tcPr>
            <w:tcW w:w="28" w:type="dxa"/>
            <w:gridSpan w:val="2"/>
            <w:vMerge w:val="restart"/>
            <w:tcBorders>
              <w:top w:val="single" w:sz="6" w:space="0" w:color="002060"/>
              <w:left w:val="single" w:sz="6" w:space="0" w:color="002060"/>
              <w:bottom w:val="single" w:sz="6" w:space="0" w:color="002060"/>
              <w:right w:val="nil"/>
            </w:tcBorders>
          </w:tcPr>
          <w:p w14:paraId="657DD351" w14:textId="77777777" w:rsidR="003F1C5D" w:rsidRDefault="003F1C5D" w:rsidP="003F1C5D">
            <w:pPr>
              <w:pStyle w:val="TableParagraph"/>
              <w:spacing w:before="51"/>
              <w:ind w:left="366"/>
              <w:rPr>
                <w:sz w:val="20"/>
              </w:rPr>
            </w:pPr>
            <w:r>
              <w:rPr>
                <w:sz w:val="20"/>
              </w:rPr>
              <w:t>$</w:t>
            </w:r>
          </w:p>
          <w:p w14:paraId="2720BD71" w14:textId="77777777" w:rsidR="003F1C5D" w:rsidRDefault="003F1C5D" w:rsidP="003F1C5D">
            <w:pPr>
              <w:pStyle w:val="TableParagraph"/>
              <w:spacing w:before="115"/>
              <w:ind w:left="320"/>
              <w:rPr>
                <w:sz w:val="20"/>
              </w:rPr>
            </w:pPr>
            <w:r>
              <w:rPr>
                <w:sz w:val="20"/>
              </w:rPr>
              <w:t>$</w:t>
            </w:r>
          </w:p>
          <w:p w14:paraId="2E106AEC" w14:textId="77777777" w:rsidR="003F1C5D" w:rsidRDefault="003F1C5D" w:rsidP="003F1C5D">
            <w:pPr>
              <w:pStyle w:val="TableParagraph"/>
              <w:spacing w:before="130"/>
              <w:ind w:left="366"/>
              <w:rPr>
                <w:sz w:val="20"/>
              </w:rPr>
            </w:pPr>
            <w:r>
              <w:rPr>
                <w:sz w:val="20"/>
              </w:rPr>
              <w:t>$</w:t>
            </w:r>
          </w:p>
        </w:tc>
        <w:tc>
          <w:tcPr>
            <w:tcW w:w="2914" w:type="dxa"/>
            <w:gridSpan w:val="2"/>
            <w:tcBorders>
              <w:top w:val="single" w:sz="6" w:space="0" w:color="002060"/>
              <w:left w:val="nil"/>
              <w:bottom w:val="single" w:sz="6" w:space="0" w:color="002060"/>
              <w:right w:val="single" w:sz="6" w:space="0" w:color="002060"/>
            </w:tcBorders>
          </w:tcPr>
          <w:p w14:paraId="46E2B587" w14:textId="77777777" w:rsidR="003F1C5D" w:rsidRDefault="003F1C5D" w:rsidP="003F1C5D">
            <w:pPr>
              <w:pStyle w:val="TableParagraph"/>
              <w:spacing w:before="51"/>
              <w:ind w:left="278"/>
              <w:rPr>
                <w:sz w:val="20"/>
              </w:rPr>
            </w:pPr>
            <w:r>
              <w:rPr>
                <w:spacing w:val="-2"/>
                <w:sz w:val="20"/>
              </w:rPr>
              <w:t xml:space="preserve">        $     100.00</w:t>
            </w:r>
          </w:p>
        </w:tc>
      </w:tr>
      <w:tr w:rsidR="003F1C5D" w14:paraId="3056F164" w14:textId="77777777" w:rsidTr="00F90FE7">
        <w:trPr>
          <w:trHeight w:val="359"/>
        </w:trPr>
        <w:tc>
          <w:tcPr>
            <w:tcW w:w="7324" w:type="dxa"/>
            <w:gridSpan w:val="2"/>
            <w:tcBorders>
              <w:top w:val="single" w:sz="6" w:space="0" w:color="002060"/>
              <w:left w:val="single" w:sz="6" w:space="0" w:color="002060"/>
              <w:bottom w:val="single" w:sz="6" w:space="0" w:color="002060"/>
              <w:right w:val="single" w:sz="6" w:space="0" w:color="002060"/>
            </w:tcBorders>
          </w:tcPr>
          <w:p w14:paraId="71AC7231" w14:textId="77777777" w:rsidR="003F1C5D" w:rsidRDefault="003F1C5D" w:rsidP="003F1C5D">
            <w:pPr>
              <w:pStyle w:val="TableParagraph"/>
              <w:spacing w:before="51"/>
              <w:rPr>
                <w:sz w:val="20"/>
              </w:rPr>
            </w:pPr>
            <w:r>
              <w:rPr>
                <w:sz w:val="20"/>
              </w:rPr>
              <w:t>Student Kit-</w:t>
            </w:r>
            <w:r>
              <w:rPr>
                <w:spacing w:val="-2"/>
                <w:sz w:val="20"/>
              </w:rPr>
              <w:t>Books</w:t>
            </w:r>
          </w:p>
        </w:tc>
        <w:tc>
          <w:tcPr>
            <w:tcW w:w="28" w:type="dxa"/>
            <w:gridSpan w:val="2"/>
            <w:vMerge/>
            <w:tcBorders>
              <w:top w:val="nil"/>
              <w:left w:val="single" w:sz="6" w:space="0" w:color="002060"/>
              <w:bottom w:val="single" w:sz="6" w:space="0" w:color="002060"/>
              <w:right w:val="nil"/>
            </w:tcBorders>
          </w:tcPr>
          <w:p w14:paraId="7FA5C885" w14:textId="77777777" w:rsidR="003F1C5D" w:rsidRDefault="003F1C5D" w:rsidP="003F1C5D">
            <w:pPr>
              <w:rPr>
                <w:sz w:val="2"/>
                <w:szCs w:val="2"/>
              </w:rPr>
            </w:pPr>
          </w:p>
        </w:tc>
        <w:tc>
          <w:tcPr>
            <w:tcW w:w="2914" w:type="dxa"/>
            <w:gridSpan w:val="2"/>
            <w:tcBorders>
              <w:top w:val="single" w:sz="6" w:space="0" w:color="002060"/>
              <w:left w:val="nil"/>
              <w:bottom w:val="single" w:sz="6" w:space="0" w:color="002060"/>
              <w:right w:val="single" w:sz="6" w:space="0" w:color="002060"/>
            </w:tcBorders>
          </w:tcPr>
          <w:p w14:paraId="160A9DDD" w14:textId="5F8A5DA9" w:rsidR="003F1C5D" w:rsidRPr="00B368AC" w:rsidRDefault="003F1C5D" w:rsidP="00B368AC">
            <w:pPr>
              <w:pStyle w:val="TableParagraph"/>
              <w:spacing w:before="51"/>
              <w:ind w:left="293"/>
              <w:rPr>
                <w:sz w:val="20"/>
              </w:rPr>
            </w:pPr>
            <w:r w:rsidRPr="00B368AC">
              <w:rPr>
                <w:spacing w:val="-2"/>
                <w:sz w:val="20"/>
              </w:rPr>
              <w:t xml:space="preserve">        $  </w:t>
            </w:r>
            <w:r w:rsidR="00C41D97" w:rsidRPr="00B368AC">
              <w:rPr>
                <w:spacing w:val="-2"/>
                <w:sz w:val="20"/>
              </w:rPr>
              <w:t xml:space="preserve"> </w:t>
            </w:r>
            <w:r w:rsidRPr="00B368AC">
              <w:rPr>
                <w:spacing w:val="-2"/>
                <w:sz w:val="20"/>
              </w:rPr>
              <w:t xml:space="preserve">  </w:t>
            </w:r>
            <w:r w:rsidR="00375E9F" w:rsidRPr="00B368AC">
              <w:rPr>
                <w:spacing w:val="-2"/>
                <w:sz w:val="20"/>
              </w:rPr>
              <w:t>900</w:t>
            </w:r>
            <w:r w:rsidR="00B368AC">
              <w:rPr>
                <w:spacing w:val="-2"/>
                <w:sz w:val="20"/>
              </w:rPr>
              <w:t>.00</w:t>
            </w:r>
          </w:p>
        </w:tc>
      </w:tr>
      <w:tr w:rsidR="00C871F7" w14:paraId="1F0542B6" w14:textId="77777777" w:rsidTr="00F90FE7">
        <w:trPr>
          <w:trHeight w:val="359"/>
        </w:trPr>
        <w:tc>
          <w:tcPr>
            <w:tcW w:w="7324" w:type="dxa"/>
            <w:gridSpan w:val="2"/>
            <w:tcBorders>
              <w:top w:val="single" w:sz="6" w:space="0" w:color="002060"/>
              <w:left w:val="single" w:sz="6" w:space="0" w:color="002060"/>
              <w:bottom w:val="single" w:sz="6" w:space="0" w:color="002060"/>
              <w:right w:val="single" w:sz="6" w:space="0" w:color="002060"/>
            </w:tcBorders>
          </w:tcPr>
          <w:p w14:paraId="036AB8FF" w14:textId="51B32BB8" w:rsidR="00C871F7" w:rsidRDefault="00C871F7" w:rsidP="003F1C5D">
            <w:pPr>
              <w:pStyle w:val="TableParagraph"/>
              <w:spacing w:before="51"/>
              <w:rPr>
                <w:sz w:val="20"/>
              </w:rPr>
            </w:pPr>
            <w:r>
              <w:rPr>
                <w:sz w:val="20"/>
              </w:rPr>
              <w:t xml:space="preserve">Uniforms and </w:t>
            </w:r>
            <w:r w:rsidR="00304336">
              <w:rPr>
                <w:sz w:val="20"/>
              </w:rPr>
              <w:t>Tablet</w:t>
            </w:r>
          </w:p>
        </w:tc>
        <w:tc>
          <w:tcPr>
            <w:tcW w:w="28" w:type="dxa"/>
            <w:gridSpan w:val="2"/>
            <w:vMerge/>
            <w:tcBorders>
              <w:top w:val="nil"/>
              <w:left w:val="single" w:sz="6" w:space="0" w:color="002060"/>
              <w:bottom w:val="single" w:sz="6" w:space="0" w:color="002060"/>
              <w:right w:val="nil"/>
            </w:tcBorders>
          </w:tcPr>
          <w:p w14:paraId="3047C4D0" w14:textId="77777777" w:rsidR="00C871F7" w:rsidRDefault="00C871F7" w:rsidP="003F1C5D">
            <w:pPr>
              <w:rPr>
                <w:sz w:val="2"/>
                <w:szCs w:val="2"/>
              </w:rPr>
            </w:pPr>
          </w:p>
        </w:tc>
        <w:tc>
          <w:tcPr>
            <w:tcW w:w="2914" w:type="dxa"/>
            <w:gridSpan w:val="2"/>
            <w:tcBorders>
              <w:top w:val="single" w:sz="6" w:space="0" w:color="002060"/>
              <w:left w:val="nil"/>
              <w:bottom w:val="single" w:sz="6" w:space="0" w:color="002060"/>
              <w:right w:val="single" w:sz="6" w:space="0" w:color="002060"/>
            </w:tcBorders>
          </w:tcPr>
          <w:p w14:paraId="4C561F8D" w14:textId="7688D4A5" w:rsidR="00C871F7" w:rsidRPr="00B368AC" w:rsidRDefault="00C871F7" w:rsidP="00B368AC">
            <w:pPr>
              <w:pStyle w:val="TableParagraph"/>
              <w:spacing w:before="51"/>
              <w:ind w:left="293"/>
              <w:rPr>
                <w:spacing w:val="-2"/>
                <w:sz w:val="20"/>
              </w:rPr>
            </w:pPr>
            <w:r>
              <w:rPr>
                <w:spacing w:val="-2"/>
                <w:sz w:val="20"/>
              </w:rPr>
              <w:t xml:space="preserve">        $    350.00</w:t>
            </w:r>
          </w:p>
        </w:tc>
      </w:tr>
      <w:tr w:rsidR="003F1C5D" w14:paraId="5CDF6E55" w14:textId="77777777" w:rsidTr="00F90FE7">
        <w:trPr>
          <w:trHeight w:val="359"/>
        </w:trPr>
        <w:tc>
          <w:tcPr>
            <w:tcW w:w="7324" w:type="dxa"/>
            <w:gridSpan w:val="2"/>
            <w:tcBorders>
              <w:top w:val="single" w:sz="6" w:space="0" w:color="002060"/>
              <w:left w:val="single" w:sz="6" w:space="0" w:color="002060"/>
              <w:bottom w:val="single" w:sz="6" w:space="0" w:color="002060"/>
              <w:right w:val="single" w:sz="6" w:space="0" w:color="002060"/>
            </w:tcBorders>
          </w:tcPr>
          <w:p w14:paraId="12775575" w14:textId="77777777" w:rsidR="003F1C5D" w:rsidRDefault="003F1C5D" w:rsidP="003F1C5D">
            <w:pPr>
              <w:pStyle w:val="TableParagraph"/>
              <w:spacing w:before="51"/>
              <w:rPr>
                <w:sz w:val="20"/>
              </w:rPr>
            </w:pPr>
            <w:r>
              <w:rPr>
                <w:sz w:val="20"/>
              </w:rPr>
              <w:t xml:space="preserve">Tuition </w:t>
            </w:r>
            <w:r>
              <w:rPr>
                <w:spacing w:val="-2"/>
                <w:sz w:val="20"/>
              </w:rPr>
              <w:t>Charge</w:t>
            </w:r>
          </w:p>
        </w:tc>
        <w:tc>
          <w:tcPr>
            <w:tcW w:w="28" w:type="dxa"/>
            <w:gridSpan w:val="2"/>
            <w:vMerge/>
            <w:tcBorders>
              <w:top w:val="nil"/>
              <w:left w:val="single" w:sz="6" w:space="0" w:color="002060"/>
              <w:bottom w:val="single" w:sz="6" w:space="0" w:color="002060"/>
              <w:right w:val="nil"/>
            </w:tcBorders>
          </w:tcPr>
          <w:p w14:paraId="071631F7" w14:textId="77777777" w:rsidR="003F1C5D" w:rsidRDefault="003F1C5D" w:rsidP="003F1C5D">
            <w:pPr>
              <w:rPr>
                <w:sz w:val="2"/>
                <w:szCs w:val="2"/>
              </w:rPr>
            </w:pPr>
          </w:p>
        </w:tc>
        <w:tc>
          <w:tcPr>
            <w:tcW w:w="2914" w:type="dxa"/>
            <w:gridSpan w:val="2"/>
            <w:tcBorders>
              <w:top w:val="single" w:sz="6" w:space="0" w:color="002060"/>
              <w:left w:val="nil"/>
              <w:bottom w:val="single" w:sz="6" w:space="0" w:color="002060"/>
              <w:right w:val="single" w:sz="6" w:space="0" w:color="002060"/>
            </w:tcBorders>
          </w:tcPr>
          <w:p w14:paraId="798776A4" w14:textId="685112CA" w:rsidR="003F1C5D" w:rsidRDefault="003F1C5D" w:rsidP="003F1C5D">
            <w:pPr>
              <w:pStyle w:val="TableParagraph"/>
              <w:spacing w:before="51"/>
              <w:ind w:left="157"/>
              <w:rPr>
                <w:sz w:val="20"/>
              </w:rPr>
            </w:pPr>
            <w:r>
              <w:rPr>
                <w:spacing w:val="-2"/>
                <w:sz w:val="20"/>
              </w:rPr>
              <w:t xml:space="preserve">           $  </w:t>
            </w:r>
            <w:r w:rsidR="00865949">
              <w:rPr>
                <w:spacing w:val="-2"/>
                <w:sz w:val="20"/>
              </w:rPr>
              <w:t>11250.00</w:t>
            </w:r>
          </w:p>
        </w:tc>
      </w:tr>
      <w:tr w:rsidR="003F1C5D" w14:paraId="33D963CE" w14:textId="77777777" w:rsidTr="00F90FE7">
        <w:trPr>
          <w:gridAfter w:val="1"/>
          <w:wAfter w:w="6" w:type="dxa"/>
          <w:trHeight w:val="383"/>
        </w:trPr>
        <w:tc>
          <w:tcPr>
            <w:tcW w:w="10260" w:type="dxa"/>
            <w:gridSpan w:val="5"/>
            <w:tcBorders>
              <w:top w:val="single" w:sz="6" w:space="0" w:color="002060"/>
              <w:left w:val="single" w:sz="6" w:space="0" w:color="002060"/>
              <w:bottom w:val="single" w:sz="6" w:space="0" w:color="002060"/>
              <w:right w:val="single" w:sz="6" w:space="0" w:color="002060"/>
            </w:tcBorders>
            <w:shd w:val="clear" w:color="auto" w:fill="F1F1F1"/>
          </w:tcPr>
          <w:p w14:paraId="02989D5B" w14:textId="77777777" w:rsidR="003F1C5D" w:rsidRDefault="003F1C5D" w:rsidP="003F1C5D">
            <w:pPr>
              <w:pStyle w:val="TableParagraph"/>
              <w:spacing w:before="51"/>
              <w:ind w:left="10"/>
              <w:jc w:val="center"/>
              <w:rPr>
                <w:b/>
              </w:rPr>
            </w:pPr>
            <w:r>
              <w:rPr>
                <w:b/>
              </w:rPr>
              <w:t xml:space="preserve">Tuition Cost by Payment Period </w:t>
            </w:r>
            <w:r>
              <w:rPr>
                <w:b/>
                <w:spacing w:val="-2"/>
              </w:rPr>
              <w:t>(hours)</w:t>
            </w:r>
          </w:p>
        </w:tc>
      </w:tr>
      <w:tr w:rsidR="003F1C5D" w14:paraId="025ABBB7" w14:textId="77777777" w:rsidTr="00F90FE7">
        <w:trPr>
          <w:trHeight w:val="359"/>
        </w:trPr>
        <w:tc>
          <w:tcPr>
            <w:tcW w:w="7324" w:type="dxa"/>
            <w:gridSpan w:val="2"/>
            <w:tcBorders>
              <w:top w:val="single" w:sz="6" w:space="0" w:color="002060"/>
              <w:left w:val="single" w:sz="6" w:space="0" w:color="002060"/>
              <w:bottom w:val="single" w:sz="6" w:space="0" w:color="002060"/>
              <w:right w:val="single" w:sz="6" w:space="0" w:color="002060"/>
            </w:tcBorders>
          </w:tcPr>
          <w:p w14:paraId="35D6B513" w14:textId="63194D5F" w:rsidR="003F1C5D" w:rsidRDefault="003F1C5D" w:rsidP="003F1C5D">
            <w:pPr>
              <w:pStyle w:val="TableParagraph"/>
              <w:spacing w:before="51"/>
              <w:rPr>
                <w:sz w:val="20"/>
              </w:rPr>
            </w:pPr>
            <w:r>
              <w:rPr>
                <w:sz w:val="20"/>
              </w:rPr>
              <w:t>Total Charges for Payment Period 1 (1 hour-3</w:t>
            </w:r>
            <w:r w:rsidR="004626D8">
              <w:rPr>
                <w:sz w:val="20"/>
              </w:rPr>
              <w:t>75</w:t>
            </w:r>
            <w:r>
              <w:rPr>
                <w:sz w:val="20"/>
              </w:rPr>
              <w:t>-</w:t>
            </w:r>
            <w:r>
              <w:rPr>
                <w:spacing w:val="-2"/>
                <w:sz w:val="20"/>
              </w:rPr>
              <w:t>hours)</w:t>
            </w:r>
          </w:p>
        </w:tc>
        <w:tc>
          <w:tcPr>
            <w:tcW w:w="28" w:type="dxa"/>
            <w:gridSpan w:val="2"/>
            <w:vMerge w:val="restart"/>
            <w:tcBorders>
              <w:top w:val="single" w:sz="6" w:space="0" w:color="002060"/>
              <w:left w:val="single" w:sz="6" w:space="0" w:color="002060"/>
              <w:bottom w:val="single" w:sz="6" w:space="0" w:color="002060"/>
              <w:right w:val="nil"/>
            </w:tcBorders>
          </w:tcPr>
          <w:p w14:paraId="08ED5F37" w14:textId="77777777" w:rsidR="003F1C5D" w:rsidRDefault="003F1C5D" w:rsidP="003F1C5D">
            <w:pPr>
              <w:pStyle w:val="TableParagraph"/>
              <w:spacing w:before="51"/>
              <w:ind w:left="366"/>
              <w:rPr>
                <w:sz w:val="20"/>
              </w:rPr>
            </w:pPr>
            <w:r>
              <w:rPr>
                <w:sz w:val="20"/>
              </w:rPr>
              <w:t>$</w:t>
            </w:r>
          </w:p>
          <w:p w14:paraId="156A7522" w14:textId="77777777" w:rsidR="003F1C5D" w:rsidRDefault="003F1C5D" w:rsidP="003F1C5D">
            <w:pPr>
              <w:pStyle w:val="TableParagraph"/>
              <w:spacing w:before="115"/>
              <w:ind w:left="366"/>
              <w:rPr>
                <w:sz w:val="20"/>
              </w:rPr>
            </w:pPr>
            <w:r>
              <w:rPr>
                <w:sz w:val="20"/>
              </w:rPr>
              <w:t>$</w:t>
            </w:r>
          </w:p>
          <w:p w14:paraId="301C5D03" w14:textId="77777777" w:rsidR="003F1C5D" w:rsidRDefault="003F1C5D" w:rsidP="003F1C5D">
            <w:pPr>
              <w:pStyle w:val="TableParagraph"/>
              <w:spacing w:before="130"/>
              <w:ind w:left="352"/>
              <w:rPr>
                <w:sz w:val="20"/>
              </w:rPr>
            </w:pPr>
            <w:r>
              <w:rPr>
                <w:sz w:val="20"/>
              </w:rPr>
              <w:t>$</w:t>
            </w:r>
          </w:p>
        </w:tc>
        <w:tc>
          <w:tcPr>
            <w:tcW w:w="2914" w:type="dxa"/>
            <w:gridSpan w:val="2"/>
            <w:tcBorders>
              <w:top w:val="single" w:sz="6" w:space="0" w:color="002060"/>
              <w:left w:val="nil"/>
              <w:bottom w:val="single" w:sz="6" w:space="0" w:color="002060"/>
              <w:right w:val="single" w:sz="6" w:space="0" w:color="002060"/>
            </w:tcBorders>
          </w:tcPr>
          <w:p w14:paraId="4B2916C1" w14:textId="6358DE02" w:rsidR="003F1C5D" w:rsidRDefault="003F1C5D" w:rsidP="003F1C5D">
            <w:pPr>
              <w:pStyle w:val="TableParagraph"/>
              <w:spacing w:before="51"/>
              <w:ind w:left="157"/>
              <w:rPr>
                <w:sz w:val="20"/>
              </w:rPr>
            </w:pPr>
            <w:r>
              <w:rPr>
                <w:spacing w:val="-2"/>
                <w:sz w:val="20"/>
              </w:rPr>
              <w:t xml:space="preserve">           $ </w:t>
            </w:r>
            <w:r w:rsidR="00865949">
              <w:rPr>
                <w:spacing w:val="-2"/>
                <w:sz w:val="20"/>
              </w:rPr>
              <w:t>5,625.00</w:t>
            </w:r>
          </w:p>
        </w:tc>
      </w:tr>
      <w:tr w:rsidR="003F1C5D" w14:paraId="141B629D" w14:textId="77777777" w:rsidTr="001D5B9F">
        <w:trPr>
          <w:trHeight w:val="359"/>
        </w:trPr>
        <w:tc>
          <w:tcPr>
            <w:tcW w:w="7324" w:type="dxa"/>
            <w:gridSpan w:val="2"/>
            <w:tcBorders>
              <w:top w:val="single" w:sz="6" w:space="0" w:color="002060"/>
              <w:left w:val="single" w:sz="6" w:space="0" w:color="002060"/>
              <w:bottom w:val="single" w:sz="4" w:space="0" w:color="auto"/>
              <w:right w:val="single" w:sz="6" w:space="0" w:color="002060"/>
            </w:tcBorders>
          </w:tcPr>
          <w:p w14:paraId="6DE00789" w14:textId="3AE1ACDF" w:rsidR="003F1C5D" w:rsidRDefault="003F1C5D" w:rsidP="003F1C5D">
            <w:pPr>
              <w:pStyle w:val="TableParagraph"/>
              <w:spacing w:before="51"/>
              <w:rPr>
                <w:sz w:val="20"/>
              </w:rPr>
            </w:pPr>
            <w:r>
              <w:rPr>
                <w:sz w:val="20"/>
              </w:rPr>
              <w:t>Total Charges for Payment Period 2 (3</w:t>
            </w:r>
            <w:r w:rsidR="004626D8">
              <w:rPr>
                <w:sz w:val="20"/>
              </w:rPr>
              <w:t>76</w:t>
            </w:r>
            <w:r>
              <w:rPr>
                <w:sz w:val="20"/>
              </w:rPr>
              <w:t>-</w:t>
            </w:r>
            <w:r w:rsidR="004626D8">
              <w:rPr>
                <w:sz w:val="20"/>
              </w:rPr>
              <w:t>750</w:t>
            </w:r>
            <w:r>
              <w:rPr>
                <w:sz w:val="20"/>
              </w:rPr>
              <w:t xml:space="preserve"> </w:t>
            </w:r>
            <w:r>
              <w:rPr>
                <w:spacing w:val="-2"/>
                <w:sz w:val="20"/>
              </w:rPr>
              <w:t>hours)</w:t>
            </w:r>
          </w:p>
        </w:tc>
        <w:tc>
          <w:tcPr>
            <w:tcW w:w="28" w:type="dxa"/>
            <w:gridSpan w:val="2"/>
            <w:vMerge/>
            <w:tcBorders>
              <w:top w:val="nil"/>
              <w:left w:val="single" w:sz="6" w:space="0" w:color="002060"/>
              <w:bottom w:val="single" w:sz="6" w:space="0" w:color="002060"/>
              <w:right w:val="nil"/>
            </w:tcBorders>
          </w:tcPr>
          <w:p w14:paraId="468E0B7B" w14:textId="77777777" w:rsidR="003F1C5D" w:rsidRDefault="003F1C5D" w:rsidP="003F1C5D">
            <w:pPr>
              <w:rPr>
                <w:sz w:val="2"/>
                <w:szCs w:val="2"/>
              </w:rPr>
            </w:pPr>
          </w:p>
        </w:tc>
        <w:tc>
          <w:tcPr>
            <w:tcW w:w="2914" w:type="dxa"/>
            <w:gridSpan w:val="2"/>
            <w:tcBorders>
              <w:top w:val="single" w:sz="6" w:space="0" w:color="002060"/>
              <w:left w:val="nil"/>
              <w:bottom w:val="single" w:sz="6" w:space="0" w:color="002060"/>
              <w:right w:val="single" w:sz="6" w:space="0" w:color="002060"/>
            </w:tcBorders>
          </w:tcPr>
          <w:p w14:paraId="525B5010" w14:textId="77ADC5AE" w:rsidR="003F1C5D" w:rsidRDefault="003F1C5D" w:rsidP="003F1C5D">
            <w:pPr>
              <w:pStyle w:val="TableParagraph"/>
              <w:spacing w:before="51"/>
              <w:ind w:left="157"/>
              <w:rPr>
                <w:sz w:val="20"/>
              </w:rPr>
            </w:pPr>
            <w:r>
              <w:rPr>
                <w:spacing w:val="-2"/>
                <w:sz w:val="20"/>
              </w:rPr>
              <w:t xml:space="preserve">           $ </w:t>
            </w:r>
            <w:r w:rsidR="00865949">
              <w:rPr>
                <w:spacing w:val="-2"/>
                <w:sz w:val="20"/>
              </w:rPr>
              <w:t>5,625.00</w:t>
            </w:r>
          </w:p>
        </w:tc>
      </w:tr>
      <w:tr w:rsidR="003F1C5D" w14:paraId="3F4E23AB" w14:textId="77777777" w:rsidTr="001D5B9F">
        <w:trPr>
          <w:gridAfter w:val="1"/>
          <w:wAfter w:w="6" w:type="dxa"/>
          <w:trHeight w:val="359"/>
        </w:trPr>
        <w:tc>
          <w:tcPr>
            <w:tcW w:w="7324" w:type="dxa"/>
            <w:gridSpan w:val="2"/>
            <w:tcBorders>
              <w:top w:val="single" w:sz="4" w:space="0" w:color="auto"/>
              <w:left w:val="single" w:sz="4" w:space="0" w:color="auto"/>
              <w:bottom w:val="single" w:sz="4" w:space="0" w:color="auto"/>
              <w:right w:val="single" w:sz="4" w:space="0" w:color="auto"/>
            </w:tcBorders>
            <w:shd w:val="clear" w:color="auto" w:fill="ECECEC"/>
          </w:tcPr>
          <w:p w14:paraId="7D452997" w14:textId="77777777" w:rsidR="003F1C5D" w:rsidRDefault="003F1C5D" w:rsidP="003F1C5D">
            <w:pPr>
              <w:pStyle w:val="TableParagraph"/>
              <w:spacing w:before="51"/>
              <w:ind w:left="0" w:right="145"/>
              <w:jc w:val="right"/>
              <w:rPr>
                <w:b/>
                <w:sz w:val="20"/>
              </w:rPr>
            </w:pPr>
            <w:r>
              <w:rPr>
                <w:b/>
                <w:sz w:val="20"/>
              </w:rPr>
              <w:t xml:space="preserve">Total </w:t>
            </w:r>
            <w:r>
              <w:rPr>
                <w:b/>
                <w:spacing w:val="-2"/>
                <w:sz w:val="20"/>
              </w:rPr>
              <w:t>Investment</w:t>
            </w:r>
          </w:p>
        </w:tc>
        <w:tc>
          <w:tcPr>
            <w:tcW w:w="2936" w:type="dxa"/>
            <w:gridSpan w:val="3"/>
            <w:tcBorders>
              <w:top w:val="single" w:sz="4" w:space="0" w:color="auto"/>
              <w:left w:val="single" w:sz="4" w:space="0" w:color="auto"/>
              <w:bottom w:val="single" w:sz="4" w:space="0" w:color="auto"/>
              <w:right w:val="single" w:sz="4" w:space="0" w:color="auto"/>
            </w:tcBorders>
            <w:shd w:val="clear" w:color="auto" w:fill="ECECEC"/>
          </w:tcPr>
          <w:p w14:paraId="615970ED" w14:textId="6F552183" w:rsidR="003F1C5D" w:rsidRDefault="003F1C5D" w:rsidP="00C871F7">
            <w:pPr>
              <w:pStyle w:val="TableParagraph"/>
              <w:tabs>
                <w:tab w:val="left" w:pos="652"/>
              </w:tabs>
              <w:spacing w:before="51"/>
              <w:ind w:left="95"/>
              <w:rPr>
                <w:b/>
                <w:sz w:val="20"/>
              </w:rPr>
            </w:pPr>
            <w:r>
              <w:rPr>
                <w:b/>
                <w:spacing w:val="-10"/>
                <w:sz w:val="20"/>
              </w:rPr>
              <w:t xml:space="preserve">               $ </w:t>
            </w:r>
            <w:r w:rsidR="00C871F7">
              <w:rPr>
                <w:b/>
                <w:spacing w:val="-2"/>
                <w:sz w:val="20"/>
              </w:rPr>
              <w:t>12,65</w:t>
            </w:r>
            <w:r w:rsidR="00BB47E2">
              <w:rPr>
                <w:b/>
                <w:spacing w:val="-2"/>
                <w:sz w:val="20"/>
              </w:rPr>
              <w:t>0.00</w:t>
            </w:r>
          </w:p>
        </w:tc>
      </w:tr>
    </w:tbl>
    <w:p w14:paraId="7F6DED19" w14:textId="77777777" w:rsidR="00F5577F" w:rsidRDefault="00F5577F">
      <w:r>
        <w:br w:type="page"/>
      </w:r>
    </w:p>
    <w:tbl>
      <w:tblPr>
        <w:tblW w:w="10266" w:type="dxa"/>
        <w:tblInd w:w="210" w:type="dxa"/>
        <w:tblBorders>
          <w:top w:val="double" w:sz="6" w:space="0" w:color="002060"/>
          <w:left w:val="double" w:sz="6" w:space="0" w:color="002060"/>
          <w:bottom w:val="double" w:sz="6" w:space="0" w:color="002060"/>
          <w:right w:val="double" w:sz="6" w:space="0" w:color="002060"/>
          <w:insideH w:val="double" w:sz="6" w:space="0" w:color="002060"/>
          <w:insideV w:val="double" w:sz="6" w:space="0" w:color="002060"/>
        </w:tblBorders>
        <w:tblLayout w:type="fixed"/>
        <w:tblCellMar>
          <w:left w:w="0" w:type="dxa"/>
          <w:right w:w="0" w:type="dxa"/>
        </w:tblCellMar>
        <w:tblLook w:val="01E0" w:firstRow="1" w:lastRow="1" w:firstColumn="1" w:lastColumn="1" w:noHBand="0" w:noVBand="0"/>
      </w:tblPr>
      <w:tblGrid>
        <w:gridCol w:w="7324"/>
        <w:gridCol w:w="28"/>
        <w:gridCol w:w="2908"/>
        <w:gridCol w:w="6"/>
      </w:tblGrid>
      <w:tr w:rsidR="001D5B9F" w14:paraId="6ED53FB6" w14:textId="77777777" w:rsidTr="001D5B9F">
        <w:trPr>
          <w:gridAfter w:val="1"/>
          <w:wAfter w:w="6" w:type="dxa"/>
          <w:trHeight w:val="359"/>
        </w:trPr>
        <w:tc>
          <w:tcPr>
            <w:tcW w:w="7324" w:type="dxa"/>
            <w:tcBorders>
              <w:top w:val="single" w:sz="4" w:space="0" w:color="auto"/>
              <w:left w:val="nil"/>
              <w:bottom w:val="nil"/>
              <w:right w:val="nil"/>
            </w:tcBorders>
            <w:shd w:val="clear" w:color="auto" w:fill="FFFFFF" w:themeFill="background1"/>
          </w:tcPr>
          <w:p w14:paraId="0914D656" w14:textId="016449C0" w:rsidR="001D5B9F" w:rsidRDefault="001D5B9F" w:rsidP="003F1C5D">
            <w:pPr>
              <w:pStyle w:val="TableParagraph"/>
              <w:spacing w:before="51"/>
              <w:ind w:left="0" w:right="145"/>
              <w:jc w:val="right"/>
              <w:rPr>
                <w:b/>
                <w:sz w:val="20"/>
              </w:rPr>
            </w:pPr>
          </w:p>
        </w:tc>
        <w:tc>
          <w:tcPr>
            <w:tcW w:w="2936" w:type="dxa"/>
            <w:gridSpan w:val="2"/>
            <w:tcBorders>
              <w:top w:val="single" w:sz="4" w:space="0" w:color="auto"/>
              <w:left w:val="nil"/>
              <w:bottom w:val="nil"/>
              <w:right w:val="nil"/>
            </w:tcBorders>
            <w:shd w:val="clear" w:color="auto" w:fill="FFFFFF" w:themeFill="background1"/>
          </w:tcPr>
          <w:p w14:paraId="7F6F607B" w14:textId="77777777" w:rsidR="001D5B9F" w:rsidRDefault="001D5B9F" w:rsidP="00C871F7">
            <w:pPr>
              <w:pStyle w:val="TableParagraph"/>
              <w:tabs>
                <w:tab w:val="left" w:pos="652"/>
              </w:tabs>
              <w:spacing w:before="51"/>
              <w:ind w:left="95"/>
              <w:rPr>
                <w:b/>
                <w:spacing w:val="-10"/>
                <w:sz w:val="20"/>
              </w:rPr>
            </w:pPr>
          </w:p>
        </w:tc>
      </w:tr>
      <w:bookmarkEnd w:id="106"/>
      <w:tr w:rsidR="003F1C5D" w14:paraId="2C3BA29B" w14:textId="77777777" w:rsidTr="001D5B9F">
        <w:trPr>
          <w:gridAfter w:val="1"/>
          <w:wAfter w:w="6" w:type="dxa"/>
          <w:trHeight w:val="474"/>
        </w:trPr>
        <w:tc>
          <w:tcPr>
            <w:tcW w:w="10260" w:type="dxa"/>
            <w:gridSpan w:val="3"/>
            <w:tcBorders>
              <w:top w:val="nil"/>
              <w:left w:val="nil"/>
              <w:bottom w:val="single" w:sz="6" w:space="0" w:color="000000"/>
              <w:right w:val="nil"/>
            </w:tcBorders>
            <w:shd w:val="clear" w:color="auto" w:fill="E7E6E6" w:themeFill="background2"/>
          </w:tcPr>
          <w:p w14:paraId="33BB1C5B" w14:textId="017338FC" w:rsidR="003F1C5D" w:rsidRDefault="008333AA" w:rsidP="00B368AC">
            <w:pPr>
              <w:pStyle w:val="TableParagraph"/>
              <w:spacing w:before="52"/>
              <w:ind w:right="1751"/>
              <w:rPr>
                <w:b/>
                <w:sz w:val="24"/>
              </w:rPr>
            </w:pPr>
            <w:r>
              <w:rPr>
                <w:rFonts w:cstheme="minorHAnsi"/>
                <w:b/>
                <w:bCs/>
                <w:sz w:val="24"/>
                <w:szCs w:val="24"/>
              </w:rPr>
              <w:t xml:space="preserve">    </w:t>
            </w:r>
            <w:r w:rsidR="00B368AC">
              <w:rPr>
                <w:rFonts w:cstheme="minorHAnsi"/>
                <w:b/>
                <w:bCs/>
                <w:sz w:val="24"/>
                <w:szCs w:val="24"/>
              </w:rPr>
              <w:t xml:space="preserve">                             </w:t>
            </w:r>
            <w:r>
              <w:rPr>
                <w:rFonts w:cstheme="minorHAnsi"/>
                <w:b/>
                <w:bCs/>
                <w:sz w:val="24"/>
                <w:szCs w:val="24"/>
              </w:rPr>
              <w:t xml:space="preserve">Massage Therapy Program – </w:t>
            </w:r>
            <w:r w:rsidR="00B368AC">
              <w:rPr>
                <w:rFonts w:cstheme="minorHAnsi"/>
                <w:b/>
                <w:bCs/>
                <w:sz w:val="24"/>
                <w:szCs w:val="24"/>
              </w:rPr>
              <w:t>02/27/2024</w:t>
            </w:r>
          </w:p>
        </w:tc>
      </w:tr>
      <w:tr w:rsidR="003F1C5D" w14:paraId="37D2E710" w14:textId="77777777" w:rsidTr="00F90FE7">
        <w:trPr>
          <w:gridAfter w:val="1"/>
          <w:wAfter w:w="6" w:type="dxa"/>
          <w:trHeight w:val="472"/>
        </w:trPr>
        <w:tc>
          <w:tcPr>
            <w:tcW w:w="7324" w:type="dxa"/>
            <w:tcBorders>
              <w:top w:val="single" w:sz="6" w:space="0" w:color="000000"/>
              <w:left w:val="single" w:sz="6" w:space="0" w:color="002060"/>
              <w:bottom w:val="single" w:sz="6" w:space="0" w:color="002060"/>
              <w:right w:val="single" w:sz="6" w:space="0" w:color="002060"/>
            </w:tcBorders>
            <w:shd w:val="clear" w:color="auto" w:fill="D9E2F2"/>
          </w:tcPr>
          <w:p w14:paraId="06D9DC18" w14:textId="77777777" w:rsidR="003F1C5D" w:rsidRDefault="003F1C5D" w:rsidP="00296E1E">
            <w:pPr>
              <w:pStyle w:val="TableParagraph"/>
              <w:spacing w:before="122"/>
              <w:ind w:right="2536"/>
              <w:rPr>
                <w:b/>
                <w:sz w:val="24"/>
              </w:rPr>
            </w:pPr>
            <w:r>
              <w:rPr>
                <w:b/>
                <w:sz w:val="24"/>
              </w:rPr>
              <w:t xml:space="preserve">Description of </w:t>
            </w:r>
            <w:r>
              <w:rPr>
                <w:b/>
                <w:spacing w:val="-2"/>
                <w:sz w:val="24"/>
              </w:rPr>
              <w:t>Charge</w:t>
            </w:r>
          </w:p>
        </w:tc>
        <w:tc>
          <w:tcPr>
            <w:tcW w:w="2936" w:type="dxa"/>
            <w:gridSpan w:val="2"/>
            <w:tcBorders>
              <w:top w:val="single" w:sz="6" w:space="0" w:color="000000"/>
              <w:left w:val="single" w:sz="6" w:space="0" w:color="002060"/>
              <w:bottom w:val="single" w:sz="6" w:space="0" w:color="002060"/>
              <w:right w:val="single" w:sz="6" w:space="0" w:color="002060"/>
            </w:tcBorders>
            <w:shd w:val="clear" w:color="auto" w:fill="D9E2F2"/>
          </w:tcPr>
          <w:p w14:paraId="6EDD38A4" w14:textId="77777777" w:rsidR="003F1C5D" w:rsidRDefault="003F1C5D" w:rsidP="003F1C5D">
            <w:pPr>
              <w:pStyle w:val="TableParagraph"/>
              <w:spacing w:before="122"/>
              <w:ind w:left="570"/>
              <w:rPr>
                <w:b/>
                <w:sz w:val="24"/>
              </w:rPr>
            </w:pPr>
            <w:r>
              <w:rPr>
                <w:b/>
                <w:sz w:val="24"/>
              </w:rPr>
              <w:t xml:space="preserve">Instructor </w:t>
            </w:r>
            <w:r>
              <w:rPr>
                <w:b/>
                <w:spacing w:val="-2"/>
                <w:sz w:val="24"/>
              </w:rPr>
              <w:t>Program</w:t>
            </w:r>
          </w:p>
        </w:tc>
      </w:tr>
      <w:tr w:rsidR="003F1C5D" w14:paraId="116645CC" w14:textId="77777777" w:rsidTr="00F90FE7">
        <w:trPr>
          <w:gridAfter w:val="1"/>
          <w:wAfter w:w="6" w:type="dxa"/>
          <w:trHeight w:val="383"/>
        </w:trPr>
        <w:tc>
          <w:tcPr>
            <w:tcW w:w="10260" w:type="dxa"/>
            <w:gridSpan w:val="3"/>
            <w:tcBorders>
              <w:top w:val="single" w:sz="6" w:space="0" w:color="002060"/>
              <w:left w:val="single" w:sz="6" w:space="0" w:color="002060"/>
              <w:bottom w:val="single" w:sz="6" w:space="0" w:color="002060"/>
              <w:right w:val="single" w:sz="6" w:space="0" w:color="002060"/>
            </w:tcBorders>
            <w:shd w:val="clear" w:color="auto" w:fill="F1F1F1"/>
          </w:tcPr>
          <w:p w14:paraId="30F7117A" w14:textId="77777777" w:rsidR="003F1C5D" w:rsidRDefault="003F1C5D" w:rsidP="003F1C5D">
            <w:pPr>
              <w:pStyle w:val="TableParagraph"/>
              <w:spacing w:before="51"/>
              <w:ind w:left="10"/>
              <w:jc w:val="center"/>
              <w:rPr>
                <w:b/>
              </w:rPr>
            </w:pPr>
            <w:r>
              <w:rPr>
                <w:b/>
              </w:rPr>
              <w:t xml:space="preserve">Tuition </w:t>
            </w:r>
            <w:r>
              <w:rPr>
                <w:b/>
                <w:spacing w:val="-2"/>
              </w:rPr>
              <w:t>Breakdown</w:t>
            </w:r>
          </w:p>
        </w:tc>
      </w:tr>
      <w:tr w:rsidR="003F1C5D" w14:paraId="324D3FF2" w14:textId="77777777" w:rsidTr="00F90FE7">
        <w:trPr>
          <w:trHeight w:val="359"/>
        </w:trPr>
        <w:tc>
          <w:tcPr>
            <w:tcW w:w="7324" w:type="dxa"/>
            <w:tcBorders>
              <w:top w:val="single" w:sz="6" w:space="0" w:color="002060"/>
              <w:left w:val="single" w:sz="6" w:space="0" w:color="002060"/>
              <w:bottom w:val="single" w:sz="6" w:space="0" w:color="002060"/>
              <w:right w:val="single" w:sz="6" w:space="0" w:color="002060"/>
            </w:tcBorders>
          </w:tcPr>
          <w:p w14:paraId="1B9059BC" w14:textId="77777777" w:rsidR="003F1C5D" w:rsidRDefault="003F1C5D" w:rsidP="003F1C5D">
            <w:pPr>
              <w:pStyle w:val="TableParagraph"/>
              <w:spacing w:before="51"/>
              <w:rPr>
                <w:sz w:val="20"/>
              </w:rPr>
            </w:pPr>
            <w:r>
              <w:rPr>
                <w:sz w:val="20"/>
              </w:rPr>
              <w:t xml:space="preserve">Registration </w:t>
            </w:r>
            <w:r>
              <w:rPr>
                <w:spacing w:val="-5"/>
                <w:sz w:val="20"/>
              </w:rPr>
              <w:t>Fee</w:t>
            </w:r>
          </w:p>
        </w:tc>
        <w:tc>
          <w:tcPr>
            <w:tcW w:w="28" w:type="dxa"/>
            <w:vMerge w:val="restart"/>
            <w:tcBorders>
              <w:top w:val="single" w:sz="6" w:space="0" w:color="002060"/>
              <w:left w:val="single" w:sz="6" w:space="0" w:color="002060"/>
              <w:bottom w:val="single" w:sz="6" w:space="0" w:color="002060"/>
              <w:right w:val="nil"/>
            </w:tcBorders>
          </w:tcPr>
          <w:p w14:paraId="0BCF44BC" w14:textId="77777777" w:rsidR="003F1C5D" w:rsidRDefault="003F1C5D" w:rsidP="003F1C5D">
            <w:pPr>
              <w:pStyle w:val="TableParagraph"/>
              <w:spacing w:before="51"/>
              <w:ind w:left="366"/>
              <w:rPr>
                <w:sz w:val="20"/>
              </w:rPr>
            </w:pPr>
            <w:r>
              <w:rPr>
                <w:sz w:val="20"/>
              </w:rPr>
              <w:t>$</w:t>
            </w:r>
          </w:p>
          <w:p w14:paraId="298CA60F" w14:textId="77777777" w:rsidR="003F1C5D" w:rsidRDefault="003F1C5D" w:rsidP="003F1C5D">
            <w:pPr>
              <w:pStyle w:val="TableParagraph"/>
              <w:spacing w:before="115"/>
              <w:ind w:left="320"/>
              <w:rPr>
                <w:sz w:val="20"/>
              </w:rPr>
            </w:pPr>
            <w:r>
              <w:rPr>
                <w:sz w:val="20"/>
              </w:rPr>
              <w:t>$</w:t>
            </w:r>
          </w:p>
          <w:p w14:paraId="13CB450D" w14:textId="77777777" w:rsidR="003F1C5D" w:rsidRDefault="003F1C5D" w:rsidP="003F1C5D">
            <w:pPr>
              <w:pStyle w:val="TableParagraph"/>
              <w:spacing w:before="130"/>
              <w:ind w:left="366"/>
              <w:rPr>
                <w:sz w:val="20"/>
              </w:rPr>
            </w:pPr>
            <w:r>
              <w:rPr>
                <w:sz w:val="20"/>
              </w:rPr>
              <w:t>$</w:t>
            </w:r>
          </w:p>
        </w:tc>
        <w:tc>
          <w:tcPr>
            <w:tcW w:w="2914" w:type="dxa"/>
            <w:gridSpan w:val="2"/>
            <w:tcBorders>
              <w:top w:val="single" w:sz="6" w:space="0" w:color="002060"/>
              <w:left w:val="nil"/>
              <w:bottom w:val="single" w:sz="6" w:space="0" w:color="002060"/>
              <w:right w:val="single" w:sz="6" w:space="0" w:color="002060"/>
            </w:tcBorders>
          </w:tcPr>
          <w:p w14:paraId="7824AEA7" w14:textId="77777777" w:rsidR="003F1C5D" w:rsidRDefault="003F1C5D" w:rsidP="003F1C5D">
            <w:pPr>
              <w:pStyle w:val="TableParagraph"/>
              <w:spacing w:before="51"/>
              <w:ind w:left="278"/>
              <w:rPr>
                <w:sz w:val="20"/>
              </w:rPr>
            </w:pPr>
            <w:r>
              <w:rPr>
                <w:spacing w:val="-2"/>
                <w:sz w:val="20"/>
              </w:rPr>
              <w:t xml:space="preserve">         $     100.00</w:t>
            </w:r>
          </w:p>
        </w:tc>
      </w:tr>
      <w:tr w:rsidR="003F1C5D" w14:paraId="480337E3" w14:textId="77777777" w:rsidTr="00F90FE7">
        <w:trPr>
          <w:trHeight w:val="359"/>
        </w:trPr>
        <w:tc>
          <w:tcPr>
            <w:tcW w:w="7324" w:type="dxa"/>
            <w:tcBorders>
              <w:top w:val="single" w:sz="6" w:space="0" w:color="002060"/>
              <w:left w:val="single" w:sz="6" w:space="0" w:color="002060"/>
              <w:bottom w:val="single" w:sz="6" w:space="0" w:color="002060"/>
              <w:right w:val="single" w:sz="6" w:space="0" w:color="002060"/>
            </w:tcBorders>
          </w:tcPr>
          <w:p w14:paraId="589AE361" w14:textId="77777777" w:rsidR="003F1C5D" w:rsidRDefault="003F1C5D" w:rsidP="003F1C5D">
            <w:pPr>
              <w:pStyle w:val="TableParagraph"/>
              <w:spacing w:before="51"/>
              <w:rPr>
                <w:sz w:val="20"/>
              </w:rPr>
            </w:pPr>
            <w:r>
              <w:rPr>
                <w:sz w:val="20"/>
              </w:rPr>
              <w:t>Student Kit-</w:t>
            </w:r>
            <w:r>
              <w:rPr>
                <w:spacing w:val="-2"/>
                <w:sz w:val="20"/>
              </w:rPr>
              <w:t>Books</w:t>
            </w:r>
          </w:p>
        </w:tc>
        <w:tc>
          <w:tcPr>
            <w:tcW w:w="28" w:type="dxa"/>
            <w:vMerge/>
            <w:tcBorders>
              <w:top w:val="nil"/>
              <w:left w:val="single" w:sz="6" w:space="0" w:color="002060"/>
              <w:bottom w:val="single" w:sz="6" w:space="0" w:color="002060"/>
              <w:right w:val="nil"/>
            </w:tcBorders>
          </w:tcPr>
          <w:p w14:paraId="4911F07B" w14:textId="77777777" w:rsidR="003F1C5D" w:rsidRDefault="003F1C5D" w:rsidP="003F1C5D">
            <w:pPr>
              <w:rPr>
                <w:sz w:val="2"/>
                <w:szCs w:val="2"/>
              </w:rPr>
            </w:pPr>
          </w:p>
        </w:tc>
        <w:tc>
          <w:tcPr>
            <w:tcW w:w="2914" w:type="dxa"/>
            <w:gridSpan w:val="2"/>
            <w:tcBorders>
              <w:top w:val="single" w:sz="6" w:space="0" w:color="002060"/>
              <w:left w:val="nil"/>
              <w:bottom w:val="single" w:sz="6" w:space="0" w:color="002060"/>
              <w:right w:val="single" w:sz="6" w:space="0" w:color="002060"/>
            </w:tcBorders>
          </w:tcPr>
          <w:p w14:paraId="50437C45" w14:textId="77777777" w:rsidR="003F1C5D" w:rsidRDefault="003F1C5D" w:rsidP="003F1C5D">
            <w:pPr>
              <w:pStyle w:val="TableParagraph"/>
              <w:spacing w:before="51"/>
              <w:ind w:left="293"/>
              <w:rPr>
                <w:sz w:val="20"/>
              </w:rPr>
            </w:pPr>
            <w:r>
              <w:rPr>
                <w:spacing w:val="-2"/>
                <w:sz w:val="20"/>
              </w:rPr>
              <w:t xml:space="preserve">         $     835.00</w:t>
            </w:r>
          </w:p>
        </w:tc>
      </w:tr>
      <w:tr w:rsidR="00B9011E" w14:paraId="2AE4741F" w14:textId="77777777" w:rsidTr="00F90FE7">
        <w:trPr>
          <w:trHeight w:val="359"/>
        </w:trPr>
        <w:tc>
          <w:tcPr>
            <w:tcW w:w="7324" w:type="dxa"/>
            <w:tcBorders>
              <w:top w:val="single" w:sz="6" w:space="0" w:color="002060"/>
              <w:left w:val="single" w:sz="6" w:space="0" w:color="002060"/>
              <w:bottom w:val="single" w:sz="6" w:space="0" w:color="002060"/>
              <w:right w:val="single" w:sz="6" w:space="0" w:color="002060"/>
            </w:tcBorders>
          </w:tcPr>
          <w:p w14:paraId="75E8C93C" w14:textId="2AA04BC5" w:rsidR="00B9011E" w:rsidRDefault="00B9011E" w:rsidP="003F1C5D">
            <w:pPr>
              <w:pStyle w:val="TableParagraph"/>
              <w:spacing w:before="51"/>
              <w:rPr>
                <w:sz w:val="20"/>
              </w:rPr>
            </w:pPr>
            <w:r>
              <w:rPr>
                <w:sz w:val="20"/>
              </w:rPr>
              <w:t>Uniforms and Tablet</w:t>
            </w:r>
          </w:p>
        </w:tc>
        <w:tc>
          <w:tcPr>
            <w:tcW w:w="28" w:type="dxa"/>
            <w:vMerge/>
            <w:tcBorders>
              <w:top w:val="nil"/>
              <w:left w:val="single" w:sz="6" w:space="0" w:color="002060"/>
              <w:bottom w:val="single" w:sz="6" w:space="0" w:color="002060"/>
              <w:right w:val="nil"/>
            </w:tcBorders>
          </w:tcPr>
          <w:p w14:paraId="7E7CEA1F" w14:textId="77777777" w:rsidR="00B9011E" w:rsidRDefault="00B9011E" w:rsidP="003F1C5D">
            <w:pPr>
              <w:rPr>
                <w:sz w:val="2"/>
                <w:szCs w:val="2"/>
              </w:rPr>
            </w:pPr>
          </w:p>
        </w:tc>
        <w:tc>
          <w:tcPr>
            <w:tcW w:w="2914" w:type="dxa"/>
            <w:gridSpan w:val="2"/>
            <w:tcBorders>
              <w:top w:val="single" w:sz="6" w:space="0" w:color="002060"/>
              <w:left w:val="nil"/>
              <w:bottom w:val="single" w:sz="6" w:space="0" w:color="002060"/>
              <w:right w:val="single" w:sz="6" w:space="0" w:color="002060"/>
            </w:tcBorders>
          </w:tcPr>
          <w:p w14:paraId="192E93B0" w14:textId="5A5AB665" w:rsidR="00B9011E" w:rsidRDefault="00B9011E" w:rsidP="00B9011E">
            <w:pPr>
              <w:pStyle w:val="TableParagraph"/>
              <w:spacing w:before="51"/>
              <w:ind w:left="293"/>
              <w:rPr>
                <w:spacing w:val="-2"/>
                <w:sz w:val="20"/>
              </w:rPr>
            </w:pPr>
            <w:r>
              <w:rPr>
                <w:spacing w:val="-2"/>
                <w:sz w:val="20"/>
              </w:rPr>
              <w:t xml:space="preserve">          $     350.00</w:t>
            </w:r>
          </w:p>
        </w:tc>
      </w:tr>
      <w:tr w:rsidR="003F1C5D" w14:paraId="4D620262" w14:textId="77777777" w:rsidTr="00F90FE7">
        <w:trPr>
          <w:trHeight w:val="359"/>
        </w:trPr>
        <w:tc>
          <w:tcPr>
            <w:tcW w:w="7324" w:type="dxa"/>
            <w:tcBorders>
              <w:top w:val="single" w:sz="6" w:space="0" w:color="002060"/>
              <w:left w:val="single" w:sz="6" w:space="0" w:color="002060"/>
              <w:bottom w:val="single" w:sz="6" w:space="0" w:color="002060"/>
              <w:right w:val="single" w:sz="6" w:space="0" w:color="002060"/>
            </w:tcBorders>
          </w:tcPr>
          <w:p w14:paraId="3E83CA9E" w14:textId="77777777" w:rsidR="003F1C5D" w:rsidRDefault="003F1C5D" w:rsidP="003F1C5D">
            <w:pPr>
              <w:pStyle w:val="TableParagraph"/>
              <w:spacing w:before="51"/>
              <w:rPr>
                <w:sz w:val="20"/>
              </w:rPr>
            </w:pPr>
            <w:r>
              <w:rPr>
                <w:sz w:val="20"/>
              </w:rPr>
              <w:t xml:space="preserve">Tuition </w:t>
            </w:r>
            <w:r>
              <w:rPr>
                <w:spacing w:val="-2"/>
                <w:sz w:val="20"/>
              </w:rPr>
              <w:t>Charge</w:t>
            </w:r>
          </w:p>
        </w:tc>
        <w:tc>
          <w:tcPr>
            <w:tcW w:w="28" w:type="dxa"/>
            <w:vMerge/>
            <w:tcBorders>
              <w:top w:val="nil"/>
              <w:left w:val="single" w:sz="6" w:space="0" w:color="002060"/>
              <w:bottom w:val="single" w:sz="6" w:space="0" w:color="002060"/>
              <w:right w:val="nil"/>
            </w:tcBorders>
          </w:tcPr>
          <w:p w14:paraId="6100F05B" w14:textId="77777777" w:rsidR="003F1C5D" w:rsidRDefault="003F1C5D" w:rsidP="003F1C5D">
            <w:pPr>
              <w:rPr>
                <w:sz w:val="2"/>
                <w:szCs w:val="2"/>
              </w:rPr>
            </w:pPr>
          </w:p>
        </w:tc>
        <w:tc>
          <w:tcPr>
            <w:tcW w:w="2914" w:type="dxa"/>
            <w:gridSpan w:val="2"/>
            <w:tcBorders>
              <w:top w:val="single" w:sz="6" w:space="0" w:color="002060"/>
              <w:left w:val="nil"/>
              <w:bottom w:val="single" w:sz="6" w:space="0" w:color="002060"/>
              <w:right w:val="single" w:sz="6" w:space="0" w:color="002060"/>
            </w:tcBorders>
          </w:tcPr>
          <w:p w14:paraId="7C11AE8B" w14:textId="0C4A2A77" w:rsidR="003F1C5D" w:rsidRDefault="003F1C5D" w:rsidP="003F1C5D">
            <w:pPr>
              <w:pStyle w:val="TableParagraph"/>
              <w:spacing w:before="51"/>
              <w:ind w:left="157"/>
              <w:rPr>
                <w:sz w:val="20"/>
              </w:rPr>
            </w:pPr>
            <w:r>
              <w:rPr>
                <w:spacing w:val="-2"/>
                <w:sz w:val="20"/>
              </w:rPr>
              <w:t xml:space="preserve">            $  </w:t>
            </w:r>
            <w:r w:rsidR="00865949">
              <w:rPr>
                <w:spacing w:val="-2"/>
                <w:sz w:val="20"/>
              </w:rPr>
              <w:t>9,125.00</w:t>
            </w:r>
          </w:p>
        </w:tc>
      </w:tr>
      <w:tr w:rsidR="003F1C5D" w14:paraId="23BA308E" w14:textId="77777777" w:rsidTr="00F90FE7">
        <w:trPr>
          <w:gridAfter w:val="1"/>
          <w:wAfter w:w="6" w:type="dxa"/>
          <w:trHeight w:val="383"/>
        </w:trPr>
        <w:tc>
          <w:tcPr>
            <w:tcW w:w="10260" w:type="dxa"/>
            <w:gridSpan w:val="3"/>
            <w:tcBorders>
              <w:top w:val="single" w:sz="6" w:space="0" w:color="002060"/>
              <w:left w:val="single" w:sz="6" w:space="0" w:color="002060"/>
              <w:bottom w:val="single" w:sz="6" w:space="0" w:color="002060"/>
              <w:right w:val="single" w:sz="6" w:space="0" w:color="002060"/>
            </w:tcBorders>
            <w:shd w:val="clear" w:color="auto" w:fill="F1F1F1"/>
          </w:tcPr>
          <w:p w14:paraId="4402350E" w14:textId="77777777" w:rsidR="003F1C5D" w:rsidRDefault="003F1C5D" w:rsidP="003F1C5D">
            <w:pPr>
              <w:pStyle w:val="TableParagraph"/>
              <w:spacing w:before="51"/>
              <w:ind w:left="10"/>
              <w:jc w:val="center"/>
              <w:rPr>
                <w:b/>
              </w:rPr>
            </w:pPr>
            <w:r>
              <w:rPr>
                <w:b/>
              </w:rPr>
              <w:t xml:space="preserve">Tuition Cost by Payment Period </w:t>
            </w:r>
            <w:r>
              <w:rPr>
                <w:b/>
                <w:spacing w:val="-2"/>
              </w:rPr>
              <w:t>(hours)</w:t>
            </w:r>
          </w:p>
        </w:tc>
      </w:tr>
      <w:tr w:rsidR="003F1C5D" w14:paraId="6CFC509F" w14:textId="77777777" w:rsidTr="00F90FE7">
        <w:trPr>
          <w:trHeight w:val="359"/>
        </w:trPr>
        <w:tc>
          <w:tcPr>
            <w:tcW w:w="7324" w:type="dxa"/>
            <w:tcBorders>
              <w:top w:val="single" w:sz="6" w:space="0" w:color="002060"/>
              <w:left w:val="single" w:sz="6" w:space="0" w:color="002060"/>
              <w:bottom w:val="single" w:sz="6" w:space="0" w:color="002060"/>
              <w:right w:val="single" w:sz="6" w:space="0" w:color="002060"/>
            </w:tcBorders>
          </w:tcPr>
          <w:p w14:paraId="38E58297" w14:textId="78C041B6" w:rsidR="003F1C5D" w:rsidRDefault="003F1C5D" w:rsidP="003F1C5D">
            <w:pPr>
              <w:pStyle w:val="TableParagraph"/>
              <w:spacing w:before="51"/>
              <w:rPr>
                <w:sz w:val="20"/>
              </w:rPr>
            </w:pPr>
            <w:r>
              <w:rPr>
                <w:sz w:val="20"/>
              </w:rPr>
              <w:t>Total Charges for Payment Period 1 (1 hour-</w:t>
            </w:r>
            <w:r w:rsidR="004626D8">
              <w:rPr>
                <w:sz w:val="20"/>
              </w:rPr>
              <w:t>325</w:t>
            </w:r>
            <w:r>
              <w:rPr>
                <w:sz w:val="20"/>
              </w:rPr>
              <w:t>-</w:t>
            </w:r>
            <w:r>
              <w:rPr>
                <w:spacing w:val="-2"/>
                <w:sz w:val="20"/>
              </w:rPr>
              <w:t>hours)</w:t>
            </w:r>
          </w:p>
        </w:tc>
        <w:tc>
          <w:tcPr>
            <w:tcW w:w="28" w:type="dxa"/>
            <w:vMerge w:val="restart"/>
            <w:tcBorders>
              <w:top w:val="single" w:sz="6" w:space="0" w:color="002060"/>
              <w:left w:val="single" w:sz="6" w:space="0" w:color="002060"/>
              <w:bottom w:val="nil"/>
              <w:right w:val="nil"/>
            </w:tcBorders>
          </w:tcPr>
          <w:p w14:paraId="57CFADE0" w14:textId="77777777" w:rsidR="003F1C5D" w:rsidRDefault="003F1C5D" w:rsidP="003F1C5D">
            <w:pPr>
              <w:pStyle w:val="TableParagraph"/>
              <w:spacing w:before="51"/>
              <w:ind w:left="366"/>
              <w:rPr>
                <w:sz w:val="20"/>
              </w:rPr>
            </w:pPr>
            <w:r>
              <w:rPr>
                <w:sz w:val="20"/>
              </w:rPr>
              <w:t>$</w:t>
            </w:r>
          </w:p>
          <w:p w14:paraId="554E4E1B" w14:textId="77777777" w:rsidR="003F1C5D" w:rsidRDefault="003F1C5D" w:rsidP="003F1C5D">
            <w:pPr>
              <w:pStyle w:val="TableParagraph"/>
              <w:spacing w:before="115"/>
              <w:ind w:left="366"/>
              <w:rPr>
                <w:sz w:val="20"/>
              </w:rPr>
            </w:pPr>
            <w:r>
              <w:rPr>
                <w:sz w:val="20"/>
              </w:rPr>
              <w:t>$</w:t>
            </w:r>
          </w:p>
        </w:tc>
        <w:tc>
          <w:tcPr>
            <w:tcW w:w="2914" w:type="dxa"/>
            <w:gridSpan w:val="2"/>
            <w:tcBorders>
              <w:top w:val="single" w:sz="6" w:space="0" w:color="002060"/>
              <w:left w:val="nil"/>
              <w:bottom w:val="single" w:sz="6" w:space="0" w:color="002060"/>
              <w:right w:val="single" w:sz="6" w:space="0" w:color="002060"/>
            </w:tcBorders>
          </w:tcPr>
          <w:p w14:paraId="38173295" w14:textId="44A05723" w:rsidR="003F1C5D" w:rsidRDefault="003F1C5D" w:rsidP="003F1C5D">
            <w:pPr>
              <w:pStyle w:val="TableParagraph"/>
              <w:spacing w:before="51"/>
              <w:ind w:left="157"/>
              <w:rPr>
                <w:sz w:val="20"/>
              </w:rPr>
            </w:pPr>
            <w:r>
              <w:rPr>
                <w:spacing w:val="-2"/>
                <w:sz w:val="20"/>
              </w:rPr>
              <w:t xml:space="preserve">            $  </w:t>
            </w:r>
            <w:r w:rsidR="00865949">
              <w:rPr>
                <w:spacing w:val="-2"/>
                <w:sz w:val="20"/>
              </w:rPr>
              <w:t>4,562.50</w:t>
            </w:r>
          </w:p>
        </w:tc>
      </w:tr>
      <w:tr w:rsidR="003F1C5D" w14:paraId="532A7627" w14:textId="77777777" w:rsidTr="00F90FE7">
        <w:trPr>
          <w:trHeight w:val="359"/>
        </w:trPr>
        <w:tc>
          <w:tcPr>
            <w:tcW w:w="7324" w:type="dxa"/>
            <w:tcBorders>
              <w:top w:val="single" w:sz="6" w:space="0" w:color="002060"/>
              <w:left w:val="single" w:sz="6" w:space="0" w:color="002060"/>
              <w:bottom w:val="single" w:sz="6" w:space="0" w:color="002060"/>
              <w:right w:val="single" w:sz="6" w:space="0" w:color="002060"/>
            </w:tcBorders>
          </w:tcPr>
          <w:p w14:paraId="26ADE371" w14:textId="528DC9EF" w:rsidR="003F1C5D" w:rsidRDefault="003F1C5D" w:rsidP="003F1C5D">
            <w:pPr>
              <w:pStyle w:val="TableParagraph"/>
              <w:spacing w:before="51"/>
              <w:rPr>
                <w:sz w:val="20"/>
              </w:rPr>
            </w:pPr>
            <w:r>
              <w:rPr>
                <w:sz w:val="20"/>
              </w:rPr>
              <w:t>Total Charges for Payment Period 2 (</w:t>
            </w:r>
            <w:r w:rsidR="004626D8">
              <w:rPr>
                <w:sz w:val="20"/>
              </w:rPr>
              <w:t>326</w:t>
            </w:r>
            <w:r>
              <w:rPr>
                <w:sz w:val="20"/>
              </w:rPr>
              <w:t>-6</w:t>
            </w:r>
            <w:r w:rsidR="00F732DC">
              <w:rPr>
                <w:sz w:val="20"/>
              </w:rPr>
              <w:t>5</w:t>
            </w:r>
            <w:r>
              <w:rPr>
                <w:sz w:val="20"/>
              </w:rPr>
              <w:t xml:space="preserve">0 </w:t>
            </w:r>
            <w:r>
              <w:rPr>
                <w:spacing w:val="-2"/>
                <w:sz w:val="20"/>
              </w:rPr>
              <w:t>hours)</w:t>
            </w:r>
          </w:p>
        </w:tc>
        <w:tc>
          <w:tcPr>
            <w:tcW w:w="28" w:type="dxa"/>
            <w:vMerge/>
            <w:tcBorders>
              <w:top w:val="nil"/>
              <w:left w:val="single" w:sz="6" w:space="0" w:color="002060"/>
              <w:bottom w:val="nil"/>
              <w:right w:val="nil"/>
            </w:tcBorders>
          </w:tcPr>
          <w:p w14:paraId="77FB2D4E" w14:textId="77777777" w:rsidR="003F1C5D" w:rsidRDefault="003F1C5D" w:rsidP="003F1C5D">
            <w:pPr>
              <w:rPr>
                <w:sz w:val="2"/>
                <w:szCs w:val="2"/>
              </w:rPr>
            </w:pPr>
          </w:p>
        </w:tc>
        <w:tc>
          <w:tcPr>
            <w:tcW w:w="2914" w:type="dxa"/>
            <w:gridSpan w:val="2"/>
            <w:tcBorders>
              <w:top w:val="single" w:sz="6" w:space="0" w:color="002060"/>
              <w:left w:val="nil"/>
              <w:bottom w:val="single" w:sz="6" w:space="0" w:color="002060"/>
              <w:right w:val="single" w:sz="6" w:space="0" w:color="002060"/>
            </w:tcBorders>
          </w:tcPr>
          <w:p w14:paraId="7A05FF92" w14:textId="225E2148" w:rsidR="003F1C5D" w:rsidRDefault="003F1C5D" w:rsidP="003F1C5D">
            <w:pPr>
              <w:pStyle w:val="TableParagraph"/>
              <w:spacing w:before="51"/>
              <w:ind w:left="157"/>
              <w:rPr>
                <w:sz w:val="20"/>
              </w:rPr>
            </w:pPr>
            <w:r>
              <w:rPr>
                <w:spacing w:val="-2"/>
                <w:sz w:val="20"/>
              </w:rPr>
              <w:t xml:space="preserve">            $  </w:t>
            </w:r>
            <w:r w:rsidR="00865949">
              <w:rPr>
                <w:spacing w:val="-2"/>
                <w:sz w:val="20"/>
              </w:rPr>
              <w:t>4,562.50</w:t>
            </w:r>
          </w:p>
        </w:tc>
      </w:tr>
      <w:tr w:rsidR="003F1C5D" w14:paraId="57CB782B" w14:textId="77777777" w:rsidTr="00F90FE7">
        <w:tblPrEx>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PrEx>
        <w:trPr>
          <w:gridAfter w:val="1"/>
          <w:wAfter w:w="6" w:type="dxa"/>
          <w:trHeight w:val="359"/>
        </w:trPr>
        <w:tc>
          <w:tcPr>
            <w:tcW w:w="7324" w:type="dxa"/>
            <w:shd w:val="clear" w:color="auto" w:fill="ECECEC"/>
          </w:tcPr>
          <w:p w14:paraId="3D2D5E26" w14:textId="77777777" w:rsidR="003F1C5D" w:rsidRDefault="003F1C5D" w:rsidP="003F1C5D">
            <w:pPr>
              <w:pStyle w:val="TableParagraph"/>
              <w:spacing w:before="51"/>
              <w:ind w:left="0" w:right="145"/>
              <w:jc w:val="right"/>
              <w:rPr>
                <w:b/>
                <w:sz w:val="20"/>
              </w:rPr>
            </w:pPr>
            <w:r>
              <w:rPr>
                <w:b/>
                <w:sz w:val="20"/>
              </w:rPr>
              <w:t xml:space="preserve">Total </w:t>
            </w:r>
            <w:r>
              <w:rPr>
                <w:b/>
                <w:spacing w:val="-2"/>
                <w:sz w:val="20"/>
              </w:rPr>
              <w:t>Investment</w:t>
            </w:r>
          </w:p>
        </w:tc>
        <w:tc>
          <w:tcPr>
            <w:tcW w:w="2936" w:type="dxa"/>
            <w:gridSpan w:val="2"/>
            <w:shd w:val="clear" w:color="auto" w:fill="ECECEC"/>
          </w:tcPr>
          <w:p w14:paraId="10819F5D" w14:textId="7039E5B1" w:rsidR="003F1C5D" w:rsidRDefault="00B9011E" w:rsidP="00B9011E">
            <w:pPr>
              <w:pStyle w:val="TableParagraph"/>
              <w:tabs>
                <w:tab w:val="left" w:pos="647"/>
              </w:tabs>
              <w:spacing w:before="51"/>
              <w:ind w:left="0" w:right="1496"/>
              <w:rPr>
                <w:b/>
                <w:sz w:val="20"/>
              </w:rPr>
            </w:pPr>
            <w:r>
              <w:rPr>
                <w:b/>
                <w:sz w:val="20"/>
              </w:rPr>
              <w:t xml:space="preserve">          $10,41</w:t>
            </w:r>
            <w:r w:rsidR="00865949">
              <w:rPr>
                <w:b/>
                <w:sz w:val="20"/>
              </w:rPr>
              <w:t xml:space="preserve">0.00 </w:t>
            </w:r>
          </w:p>
        </w:tc>
      </w:tr>
    </w:tbl>
    <w:bookmarkEnd w:id="105"/>
    <w:p w14:paraId="189D3B36" w14:textId="264FC3A8" w:rsidR="00436FA8" w:rsidRPr="000447B5" w:rsidRDefault="00C316D1" w:rsidP="00777746">
      <w:pPr>
        <w:tabs>
          <w:tab w:val="left" w:pos="2365"/>
        </w:tabs>
        <w:spacing w:before="121"/>
        <w:rPr>
          <w:rFonts w:cstheme="minorHAnsi"/>
          <w:b/>
          <w:bCs/>
          <w:color w:val="3F3F3F"/>
          <w:w w:val="85"/>
          <w:sz w:val="16"/>
        </w:rPr>
      </w:pPr>
      <w:r w:rsidRPr="00865949">
        <w:rPr>
          <w:rFonts w:eastAsiaTheme="majorEastAsia" w:cstheme="minorHAnsi"/>
          <w:sz w:val="26"/>
          <w:szCs w:val="26"/>
        </w:rPr>
        <w:t>Payment Pl</w:t>
      </w:r>
      <w:r w:rsidRPr="00F5577F">
        <w:rPr>
          <w:rFonts w:eastAsiaTheme="majorEastAsia" w:cstheme="minorHAnsi"/>
          <w:sz w:val="26"/>
          <w:szCs w:val="26"/>
        </w:rPr>
        <w:t>ans</w:t>
      </w:r>
      <w:r w:rsidR="00DC5A90" w:rsidRPr="00F5577F">
        <w:rPr>
          <w:rFonts w:cstheme="minorHAnsi"/>
          <w:spacing w:val="-1"/>
          <w:w w:val="85"/>
          <w:sz w:val="16"/>
        </w:rPr>
        <w:t xml:space="preserve"> </w:t>
      </w:r>
      <w:r w:rsidR="00DC5A90" w:rsidRPr="000447B5">
        <w:rPr>
          <w:rFonts w:cstheme="minorHAnsi"/>
          <w:b/>
          <w:bCs/>
          <w:color w:val="3F3F3F"/>
          <w:w w:val="85"/>
          <w:sz w:val="16"/>
        </w:rPr>
        <w:tab/>
      </w:r>
    </w:p>
    <w:p w14:paraId="74AB7D6C" w14:textId="77777777" w:rsidR="00436FA8" w:rsidRDefault="00C316D1" w:rsidP="00C316D1">
      <w:pPr>
        <w:widowControl w:val="0"/>
        <w:autoSpaceDE w:val="0"/>
        <w:autoSpaceDN w:val="0"/>
        <w:spacing w:before="120" w:after="120" w:line="240" w:lineRule="auto"/>
        <w:rPr>
          <w:rFonts w:cstheme="minorHAnsi"/>
        </w:rPr>
      </w:pPr>
      <w:r w:rsidRPr="002A65C5">
        <w:rPr>
          <w:rFonts w:cstheme="minorHAnsi"/>
          <w:b/>
          <w:bCs/>
          <w:color w:val="002060"/>
          <w:sz w:val="26"/>
          <w:szCs w:val="26"/>
        </w:rPr>
        <w:t>Option</w:t>
      </w:r>
      <w:r w:rsidRPr="00C316D1">
        <w:rPr>
          <w:rFonts w:cstheme="minorHAnsi"/>
          <w:b/>
          <w:bCs/>
          <w:color w:val="002060"/>
        </w:rPr>
        <w:t xml:space="preserve"> 1:</w:t>
      </w:r>
      <w:r w:rsidRPr="00C316D1">
        <w:rPr>
          <w:rFonts w:cstheme="minorHAnsi"/>
          <w:color w:val="002060"/>
        </w:rPr>
        <w:t xml:space="preserve"> </w:t>
      </w:r>
      <w:r w:rsidRPr="00C316D1">
        <w:rPr>
          <w:rFonts w:cstheme="minorHAnsi"/>
        </w:rPr>
        <w:t>The purchaser and</w:t>
      </w:r>
      <w:r w:rsidR="00D12BD0">
        <w:rPr>
          <w:rFonts w:cstheme="minorHAnsi"/>
        </w:rPr>
        <w:t xml:space="preserve"> </w:t>
      </w:r>
      <w:r w:rsidRPr="00C316D1">
        <w:rPr>
          <w:rFonts w:cstheme="minorHAnsi"/>
        </w:rPr>
        <w:t>or guarantor agrees to pay the balance due in equal monthly installments of the balance due</w:t>
      </w:r>
      <w:r w:rsidR="00DC5A90">
        <w:rPr>
          <w:rFonts w:cstheme="minorHAnsi"/>
        </w:rPr>
        <w:t xml:space="preserve"> either weekly, bi-weekly or monthly.</w:t>
      </w:r>
    </w:p>
    <w:p w14:paraId="24058E61" w14:textId="582FF508" w:rsidR="00C316D1" w:rsidRPr="00C316D1" w:rsidRDefault="00436FA8" w:rsidP="00C316D1">
      <w:pPr>
        <w:widowControl w:val="0"/>
        <w:autoSpaceDE w:val="0"/>
        <w:autoSpaceDN w:val="0"/>
        <w:spacing w:before="120" w:after="120" w:line="240" w:lineRule="auto"/>
        <w:rPr>
          <w:rFonts w:cstheme="minorHAnsi"/>
          <w:color w:val="FF0000"/>
          <w:sz w:val="36"/>
          <w:szCs w:val="36"/>
        </w:rPr>
      </w:pPr>
      <w:r w:rsidRPr="002A65C5">
        <w:rPr>
          <w:rFonts w:cstheme="minorHAnsi"/>
          <w:b/>
          <w:bCs/>
          <w:color w:val="1F3864" w:themeColor="accent1" w:themeShade="80"/>
        </w:rPr>
        <w:t>Option 2</w:t>
      </w:r>
      <w:r>
        <w:rPr>
          <w:rFonts w:cstheme="minorHAnsi"/>
        </w:rPr>
        <w:t>:  The purchaser and or guarantor agrees to pay the balance in full</w:t>
      </w:r>
      <w:r w:rsidR="008C73A5">
        <w:rPr>
          <w:rFonts w:cstheme="minorHAnsi"/>
        </w:rPr>
        <w:t xml:space="preserve"> at the beginning of the program will be allowed a discount of no more than</w:t>
      </w:r>
      <w:r>
        <w:rPr>
          <w:rFonts w:cstheme="minorHAnsi"/>
        </w:rPr>
        <w:t xml:space="preserve"> </w:t>
      </w:r>
      <w:r w:rsidRPr="008C73A5">
        <w:rPr>
          <w:rFonts w:cstheme="minorHAnsi"/>
        </w:rPr>
        <w:t>10% off</w:t>
      </w:r>
      <w:r>
        <w:rPr>
          <w:rFonts w:cstheme="minorHAnsi"/>
        </w:rPr>
        <w:t xml:space="preserve"> of </w:t>
      </w:r>
      <w:r w:rsidR="008C73A5">
        <w:rPr>
          <w:rFonts w:cstheme="minorHAnsi"/>
        </w:rPr>
        <w:t xml:space="preserve">the current </w:t>
      </w:r>
      <w:r>
        <w:rPr>
          <w:rFonts w:cstheme="minorHAnsi"/>
        </w:rPr>
        <w:t>price.</w:t>
      </w:r>
    </w:p>
    <w:p w14:paraId="0433F2F0" w14:textId="0A79AE28" w:rsidR="00C316D1" w:rsidRDefault="00DC5A90" w:rsidP="00DC5A90">
      <w:pPr>
        <w:spacing w:before="120" w:after="120"/>
        <w:rPr>
          <w:rFonts w:cstheme="minorHAnsi"/>
        </w:rPr>
      </w:pPr>
      <w:r>
        <w:rPr>
          <w:rFonts w:cstheme="minorHAnsi"/>
        </w:rPr>
        <w:t>*Registration fee and or books &amp; Kit cost are subject to changes.</w:t>
      </w:r>
    </w:p>
    <w:p w14:paraId="791AF5B7" w14:textId="6329DDD6" w:rsidR="006D0F61" w:rsidRDefault="00DC5A90" w:rsidP="00DC5A90">
      <w:pPr>
        <w:spacing w:before="120" w:after="120"/>
        <w:rPr>
          <w:rFonts w:cstheme="minorHAnsi"/>
        </w:rPr>
      </w:pPr>
      <w:r>
        <w:rPr>
          <w:rFonts w:cstheme="minorHAnsi"/>
        </w:rPr>
        <w:t>*</w:t>
      </w:r>
      <w:r w:rsidRPr="00B368AC">
        <w:rPr>
          <w:rFonts w:cstheme="minorHAnsi"/>
        </w:rPr>
        <w:t>Optional mannequin head and state testing funds reserve.</w:t>
      </w:r>
    </w:p>
    <w:p w14:paraId="57FB908B" w14:textId="4B44279F" w:rsidR="00C316D1" w:rsidRPr="000447B5" w:rsidRDefault="00C316D1" w:rsidP="00C316D1">
      <w:pPr>
        <w:keepNext/>
        <w:keepLines/>
        <w:widowControl w:val="0"/>
        <w:autoSpaceDE w:val="0"/>
        <w:autoSpaceDN w:val="0"/>
        <w:spacing w:before="40" w:after="0" w:line="240" w:lineRule="auto"/>
        <w:outlineLvl w:val="2"/>
        <w:rPr>
          <w:rFonts w:eastAsiaTheme="majorEastAsia" w:cstheme="minorHAnsi"/>
          <w:b/>
          <w:bCs/>
          <w:sz w:val="26"/>
          <w:szCs w:val="26"/>
        </w:rPr>
      </w:pPr>
      <w:bookmarkStart w:id="107" w:name="_Toc163032331"/>
      <w:r w:rsidRPr="000447B5">
        <w:rPr>
          <w:rFonts w:eastAsiaTheme="majorEastAsia" w:cstheme="minorHAnsi"/>
          <w:b/>
          <w:bCs/>
          <w:sz w:val="26"/>
          <w:szCs w:val="26"/>
        </w:rPr>
        <w:t>Facility Fees / Over Contract Charges</w:t>
      </w:r>
      <w:bookmarkEnd w:id="107"/>
    </w:p>
    <w:p w14:paraId="7C90FC19" w14:textId="0D2072CE" w:rsidR="00825C76" w:rsidRDefault="00C316D1" w:rsidP="00C316D1">
      <w:pPr>
        <w:widowControl w:val="0"/>
        <w:autoSpaceDE w:val="0"/>
        <w:autoSpaceDN w:val="0"/>
        <w:spacing w:before="120" w:after="120" w:line="240" w:lineRule="auto"/>
        <w:rPr>
          <w:rFonts w:cstheme="minorHAnsi"/>
        </w:rPr>
      </w:pPr>
      <w:r w:rsidRPr="00C316D1">
        <w:rPr>
          <w:rFonts w:cstheme="minorHAnsi"/>
        </w:rPr>
        <w:t>Additional facility charges of $</w:t>
      </w:r>
      <w:r w:rsidR="00825C76">
        <w:rPr>
          <w:rFonts w:cstheme="minorHAnsi"/>
        </w:rPr>
        <w:t xml:space="preserve">8.00 </w:t>
      </w:r>
      <w:r w:rsidRPr="00C316D1">
        <w:rPr>
          <w:rFonts w:cstheme="minorHAnsi"/>
        </w:rPr>
        <w:t xml:space="preserve">per hour may apply to a student’s account if said student does not complete the </w:t>
      </w:r>
      <w:r w:rsidR="00F179C1">
        <w:rPr>
          <w:rFonts w:cstheme="minorHAnsi"/>
        </w:rPr>
        <w:t xml:space="preserve">contract hours by their graduation date. </w:t>
      </w:r>
      <w:r w:rsidRPr="00C316D1">
        <w:rPr>
          <w:rFonts w:cstheme="minorHAnsi"/>
        </w:rPr>
        <w:t>in the respective program.</w:t>
      </w:r>
    </w:p>
    <w:p w14:paraId="68E4F68A" w14:textId="61243E78" w:rsidR="00C316D1" w:rsidRPr="00C316D1" w:rsidRDefault="00C316D1" w:rsidP="00C316D1">
      <w:pPr>
        <w:widowControl w:val="0"/>
        <w:autoSpaceDE w:val="0"/>
        <w:autoSpaceDN w:val="0"/>
        <w:spacing w:before="120" w:after="120" w:line="240" w:lineRule="auto"/>
        <w:rPr>
          <w:rFonts w:cstheme="minorHAnsi"/>
        </w:rPr>
      </w:pPr>
      <w:r w:rsidRPr="00C316D1">
        <w:rPr>
          <w:rFonts w:cstheme="minorHAnsi"/>
        </w:rPr>
        <w:t xml:space="preserve">The student may be charged an institutional facility fee equal to the number of hours over the scheduled time the student took to complete the training period. </w:t>
      </w:r>
    </w:p>
    <w:p w14:paraId="32D3085D" w14:textId="58D7E210" w:rsidR="00C316D1" w:rsidRPr="000447B5" w:rsidRDefault="00C316D1" w:rsidP="00C316D1">
      <w:pPr>
        <w:keepNext/>
        <w:keepLines/>
        <w:widowControl w:val="0"/>
        <w:autoSpaceDE w:val="0"/>
        <w:autoSpaceDN w:val="0"/>
        <w:spacing w:before="120" w:after="120" w:line="240" w:lineRule="auto"/>
        <w:jc w:val="both"/>
        <w:outlineLvl w:val="2"/>
        <w:rPr>
          <w:rFonts w:eastAsiaTheme="majorEastAsia" w:cstheme="minorHAnsi"/>
          <w:b/>
          <w:bCs/>
          <w:color w:val="1F3763" w:themeColor="accent1" w:themeShade="7F"/>
          <w:sz w:val="26"/>
          <w:szCs w:val="26"/>
        </w:rPr>
      </w:pPr>
      <w:bookmarkStart w:id="108" w:name="_Toc163032332"/>
      <w:r w:rsidRPr="000447B5">
        <w:rPr>
          <w:rFonts w:eastAsiaTheme="majorEastAsia" w:cstheme="minorHAnsi"/>
          <w:b/>
          <w:bCs/>
          <w:sz w:val="26"/>
          <w:szCs w:val="26"/>
        </w:rPr>
        <w:t>Early Completion</w:t>
      </w:r>
      <w:bookmarkEnd w:id="108"/>
      <w:r w:rsidRPr="000447B5">
        <w:rPr>
          <w:rFonts w:eastAsiaTheme="majorEastAsia" w:cstheme="minorHAnsi"/>
          <w:b/>
          <w:bCs/>
          <w:color w:val="1F3763" w:themeColor="accent1" w:themeShade="7F"/>
          <w:sz w:val="26"/>
          <w:szCs w:val="26"/>
        </w:rPr>
        <w:tab/>
      </w:r>
      <w:r w:rsidRPr="000447B5">
        <w:rPr>
          <w:rFonts w:eastAsiaTheme="majorEastAsia" w:cstheme="minorHAnsi"/>
          <w:b/>
          <w:bCs/>
          <w:color w:val="1F3763" w:themeColor="accent1" w:themeShade="7F"/>
          <w:sz w:val="26"/>
          <w:szCs w:val="26"/>
        </w:rPr>
        <w:tab/>
      </w:r>
      <w:r w:rsidRPr="000447B5">
        <w:rPr>
          <w:rFonts w:eastAsiaTheme="majorEastAsia" w:cstheme="minorHAnsi"/>
          <w:b/>
          <w:bCs/>
          <w:color w:val="1F3763" w:themeColor="accent1" w:themeShade="7F"/>
          <w:sz w:val="26"/>
          <w:szCs w:val="26"/>
        </w:rPr>
        <w:tab/>
      </w:r>
      <w:r w:rsidRPr="000447B5">
        <w:rPr>
          <w:rFonts w:eastAsiaTheme="majorEastAsia" w:cstheme="minorHAnsi"/>
          <w:b/>
          <w:bCs/>
          <w:color w:val="1F3763" w:themeColor="accent1" w:themeShade="7F"/>
          <w:sz w:val="26"/>
          <w:szCs w:val="26"/>
        </w:rPr>
        <w:tab/>
      </w:r>
      <w:r w:rsidRPr="000447B5">
        <w:rPr>
          <w:rFonts w:eastAsiaTheme="majorEastAsia" w:cstheme="minorHAnsi"/>
          <w:b/>
          <w:bCs/>
          <w:color w:val="1F3763" w:themeColor="accent1" w:themeShade="7F"/>
          <w:sz w:val="26"/>
          <w:szCs w:val="26"/>
        </w:rPr>
        <w:tab/>
      </w:r>
      <w:r w:rsidRPr="000447B5">
        <w:rPr>
          <w:rFonts w:eastAsiaTheme="majorEastAsia" w:cstheme="minorHAnsi"/>
          <w:b/>
          <w:bCs/>
          <w:color w:val="1F3763" w:themeColor="accent1" w:themeShade="7F"/>
          <w:sz w:val="26"/>
          <w:szCs w:val="26"/>
        </w:rPr>
        <w:tab/>
      </w:r>
      <w:r w:rsidRPr="000447B5">
        <w:rPr>
          <w:rFonts w:eastAsiaTheme="majorEastAsia" w:cstheme="minorHAnsi"/>
          <w:b/>
          <w:bCs/>
          <w:color w:val="1F3763" w:themeColor="accent1" w:themeShade="7F"/>
          <w:sz w:val="26"/>
          <w:szCs w:val="26"/>
        </w:rPr>
        <w:tab/>
      </w:r>
      <w:r w:rsidRPr="000447B5">
        <w:rPr>
          <w:rFonts w:eastAsiaTheme="majorEastAsia" w:cstheme="minorHAnsi"/>
          <w:b/>
          <w:bCs/>
          <w:color w:val="1F3763" w:themeColor="accent1" w:themeShade="7F"/>
          <w:sz w:val="26"/>
          <w:szCs w:val="26"/>
        </w:rPr>
        <w:tab/>
      </w:r>
      <w:r w:rsidRPr="000447B5">
        <w:rPr>
          <w:rFonts w:eastAsiaTheme="majorEastAsia" w:cstheme="minorHAnsi"/>
          <w:b/>
          <w:bCs/>
          <w:color w:val="1F3763" w:themeColor="accent1" w:themeShade="7F"/>
          <w:sz w:val="26"/>
          <w:szCs w:val="26"/>
        </w:rPr>
        <w:tab/>
      </w:r>
      <w:r w:rsidRPr="000447B5">
        <w:rPr>
          <w:rFonts w:eastAsiaTheme="majorEastAsia" w:cstheme="minorHAnsi"/>
          <w:b/>
          <w:bCs/>
          <w:color w:val="1F3763" w:themeColor="accent1" w:themeShade="7F"/>
          <w:sz w:val="26"/>
          <w:szCs w:val="26"/>
        </w:rPr>
        <w:tab/>
      </w:r>
      <w:r w:rsidRPr="000447B5">
        <w:rPr>
          <w:rFonts w:eastAsiaTheme="majorEastAsia" w:cstheme="minorHAnsi"/>
          <w:b/>
          <w:bCs/>
          <w:color w:val="1F3763" w:themeColor="accent1" w:themeShade="7F"/>
          <w:sz w:val="26"/>
          <w:szCs w:val="26"/>
        </w:rPr>
        <w:tab/>
      </w:r>
    </w:p>
    <w:p w14:paraId="64F4B7C4" w14:textId="5040BCF2" w:rsid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Should the student complete their program earlier than the estimated timeframe stated in the contract, the student’s </w:t>
      </w:r>
      <w:r w:rsidR="00F179C1" w:rsidRPr="00C316D1">
        <w:rPr>
          <w:rFonts w:eastAsia="Times New Roman" w:cstheme="minorHAnsi"/>
        </w:rPr>
        <w:t>financial package</w:t>
      </w:r>
      <w:r w:rsidRPr="00C316D1">
        <w:rPr>
          <w:rFonts w:eastAsia="Times New Roman" w:cstheme="minorHAnsi"/>
        </w:rPr>
        <w:t xml:space="preserve"> may be recalculated and may result in liabilities owed by the student or this </w:t>
      </w:r>
      <w:r w:rsidR="005B6239">
        <w:rPr>
          <w:rFonts w:eastAsia="Times New Roman" w:cstheme="minorHAnsi"/>
        </w:rPr>
        <w:t>college</w:t>
      </w:r>
      <w:r w:rsidRPr="00C316D1">
        <w:rPr>
          <w:rFonts w:eastAsia="Times New Roman" w:cstheme="minorHAnsi"/>
        </w:rPr>
        <w:t>.</w:t>
      </w:r>
    </w:p>
    <w:p w14:paraId="75DC4EAF" w14:textId="77777777" w:rsidR="00F5577F" w:rsidRDefault="00F5577F">
      <w:pPr>
        <w:rPr>
          <w:rFonts w:cstheme="minorHAnsi"/>
          <w:b/>
          <w:bCs/>
          <w:sz w:val="26"/>
          <w:szCs w:val="26"/>
        </w:rPr>
      </w:pPr>
      <w:bookmarkStart w:id="109" w:name="_Toc163032333"/>
      <w:r>
        <w:rPr>
          <w:rFonts w:cstheme="minorHAnsi"/>
          <w:b/>
          <w:bCs/>
          <w:sz w:val="26"/>
          <w:szCs w:val="26"/>
        </w:rPr>
        <w:br w:type="page"/>
      </w:r>
    </w:p>
    <w:p w14:paraId="1B3ACE32" w14:textId="372DDF4D" w:rsidR="00C316D1" w:rsidRPr="00F81666" w:rsidRDefault="00C316D1" w:rsidP="00F81666">
      <w:pPr>
        <w:widowControl w:val="0"/>
        <w:shd w:val="clear" w:color="auto" w:fill="FFFFFF" w:themeFill="background1"/>
        <w:autoSpaceDE w:val="0"/>
        <w:autoSpaceDN w:val="0"/>
        <w:spacing w:before="120" w:after="120" w:line="240" w:lineRule="auto"/>
        <w:jc w:val="both"/>
        <w:outlineLvl w:val="0"/>
        <w:rPr>
          <w:rFonts w:cstheme="minorHAnsi"/>
          <w:b/>
          <w:bCs/>
          <w:sz w:val="26"/>
          <w:szCs w:val="26"/>
        </w:rPr>
      </w:pPr>
      <w:r w:rsidRPr="000447B5">
        <w:rPr>
          <w:rFonts w:cstheme="minorHAnsi"/>
          <w:b/>
          <w:bCs/>
          <w:sz w:val="26"/>
          <w:szCs w:val="26"/>
        </w:rPr>
        <w:lastRenderedPageBreak/>
        <w:t>Enrollment Agreement</w:t>
      </w:r>
      <w:bookmarkEnd w:id="109"/>
      <w:r w:rsidR="00F179C1">
        <w:rPr>
          <w:rFonts w:cstheme="minorHAnsi"/>
          <w:b/>
          <w:bCs/>
          <w:sz w:val="26"/>
          <w:szCs w:val="26"/>
        </w:rPr>
        <w:t xml:space="preserve">  </w:t>
      </w:r>
    </w:p>
    <w:p w14:paraId="3A050E89" w14:textId="77777777" w:rsidR="00C316D1" w:rsidRPr="00F81666" w:rsidRDefault="00C316D1" w:rsidP="00F81666">
      <w:pPr>
        <w:widowControl w:val="0"/>
        <w:shd w:val="clear" w:color="auto" w:fill="FFFFFF" w:themeFill="background1"/>
        <w:autoSpaceDE w:val="0"/>
        <w:autoSpaceDN w:val="0"/>
        <w:spacing w:before="120" w:after="120" w:line="240" w:lineRule="auto"/>
        <w:jc w:val="both"/>
        <w:rPr>
          <w:rFonts w:cstheme="minorHAnsi"/>
        </w:rPr>
      </w:pPr>
      <w:bookmarkStart w:id="110" w:name="An_enrollment_agreement_between_the_Inst"/>
      <w:bookmarkEnd w:id="110"/>
      <w:r w:rsidRPr="00F81666">
        <w:rPr>
          <w:rFonts w:cstheme="minorHAnsi"/>
        </w:rPr>
        <w:t xml:space="preserve">An enrollment agreement between the Institute and the student (or student’s parent or guardian if student is a minor) will be executed prior to starting classes. Students requiring training beyond the contract date may be considered “over contract.” Actual over contract hours will be calculated in the following manner: </w:t>
      </w:r>
    </w:p>
    <w:p w14:paraId="6F0B6459" w14:textId="77E1E862" w:rsidR="00C316D1" w:rsidRPr="00F81666" w:rsidRDefault="00C316D1" w:rsidP="00F81666">
      <w:pPr>
        <w:widowControl w:val="0"/>
        <w:numPr>
          <w:ilvl w:val="0"/>
          <w:numId w:val="27"/>
        </w:numPr>
        <w:shd w:val="clear" w:color="auto" w:fill="FFFFFF" w:themeFill="background1"/>
        <w:autoSpaceDE w:val="0"/>
        <w:autoSpaceDN w:val="0"/>
        <w:spacing w:before="120" w:after="120" w:line="240" w:lineRule="auto"/>
        <w:jc w:val="both"/>
        <w:rPr>
          <w:rFonts w:cstheme="minorHAnsi"/>
        </w:rPr>
      </w:pPr>
      <w:r w:rsidRPr="00F81666">
        <w:rPr>
          <w:rFonts w:cstheme="minorHAnsi"/>
        </w:rPr>
        <w:t xml:space="preserve">Number of hours attending </w:t>
      </w:r>
      <w:r w:rsidR="0045144F" w:rsidRPr="00F81666">
        <w:rPr>
          <w:rFonts w:cstheme="minorHAnsi"/>
        </w:rPr>
        <w:t>school</w:t>
      </w:r>
      <w:r w:rsidRPr="00F81666">
        <w:rPr>
          <w:rFonts w:cstheme="minorHAnsi"/>
        </w:rPr>
        <w:t xml:space="preserve"> after contract date minus holidays unscheduled closed </w:t>
      </w:r>
      <w:r w:rsidR="00F34945" w:rsidRPr="00F81666">
        <w:rPr>
          <w:rFonts w:cstheme="minorHAnsi"/>
        </w:rPr>
        <w:t>school</w:t>
      </w:r>
      <w:r w:rsidRPr="00F81666">
        <w:rPr>
          <w:rFonts w:cstheme="minorHAnsi"/>
        </w:rPr>
        <w:t xml:space="preserve"> days</w:t>
      </w:r>
    </w:p>
    <w:p w14:paraId="2315AE95" w14:textId="77777777" w:rsidR="00C316D1" w:rsidRPr="00F81666" w:rsidRDefault="00C316D1" w:rsidP="00F81666">
      <w:pPr>
        <w:widowControl w:val="0"/>
        <w:numPr>
          <w:ilvl w:val="0"/>
          <w:numId w:val="27"/>
        </w:numPr>
        <w:shd w:val="clear" w:color="auto" w:fill="FFFFFF" w:themeFill="background1"/>
        <w:autoSpaceDE w:val="0"/>
        <w:autoSpaceDN w:val="0"/>
        <w:spacing w:before="120" w:after="120" w:line="240" w:lineRule="auto"/>
        <w:jc w:val="both"/>
        <w:rPr>
          <w:rFonts w:cstheme="minorHAnsi"/>
        </w:rPr>
      </w:pPr>
      <w:r w:rsidRPr="00F81666">
        <w:rPr>
          <w:rFonts w:cstheme="minorHAnsi"/>
        </w:rPr>
        <w:t>Over contract charges / facility fees will be assessed at the rate of:</w:t>
      </w:r>
    </w:p>
    <w:p w14:paraId="11D75489" w14:textId="230DE065" w:rsidR="00C316D1" w:rsidRPr="00F81666" w:rsidRDefault="00C316D1" w:rsidP="00F81666">
      <w:pPr>
        <w:widowControl w:val="0"/>
        <w:numPr>
          <w:ilvl w:val="0"/>
          <w:numId w:val="27"/>
        </w:numPr>
        <w:shd w:val="clear" w:color="auto" w:fill="FFFFFF" w:themeFill="background1"/>
        <w:autoSpaceDE w:val="0"/>
        <w:autoSpaceDN w:val="0"/>
        <w:spacing w:before="120" w:after="120" w:line="240" w:lineRule="auto"/>
        <w:jc w:val="both"/>
        <w:rPr>
          <w:rFonts w:cstheme="minorHAnsi"/>
        </w:rPr>
      </w:pPr>
      <w:r w:rsidRPr="00F81666">
        <w:rPr>
          <w:rFonts w:cstheme="minorHAnsi"/>
        </w:rPr>
        <w:t xml:space="preserve"> $</w:t>
      </w:r>
      <w:r w:rsidR="005B6239" w:rsidRPr="00F81666">
        <w:rPr>
          <w:rFonts w:cstheme="minorHAnsi"/>
        </w:rPr>
        <w:t>8</w:t>
      </w:r>
      <w:r w:rsidRPr="00F81666">
        <w:rPr>
          <w:rFonts w:cstheme="minorHAnsi"/>
        </w:rPr>
        <w:t>.00-per hour</w:t>
      </w:r>
      <w:r w:rsidR="005B6239" w:rsidRPr="00F81666">
        <w:rPr>
          <w:rFonts w:cstheme="minorHAnsi"/>
        </w:rPr>
        <w:t xml:space="preserve"> for Cosmetology, Instructor</w:t>
      </w:r>
      <w:r w:rsidR="0045144F" w:rsidRPr="00F81666">
        <w:rPr>
          <w:rFonts w:cstheme="minorHAnsi"/>
        </w:rPr>
        <w:t>, Aesthetics, Massage Therapy</w:t>
      </w:r>
      <w:r w:rsidR="005B6239" w:rsidRPr="00F81666">
        <w:rPr>
          <w:rFonts w:cstheme="minorHAnsi"/>
        </w:rPr>
        <w:t xml:space="preserve"> and Manicuring Programs.</w:t>
      </w:r>
    </w:p>
    <w:p w14:paraId="3FF86627" w14:textId="14D75734" w:rsidR="00C316D1" w:rsidRPr="00F81666" w:rsidRDefault="00C316D1" w:rsidP="00F81666">
      <w:pPr>
        <w:widowControl w:val="0"/>
        <w:numPr>
          <w:ilvl w:val="0"/>
          <w:numId w:val="27"/>
        </w:numPr>
        <w:shd w:val="clear" w:color="auto" w:fill="FFFFFF" w:themeFill="background1"/>
        <w:autoSpaceDE w:val="0"/>
        <w:autoSpaceDN w:val="0"/>
        <w:spacing w:before="120" w:after="120" w:line="240" w:lineRule="auto"/>
        <w:jc w:val="both"/>
        <w:rPr>
          <w:rFonts w:cstheme="minorHAnsi"/>
        </w:rPr>
      </w:pPr>
      <w:r w:rsidRPr="00F81666">
        <w:rPr>
          <w:rFonts w:cstheme="minorHAnsi"/>
        </w:rPr>
        <w:t xml:space="preserve">All balances due the </w:t>
      </w:r>
      <w:r w:rsidR="0045144F" w:rsidRPr="00F81666">
        <w:rPr>
          <w:rFonts w:cstheme="minorHAnsi"/>
        </w:rPr>
        <w:t>school</w:t>
      </w:r>
      <w:r w:rsidRPr="00F81666">
        <w:rPr>
          <w:rFonts w:cstheme="minorHAnsi"/>
        </w:rPr>
        <w:t>, including over contract charges, must be paid or satisfactory financial arrangements have been made before the student receives their diploma or paperwork required to apply for licensing.</w:t>
      </w:r>
    </w:p>
    <w:p w14:paraId="3773CADF" w14:textId="77777777" w:rsidR="00C316D1" w:rsidRPr="00092635" w:rsidRDefault="00C316D1" w:rsidP="00C316D1">
      <w:pPr>
        <w:keepNext/>
        <w:keepLines/>
        <w:widowControl w:val="0"/>
        <w:autoSpaceDE w:val="0"/>
        <w:autoSpaceDN w:val="0"/>
        <w:spacing w:before="40" w:after="0" w:line="240" w:lineRule="auto"/>
        <w:outlineLvl w:val="1"/>
        <w:rPr>
          <w:rFonts w:eastAsiaTheme="majorEastAsia" w:cstheme="minorHAnsi"/>
          <w:b/>
          <w:bCs/>
          <w:sz w:val="26"/>
          <w:szCs w:val="26"/>
        </w:rPr>
      </w:pPr>
      <w:bookmarkStart w:id="111" w:name="_Toc163032334"/>
      <w:r w:rsidRPr="00092635">
        <w:rPr>
          <w:rFonts w:eastAsiaTheme="majorEastAsia" w:cstheme="minorHAnsi"/>
          <w:b/>
          <w:bCs/>
          <w:sz w:val="26"/>
          <w:szCs w:val="26"/>
        </w:rPr>
        <w:t>Retention of Student Records</w:t>
      </w:r>
      <w:bookmarkEnd w:id="111"/>
    </w:p>
    <w:p w14:paraId="703AABA5" w14:textId="02567077" w:rsidR="00C316D1" w:rsidRPr="00C316D1" w:rsidRDefault="009379C1" w:rsidP="00C316D1">
      <w:pPr>
        <w:widowControl w:val="0"/>
        <w:autoSpaceDE w:val="0"/>
        <w:autoSpaceDN w:val="0"/>
        <w:spacing w:before="120" w:after="120" w:line="240" w:lineRule="auto"/>
        <w:jc w:val="both"/>
        <w:rPr>
          <w:rFonts w:eastAsia="Times New Roman" w:cstheme="minorHAnsi"/>
        </w:rPr>
      </w:pPr>
      <w:r>
        <w:rPr>
          <w:rFonts w:eastAsia="Times New Roman" w:cstheme="minorHAnsi"/>
        </w:rPr>
        <w:t>Lawrenceburg Technical College</w:t>
      </w:r>
      <w:r w:rsidR="00C316D1" w:rsidRPr="00C316D1">
        <w:rPr>
          <w:rFonts w:eastAsia="Times New Roman" w:cstheme="minorHAnsi"/>
        </w:rPr>
        <w:t xml:space="preserve"> shall maintain records on all enrolled students:</w:t>
      </w:r>
    </w:p>
    <w:p w14:paraId="15D7C298" w14:textId="77777777" w:rsidR="00C316D1" w:rsidRPr="00C316D1" w:rsidRDefault="00C316D1" w:rsidP="003B4921">
      <w:pPr>
        <w:widowControl w:val="0"/>
        <w:numPr>
          <w:ilvl w:val="0"/>
          <w:numId w:val="28"/>
        </w:numPr>
        <w:autoSpaceDE w:val="0"/>
        <w:autoSpaceDN w:val="0"/>
        <w:spacing w:before="120" w:after="120" w:line="240" w:lineRule="auto"/>
        <w:jc w:val="both"/>
        <w:rPr>
          <w:rFonts w:eastAsia="Times New Roman" w:cstheme="minorHAnsi"/>
        </w:rPr>
      </w:pPr>
      <w:r w:rsidRPr="00C316D1">
        <w:rPr>
          <w:rFonts w:eastAsia="Times New Roman" w:cstheme="minorHAnsi"/>
        </w:rPr>
        <w:t>Admissions records are maintained for a minimum of five years after the student’s last date of attendance.</w:t>
      </w:r>
    </w:p>
    <w:p w14:paraId="1150F932" w14:textId="06713535" w:rsidR="00C316D1" w:rsidRPr="00C316D1" w:rsidRDefault="00C316D1" w:rsidP="003B4921">
      <w:pPr>
        <w:widowControl w:val="0"/>
        <w:numPr>
          <w:ilvl w:val="0"/>
          <w:numId w:val="28"/>
        </w:numPr>
        <w:autoSpaceDE w:val="0"/>
        <w:autoSpaceDN w:val="0"/>
        <w:spacing w:before="120" w:after="120" w:line="240" w:lineRule="auto"/>
        <w:jc w:val="both"/>
        <w:rPr>
          <w:rFonts w:eastAsia="Times New Roman" w:cstheme="minorHAnsi"/>
        </w:rPr>
      </w:pPr>
      <w:r w:rsidRPr="00C316D1">
        <w:rPr>
          <w:rFonts w:eastAsia="Times New Roman" w:cstheme="minorHAnsi"/>
        </w:rPr>
        <w:t xml:space="preserve">A transcript and record of student academic/course progress which includes programs of study, dates of enrollment, courses taken and completed, grades and indication of the student’s current status (graduated, probation, etc.) are maintained permanently by with backup by the </w:t>
      </w:r>
      <w:r w:rsidR="00F34945">
        <w:rPr>
          <w:rFonts w:eastAsia="Times New Roman" w:cstheme="minorHAnsi"/>
        </w:rPr>
        <w:t>school</w:t>
      </w:r>
      <w:r w:rsidRPr="00C316D1">
        <w:rPr>
          <w:rFonts w:eastAsia="Times New Roman" w:cstheme="minorHAnsi"/>
        </w:rPr>
        <w:t>.</w:t>
      </w:r>
    </w:p>
    <w:p w14:paraId="6A749A93" w14:textId="77777777" w:rsidR="00C316D1" w:rsidRPr="00C316D1" w:rsidRDefault="00C316D1" w:rsidP="003B4921">
      <w:pPr>
        <w:widowControl w:val="0"/>
        <w:numPr>
          <w:ilvl w:val="0"/>
          <w:numId w:val="28"/>
        </w:numPr>
        <w:autoSpaceDE w:val="0"/>
        <w:autoSpaceDN w:val="0"/>
        <w:spacing w:before="120" w:after="120" w:line="240" w:lineRule="auto"/>
        <w:jc w:val="both"/>
        <w:rPr>
          <w:rFonts w:eastAsia="Times New Roman" w:cstheme="minorHAnsi"/>
        </w:rPr>
      </w:pPr>
      <w:r w:rsidRPr="00C316D1">
        <w:rPr>
          <w:rFonts w:eastAsia="Times New Roman" w:cstheme="minorHAnsi"/>
        </w:rPr>
        <w:t xml:space="preserve">Fiscal records must be maintained for a minimum of five years after the student’s last date of attendance. This includes payments from the student, payments for other sources on the student’s behalf, and refunds. </w:t>
      </w:r>
    </w:p>
    <w:p w14:paraId="165AE813" w14:textId="39A30C98" w:rsidR="00C316D1" w:rsidRPr="00C316D1" w:rsidRDefault="009379C1" w:rsidP="00C316D1">
      <w:pPr>
        <w:widowControl w:val="0"/>
        <w:autoSpaceDE w:val="0"/>
        <w:autoSpaceDN w:val="0"/>
        <w:spacing w:before="120" w:after="120" w:line="240" w:lineRule="auto"/>
        <w:jc w:val="both"/>
        <w:rPr>
          <w:rFonts w:eastAsia="Times New Roman" w:cstheme="minorHAnsi"/>
        </w:rPr>
      </w:pPr>
      <w:r>
        <w:rPr>
          <w:rFonts w:eastAsia="Times New Roman" w:cstheme="minorHAnsi"/>
        </w:rPr>
        <w:t>Lawrenceburg Technical College</w:t>
      </w:r>
      <w:r w:rsidR="00C316D1" w:rsidRPr="00C316D1">
        <w:rPr>
          <w:rFonts w:eastAsia="Times New Roman" w:cstheme="minorHAnsi"/>
        </w:rPr>
        <w:t xml:space="preserve"> </w:t>
      </w:r>
      <w:r w:rsidR="00D876B0">
        <w:rPr>
          <w:rFonts w:eastAsia="Times New Roman" w:cstheme="minorHAnsi"/>
        </w:rPr>
        <w:t xml:space="preserve">will </w:t>
      </w:r>
      <w:r w:rsidR="00C316D1" w:rsidRPr="00C316D1">
        <w:rPr>
          <w:rFonts w:eastAsia="Times New Roman" w:cstheme="minorHAnsi"/>
        </w:rPr>
        <w:t xml:space="preserve">make documents referenced above available to student upon request.  Academic transcripts and or financial records shall be provided upon request in person or by mail. If the student owes money to the </w:t>
      </w:r>
      <w:r w:rsidR="008A5FCD">
        <w:rPr>
          <w:rFonts w:eastAsia="Times New Roman" w:cstheme="minorHAnsi"/>
        </w:rPr>
        <w:t>school</w:t>
      </w:r>
      <w:r w:rsidR="00C316D1" w:rsidRPr="00C316D1">
        <w:rPr>
          <w:rFonts w:eastAsia="Times New Roman" w:cstheme="minorHAnsi"/>
        </w:rPr>
        <w:t>,</w:t>
      </w:r>
      <w:r w:rsidR="0045144F">
        <w:rPr>
          <w:rFonts w:eastAsia="Times New Roman" w:cstheme="minorHAnsi"/>
        </w:rPr>
        <w:t xml:space="preserve"> a transcript will be released, however, it will not be an</w:t>
      </w:r>
      <w:r w:rsidR="00C316D1" w:rsidRPr="00C316D1">
        <w:rPr>
          <w:rFonts w:eastAsia="Times New Roman" w:cstheme="minorHAnsi"/>
        </w:rPr>
        <w:t xml:space="preserve"> official transcript</w:t>
      </w:r>
      <w:r w:rsidR="0045144F">
        <w:rPr>
          <w:rFonts w:eastAsia="Times New Roman" w:cstheme="minorHAnsi"/>
        </w:rPr>
        <w:t>.</w:t>
      </w:r>
    </w:p>
    <w:p w14:paraId="3885DF3E" w14:textId="68C96867" w:rsidR="00C316D1" w:rsidRPr="00092635" w:rsidRDefault="00F34945" w:rsidP="00C316D1">
      <w:pPr>
        <w:widowControl w:val="0"/>
        <w:autoSpaceDE w:val="0"/>
        <w:autoSpaceDN w:val="0"/>
        <w:spacing w:before="90" w:after="0" w:line="240" w:lineRule="auto"/>
        <w:outlineLvl w:val="0"/>
        <w:rPr>
          <w:rFonts w:eastAsia="Times New Roman" w:cstheme="minorHAnsi"/>
          <w:b/>
          <w:bCs/>
          <w:sz w:val="26"/>
          <w:szCs w:val="26"/>
        </w:rPr>
      </w:pPr>
      <w:bookmarkStart w:id="112" w:name="_Hlk85013838"/>
      <w:bookmarkStart w:id="113" w:name="_Toc163032335"/>
      <w:r>
        <w:rPr>
          <w:rFonts w:eastAsia="Times New Roman" w:cstheme="minorHAnsi"/>
          <w:b/>
          <w:bCs/>
          <w:sz w:val="26"/>
          <w:szCs w:val="26"/>
        </w:rPr>
        <w:t>School</w:t>
      </w:r>
      <w:r w:rsidR="00C316D1" w:rsidRPr="00092635">
        <w:rPr>
          <w:rFonts w:eastAsia="Times New Roman" w:cstheme="minorHAnsi"/>
          <w:b/>
          <w:bCs/>
          <w:sz w:val="26"/>
          <w:szCs w:val="26"/>
        </w:rPr>
        <w:t xml:space="preserve"> Policies</w:t>
      </w:r>
      <w:bookmarkEnd w:id="113"/>
    </w:p>
    <w:bookmarkEnd w:id="112"/>
    <w:p w14:paraId="3B460704" w14:textId="77777777" w:rsidR="006D0F61" w:rsidRDefault="009379C1" w:rsidP="006D0F61">
      <w:pPr>
        <w:widowControl w:val="0"/>
        <w:autoSpaceDE w:val="0"/>
        <w:autoSpaceDN w:val="0"/>
        <w:spacing w:before="120" w:after="120" w:line="240" w:lineRule="auto"/>
        <w:jc w:val="both"/>
        <w:rPr>
          <w:rFonts w:eastAsia="Times New Roman" w:cstheme="minorHAnsi"/>
        </w:rPr>
      </w:pPr>
      <w:r>
        <w:rPr>
          <w:rFonts w:eastAsia="Times New Roman" w:cstheme="minorHAnsi"/>
        </w:rPr>
        <w:t>Lawrenceburg Technical College</w:t>
      </w:r>
      <w:r w:rsidR="00C316D1" w:rsidRPr="00C316D1">
        <w:rPr>
          <w:rFonts w:eastAsia="Times New Roman" w:cstheme="minorHAnsi"/>
        </w:rPr>
        <w:t xml:space="preserve"> has established policies, procedures, and guidelines to allow for a conducive learning environment while at the </w:t>
      </w:r>
      <w:r w:rsidR="005B6239">
        <w:rPr>
          <w:rFonts w:eastAsia="Times New Roman" w:cstheme="minorHAnsi"/>
        </w:rPr>
        <w:t>college</w:t>
      </w:r>
      <w:r w:rsidR="00C316D1" w:rsidRPr="00C316D1">
        <w:rPr>
          <w:rFonts w:eastAsia="Times New Roman" w:cstheme="minorHAnsi"/>
        </w:rPr>
        <w:t xml:space="preserve"> are as follows:</w:t>
      </w:r>
    </w:p>
    <w:p w14:paraId="24D4F8F2" w14:textId="56243822" w:rsidR="006D0F61" w:rsidRPr="00F179C1" w:rsidRDefault="00C316D1" w:rsidP="006D0F61">
      <w:pPr>
        <w:pStyle w:val="ListParagraph"/>
        <w:numPr>
          <w:ilvl w:val="0"/>
          <w:numId w:val="64"/>
        </w:numPr>
        <w:spacing w:before="120" w:after="120"/>
        <w:jc w:val="both"/>
        <w:rPr>
          <w:rFonts w:cstheme="minorHAnsi"/>
          <w:color w:val="494949"/>
          <w:w w:val="90"/>
        </w:rPr>
      </w:pPr>
      <w:r w:rsidRPr="006D0F61">
        <w:rPr>
          <w:rFonts w:cstheme="minorHAnsi"/>
        </w:rPr>
        <w:t>Students must maintain 75% attendance rate. If a normal class day is missed student may makeup time on their off schedule. Attendance is recorded using timecard</w:t>
      </w:r>
      <w:r w:rsidR="005B6239" w:rsidRPr="006D0F61">
        <w:rPr>
          <w:rFonts w:cstheme="minorHAnsi"/>
        </w:rPr>
        <w:t>s</w:t>
      </w:r>
      <w:r w:rsidRPr="006D0F61">
        <w:rPr>
          <w:rFonts w:cstheme="minorHAnsi"/>
        </w:rPr>
        <w:t xml:space="preserve"> issued to students to clock in and out.</w:t>
      </w:r>
    </w:p>
    <w:p w14:paraId="468A4DF0" w14:textId="0ECB557A" w:rsidR="00F179C1" w:rsidRPr="00F179C1" w:rsidRDefault="00F179C1" w:rsidP="006D0F61">
      <w:pPr>
        <w:pStyle w:val="ListParagraph"/>
        <w:numPr>
          <w:ilvl w:val="0"/>
          <w:numId w:val="64"/>
        </w:numPr>
        <w:spacing w:before="120" w:after="120"/>
        <w:jc w:val="both"/>
        <w:rPr>
          <w:rFonts w:cstheme="minorHAnsi"/>
          <w:color w:val="494949"/>
          <w:w w:val="90"/>
        </w:rPr>
      </w:pPr>
      <w:r>
        <w:rPr>
          <w:rFonts w:cstheme="minorHAnsi"/>
        </w:rPr>
        <w:t>Maximum attendance is strongly encouraged during the basic training phase.  Class material introduced in a sequential order during basic training and minimal absences strongly affect the basic foundation.</w:t>
      </w:r>
    </w:p>
    <w:p w14:paraId="175B26D5" w14:textId="49610338" w:rsidR="00F457A7" w:rsidRPr="00BD6D33" w:rsidRDefault="00F179C1" w:rsidP="00B44E7D">
      <w:pPr>
        <w:pStyle w:val="ListParagraph"/>
        <w:numPr>
          <w:ilvl w:val="0"/>
          <w:numId w:val="64"/>
        </w:numPr>
        <w:spacing w:before="198" w:after="120" w:line="230" w:lineRule="auto"/>
        <w:ind w:right="313"/>
        <w:jc w:val="both"/>
      </w:pPr>
      <w:r w:rsidRPr="00BD6D33">
        <w:rPr>
          <w:rFonts w:cstheme="minorHAnsi"/>
        </w:rPr>
        <w:lastRenderedPageBreak/>
        <w:t>Students are expected to complete hours during contract length.  As a matter of establishing strong</w:t>
      </w:r>
      <w:r w:rsidR="00BD6D33" w:rsidRPr="00BD6D33">
        <w:rPr>
          <w:rFonts w:cstheme="minorHAnsi"/>
        </w:rPr>
        <w:t xml:space="preserve"> and ethi</w:t>
      </w:r>
      <w:r w:rsidR="00BD6D33">
        <w:rPr>
          <w:rFonts w:cstheme="minorHAnsi"/>
        </w:rPr>
        <w:t xml:space="preserve">cal business practices, students are encouraged to notify the school </w:t>
      </w:r>
      <w:r w:rsidR="00F624DB">
        <w:rPr>
          <w:rFonts w:cstheme="minorHAnsi"/>
        </w:rPr>
        <w:t>of a</w:t>
      </w:r>
      <w:r w:rsidR="00BD6D33">
        <w:rPr>
          <w:rFonts w:cstheme="minorHAnsi"/>
        </w:rPr>
        <w:t xml:space="preserve"> pending absence. The school should always be notified by 8:30 a.m. of an anticipated absence.</w:t>
      </w:r>
      <w:r w:rsidR="00F457A7" w:rsidRPr="00BD6D33">
        <w:rPr>
          <w:color w:val="494949"/>
          <w:spacing w:val="8"/>
          <w:w w:val="95"/>
        </w:rPr>
        <w:t xml:space="preserve"> </w:t>
      </w:r>
    </w:p>
    <w:p w14:paraId="0201DA55" w14:textId="0B299237" w:rsidR="0036607E" w:rsidRDefault="00C316D1" w:rsidP="009E7A7E">
      <w:pPr>
        <w:widowControl w:val="0"/>
        <w:autoSpaceDE w:val="0"/>
        <w:autoSpaceDN w:val="0"/>
        <w:spacing w:before="120" w:after="120" w:line="240" w:lineRule="auto"/>
        <w:jc w:val="both"/>
        <w:rPr>
          <w:rFonts w:eastAsia="Times New Roman" w:cstheme="minorHAnsi"/>
          <w:b/>
          <w:bCs/>
          <w:i/>
          <w:iCs/>
        </w:rPr>
      </w:pPr>
      <w:r w:rsidRPr="00C316D1">
        <w:rPr>
          <w:rFonts w:eastAsia="Times New Roman" w:cstheme="minorHAnsi"/>
          <w:b/>
          <w:bCs/>
          <w:i/>
          <w:iCs/>
        </w:rPr>
        <w:t>Excessive Absenteeism</w:t>
      </w:r>
      <w:r w:rsidRPr="00C316D1">
        <w:rPr>
          <w:rFonts w:eastAsia="Times New Roman" w:cstheme="minorHAnsi"/>
          <w:i/>
          <w:iCs/>
        </w:rPr>
        <w:t>:</w:t>
      </w:r>
      <w:r w:rsidRPr="00C316D1">
        <w:rPr>
          <w:rFonts w:eastAsia="Times New Roman" w:cstheme="minorHAnsi"/>
        </w:rPr>
        <w:t xml:space="preserve"> The </w:t>
      </w:r>
      <w:r w:rsidR="009379C1">
        <w:rPr>
          <w:rFonts w:eastAsia="Times New Roman" w:cstheme="minorHAnsi"/>
        </w:rPr>
        <w:t>Lawrenceburg Technical College</w:t>
      </w:r>
      <w:r w:rsidRPr="00C316D1">
        <w:rPr>
          <w:rFonts w:eastAsia="Times New Roman" w:cstheme="minorHAnsi"/>
        </w:rPr>
        <w:t xml:space="preserve"> does </w:t>
      </w:r>
      <w:r w:rsidR="008E4B7C" w:rsidRPr="00C316D1">
        <w:rPr>
          <w:rFonts w:eastAsia="Times New Roman" w:cstheme="minorHAnsi"/>
        </w:rPr>
        <w:t>not differentiate</w:t>
      </w:r>
      <w:r w:rsidRPr="00C316D1">
        <w:rPr>
          <w:rFonts w:eastAsia="Times New Roman" w:cstheme="minorHAnsi"/>
        </w:rPr>
        <w:t xml:space="preserve"> between excused and unexcused absences. Students who are excessively absent will not meet the minimum attendance average requirement and will ultimately be terminated from the </w:t>
      </w:r>
      <w:r w:rsidR="0045144F">
        <w:rPr>
          <w:rFonts w:eastAsia="Times New Roman" w:cstheme="minorHAnsi"/>
        </w:rPr>
        <w:t>school</w:t>
      </w:r>
      <w:r w:rsidRPr="00C316D1">
        <w:rPr>
          <w:rFonts w:eastAsia="Times New Roman" w:cstheme="minorHAnsi"/>
        </w:rPr>
        <w:t>. Students who do not attend for fourteen (14) consecutive instructional days without prior written notification will be terminated from the program.</w:t>
      </w:r>
    </w:p>
    <w:p w14:paraId="6D11EBD3" w14:textId="5DB9B28B" w:rsidR="004A1C0B"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b/>
          <w:bCs/>
          <w:i/>
          <w:iCs/>
        </w:rPr>
        <w:t>Tardiness:</w:t>
      </w:r>
      <w:r w:rsidRPr="00C316D1">
        <w:rPr>
          <w:rFonts w:eastAsia="Times New Roman" w:cstheme="minorHAnsi"/>
          <w:b/>
          <w:bCs/>
        </w:rPr>
        <w:t xml:space="preserve"> </w:t>
      </w:r>
      <w:r w:rsidR="00F457A7">
        <w:rPr>
          <w:rFonts w:eastAsia="Times New Roman" w:cstheme="minorHAnsi"/>
          <w:b/>
          <w:bCs/>
        </w:rPr>
        <w:t xml:space="preserve"> </w:t>
      </w:r>
      <w:r w:rsidR="00F457A7" w:rsidRPr="00F457A7">
        <w:rPr>
          <w:rFonts w:eastAsia="Times New Roman" w:cstheme="minorHAnsi"/>
        </w:rPr>
        <w:t>Theory Class</w:t>
      </w:r>
      <w:r w:rsidR="00F457A7">
        <w:rPr>
          <w:rFonts w:eastAsia="Times New Roman" w:cstheme="minorHAnsi"/>
          <w:b/>
          <w:bCs/>
        </w:rPr>
        <w:t xml:space="preserve"> </w:t>
      </w:r>
      <w:r w:rsidR="00F457A7">
        <w:rPr>
          <w:rFonts w:eastAsia="Times New Roman" w:cstheme="minorHAnsi"/>
        </w:rPr>
        <w:t xml:space="preserve">begins at 8:30 a.m. </w:t>
      </w:r>
      <w:r w:rsidRPr="00C316D1">
        <w:rPr>
          <w:rFonts w:eastAsia="Times New Roman" w:cstheme="minorHAnsi"/>
        </w:rPr>
        <w:t>Students are expected to be present and prepared by their scheduled start time</w:t>
      </w:r>
      <w:r w:rsidR="00F457A7">
        <w:rPr>
          <w:rFonts w:eastAsia="Times New Roman" w:cstheme="minorHAnsi"/>
        </w:rPr>
        <w:t xml:space="preserve"> and may not clock until the scheduled theory class has been completed. </w:t>
      </w:r>
      <w:r w:rsidRPr="00C316D1">
        <w:rPr>
          <w:rFonts w:eastAsia="Times New Roman" w:cstheme="minorHAnsi"/>
        </w:rPr>
        <w:t xml:space="preserve"> The </w:t>
      </w:r>
      <w:r w:rsidR="0045144F">
        <w:rPr>
          <w:rFonts w:eastAsia="Times New Roman" w:cstheme="minorHAnsi"/>
        </w:rPr>
        <w:t>school</w:t>
      </w:r>
      <w:r w:rsidRPr="00C316D1">
        <w:rPr>
          <w:rFonts w:eastAsia="Times New Roman" w:cstheme="minorHAnsi"/>
        </w:rPr>
        <w:t xml:space="preserve"> does</w:t>
      </w:r>
      <w:r w:rsidR="00F457A7">
        <w:rPr>
          <w:rFonts w:eastAsia="Times New Roman" w:cstheme="minorHAnsi"/>
        </w:rPr>
        <w:t xml:space="preserve"> allow students </w:t>
      </w:r>
      <w:r w:rsidR="002352A8">
        <w:rPr>
          <w:rFonts w:eastAsia="Times New Roman" w:cstheme="minorHAnsi"/>
        </w:rPr>
        <w:t xml:space="preserve">to </w:t>
      </w:r>
      <w:r w:rsidR="002352A8" w:rsidRPr="00C316D1">
        <w:rPr>
          <w:rFonts w:eastAsia="Times New Roman" w:cstheme="minorHAnsi"/>
        </w:rPr>
        <w:t>enter</w:t>
      </w:r>
      <w:r w:rsidRPr="00C316D1">
        <w:rPr>
          <w:rFonts w:eastAsia="Times New Roman" w:cstheme="minorHAnsi"/>
        </w:rPr>
        <w:t xml:space="preserve"> </w:t>
      </w:r>
      <w:r w:rsidR="002352A8">
        <w:rPr>
          <w:rFonts w:eastAsia="Times New Roman" w:cstheme="minorHAnsi"/>
        </w:rPr>
        <w:t xml:space="preserve">if </w:t>
      </w:r>
      <w:r w:rsidR="002352A8" w:rsidRPr="00C316D1">
        <w:rPr>
          <w:rFonts w:eastAsia="Times New Roman" w:cstheme="minorHAnsi"/>
        </w:rPr>
        <w:t>the</w:t>
      </w:r>
      <w:r w:rsidRPr="00C316D1">
        <w:rPr>
          <w:rFonts w:eastAsia="Times New Roman" w:cstheme="minorHAnsi"/>
        </w:rPr>
        <w:t xml:space="preserve"> student provides:</w:t>
      </w:r>
      <w:r w:rsidRPr="00C316D1">
        <w:rPr>
          <w:rFonts w:eastAsia="Times New Roman" w:cstheme="minorHAnsi"/>
        </w:rPr>
        <w:tab/>
      </w:r>
      <w:r w:rsidRPr="00C316D1">
        <w:rPr>
          <w:rFonts w:eastAsia="Times New Roman" w:cstheme="minorHAnsi"/>
        </w:rPr>
        <w:tab/>
      </w:r>
    </w:p>
    <w:p w14:paraId="79852C9C" w14:textId="51E81C0F" w:rsidR="00C316D1" w:rsidRPr="00C316D1" w:rsidRDefault="00C316D1" w:rsidP="00D12BD0">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A same day note from a doctor’s office, Court, social services, or child’s </w:t>
      </w:r>
      <w:r w:rsidR="0045144F">
        <w:rPr>
          <w:rFonts w:eastAsia="Times New Roman" w:cstheme="minorHAnsi"/>
        </w:rPr>
        <w:t>school</w:t>
      </w:r>
      <w:r w:rsidRPr="00C316D1">
        <w:rPr>
          <w:rFonts w:eastAsia="Times New Roman" w:cstheme="minorHAnsi"/>
        </w:rPr>
        <w:t xml:space="preserve"> clearly dated and documented, excusing the student for the schedule start time</w:t>
      </w:r>
      <w:r w:rsidR="005B6239">
        <w:rPr>
          <w:rFonts w:eastAsia="Times New Roman" w:cstheme="minorHAnsi"/>
        </w:rPr>
        <w:t>.</w:t>
      </w:r>
    </w:p>
    <w:p w14:paraId="050D486C" w14:textId="371E8AD3" w:rsidR="00C316D1" w:rsidRPr="00C316D1" w:rsidRDefault="00C316D1" w:rsidP="003B4921">
      <w:pPr>
        <w:widowControl w:val="0"/>
        <w:numPr>
          <w:ilvl w:val="0"/>
          <w:numId w:val="29"/>
        </w:numPr>
        <w:autoSpaceDE w:val="0"/>
        <w:autoSpaceDN w:val="0"/>
        <w:spacing w:before="120" w:after="120" w:line="240" w:lineRule="auto"/>
        <w:jc w:val="both"/>
        <w:rPr>
          <w:rFonts w:eastAsia="Times New Roman" w:cstheme="minorHAnsi"/>
        </w:rPr>
      </w:pPr>
      <w:r w:rsidRPr="00C316D1">
        <w:rPr>
          <w:rFonts w:eastAsia="Times New Roman" w:cstheme="minorHAnsi"/>
        </w:rPr>
        <w:t xml:space="preserve">First-person notification (before the scheduled start time) to a </w:t>
      </w:r>
      <w:r w:rsidR="00F34945">
        <w:rPr>
          <w:rFonts w:eastAsia="Times New Roman" w:cstheme="minorHAnsi"/>
        </w:rPr>
        <w:t>School</w:t>
      </w:r>
      <w:r w:rsidRPr="00C316D1">
        <w:rPr>
          <w:rFonts w:eastAsia="Times New Roman" w:cstheme="minorHAnsi"/>
        </w:rPr>
        <w:t xml:space="preserve"> Official of an extenuating circumstance causing the expected tardiness</w:t>
      </w:r>
    </w:p>
    <w:p w14:paraId="69A01280" w14:textId="77777777" w:rsidR="00C316D1" w:rsidRPr="00C316D1" w:rsidRDefault="00C316D1" w:rsidP="003B4921">
      <w:pPr>
        <w:widowControl w:val="0"/>
        <w:numPr>
          <w:ilvl w:val="0"/>
          <w:numId w:val="29"/>
        </w:numPr>
        <w:autoSpaceDE w:val="0"/>
        <w:autoSpaceDN w:val="0"/>
        <w:spacing w:before="120" w:after="120" w:line="240" w:lineRule="auto"/>
        <w:jc w:val="both"/>
        <w:rPr>
          <w:rFonts w:eastAsia="Times New Roman" w:cstheme="minorHAnsi"/>
        </w:rPr>
      </w:pPr>
      <w:r w:rsidRPr="00C316D1">
        <w:rPr>
          <w:rFonts w:eastAsia="Times New Roman" w:cstheme="minorHAnsi"/>
        </w:rPr>
        <w:t>Students will be permitted to enter at the time of arrival if providing one of the above</w:t>
      </w:r>
    </w:p>
    <w:p w14:paraId="3CF2AC57" w14:textId="0AA4EBCD" w:rsidR="00C316D1" w:rsidRPr="00C316D1" w:rsidRDefault="00C316D1" w:rsidP="003B4921">
      <w:pPr>
        <w:widowControl w:val="0"/>
        <w:numPr>
          <w:ilvl w:val="0"/>
          <w:numId w:val="29"/>
        </w:numPr>
        <w:autoSpaceDE w:val="0"/>
        <w:autoSpaceDN w:val="0"/>
        <w:spacing w:before="120" w:after="120" w:line="240" w:lineRule="auto"/>
        <w:jc w:val="both"/>
        <w:rPr>
          <w:rFonts w:eastAsia="Times New Roman" w:cstheme="minorHAnsi"/>
          <w:b/>
          <w:bCs/>
        </w:rPr>
      </w:pPr>
      <w:r w:rsidRPr="00C316D1">
        <w:rPr>
          <w:rFonts w:eastAsia="Times New Roman" w:cstheme="minorHAnsi"/>
        </w:rPr>
        <w:t>Tardiness adversely affects student’s attended hours and attendance rates</w:t>
      </w:r>
      <w:r w:rsidRPr="00C316D1">
        <w:rPr>
          <w:rFonts w:eastAsia="Times New Roman" w:cstheme="minorHAnsi"/>
        </w:rPr>
        <w:tab/>
      </w:r>
      <w:r w:rsidRPr="00C316D1">
        <w:rPr>
          <w:rFonts w:eastAsia="Times New Roman" w:cstheme="minorHAnsi"/>
        </w:rPr>
        <w:tab/>
      </w:r>
      <w:r w:rsidRPr="00C316D1">
        <w:rPr>
          <w:rFonts w:eastAsia="Times New Roman" w:cstheme="minorHAnsi"/>
        </w:rPr>
        <w:tab/>
      </w:r>
    </w:p>
    <w:p w14:paraId="44CA5867" w14:textId="16DF5608"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b/>
          <w:bCs/>
          <w:i/>
          <w:iCs/>
        </w:rPr>
        <w:t>Make-Up Testing Policy</w:t>
      </w:r>
      <w:r w:rsidRPr="00C316D1">
        <w:rPr>
          <w:rFonts w:eastAsia="Times New Roman" w:cstheme="minorHAnsi"/>
        </w:rPr>
        <w:t>: Any student with failed or incomplete tests must make those tests up before they can perform the services on clients. It is the student’s responsibility to monitor their test grades, schedule their make-up test time, and retake the test. In the event of a re-test, because of an unacceptable grade</w:t>
      </w:r>
      <w:r w:rsidR="002352A8">
        <w:rPr>
          <w:rFonts w:eastAsia="Times New Roman" w:cstheme="minorHAnsi"/>
        </w:rPr>
        <w:t xml:space="preserve">. </w:t>
      </w:r>
      <w:r w:rsidR="00273C3D">
        <w:rPr>
          <w:rFonts w:eastAsia="Times New Roman" w:cstheme="minorHAnsi"/>
        </w:rPr>
        <w:t>T</w:t>
      </w:r>
      <w:r w:rsidRPr="00C316D1">
        <w:rPr>
          <w:rFonts w:eastAsia="Times New Roman" w:cstheme="minorHAnsi"/>
        </w:rPr>
        <w:t>he re-tested grade will replace the prior grade.</w:t>
      </w:r>
    </w:p>
    <w:p w14:paraId="21AE363F" w14:textId="10F5253C" w:rsid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b/>
          <w:bCs/>
          <w:i/>
          <w:iCs/>
        </w:rPr>
        <w:t>Professional Image Policy:</w:t>
      </w:r>
      <w:r w:rsidRPr="00C316D1">
        <w:rPr>
          <w:rFonts w:eastAsia="Times New Roman" w:cstheme="minorHAnsi"/>
          <w:b/>
          <w:bCs/>
        </w:rPr>
        <w:t xml:space="preserve"> </w:t>
      </w:r>
      <w:r w:rsidRPr="00C316D1">
        <w:rPr>
          <w:rFonts w:eastAsia="Times New Roman" w:cstheme="minorHAnsi"/>
        </w:rPr>
        <w:t xml:space="preserve">Students are expected to come to the </w:t>
      </w:r>
      <w:r w:rsidR="00273C3D">
        <w:rPr>
          <w:rFonts w:eastAsia="Times New Roman" w:cstheme="minorHAnsi"/>
        </w:rPr>
        <w:t>college</w:t>
      </w:r>
      <w:r w:rsidRPr="00C316D1">
        <w:rPr>
          <w:rFonts w:eastAsia="Times New Roman" w:cstheme="minorHAnsi"/>
        </w:rPr>
        <w:t xml:space="preserve"> with professional image standards met every day to include: </w:t>
      </w:r>
    </w:p>
    <w:tbl>
      <w:tblPr>
        <w:tblStyle w:val="TableGrid"/>
        <w:tblW w:w="10165" w:type="dxa"/>
        <w:tblLook w:val="04A0" w:firstRow="1" w:lastRow="0" w:firstColumn="1" w:lastColumn="0" w:noHBand="0" w:noVBand="1"/>
      </w:tblPr>
      <w:tblGrid>
        <w:gridCol w:w="10165"/>
      </w:tblGrid>
      <w:tr w:rsidR="00F657E5" w14:paraId="45B91368" w14:textId="6C5DF2AE" w:rsidTr="0028250A">
        <w:trPr>
          <w:trHeight w:val="2304"/>
        </w:trPr>
        <w:tc>
          <w:tcPr>
            <w:tcW w:w="10165" w:type="dxa"/>
          </w:tcPr>
          <w:p w14:paraId="3ACF81F3" w14:textId="2C85D082" w:rsidR="0028250A" w:rsidRPr="005B6239" w:rsidRDefault="00F657E5" w:rsidP="0028250A">
            <w:pPr>
              <w:pStyle w:val="BodyText"/>
              <w:spacing w:before="175" w:line="228" w:lineRule="auto"/>
              <w:ind w:left="193" w:right="229" w:firstLine="2"/>
              <w:rPr>
                <w:rFonts w:cstheme="minorHAnsi"/>
              </w:rPr>
            </w:pPr>
            <w:r w:rsidRPr="00F457A7">
              <w:rPr>
                <w:rFonts w:asciiTheme="minorHAnsi" w:hAnsiTheme="minorHAnsi" w:cstheme="minorHAnsi"/>
                <w:color w:val="494949"/>
                <w:w w:val="90"/>
                <w:sz w:val="22"/>
                <w:szCs w:val="22"/>
              </w:rPr>
              <w:t>Each Student</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is expected</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to be in a clean</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and</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wrinkle free uniform</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daily, consisting</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 xml:space="preserve">of </w:t>
            </w:r>
            <w:r w:rsidR="002352A8" w:rsidRPr="00F457A7">
              <w:rPr>
                <w:rFonts w:asciiTheme="minorHAnsi" w:hAnsiTheme="minorHAnsi" w:cstheme="minorHAnsi"/>
                <w:color w:val="494949"/>
                <w:w w:val="90"/>
                <w:sz w:val="22"/>
                <w:szCs w:val="22"/>
              </w:rPr>
              <w:t>solid, (</w:t>
            </w:r>
            <w:r w:rsidRPr="00F457A7">
              <w:rPr>
                <w:rFonts w:asciiTheme="minorHAnsi" w:hAnsiTheme="minorHAnsi" w:cstheme="minorHAnsi"/>
                <w:color w:val="494949"/>
                <w:w w:val="90"/>
                <w:sz w:val="22"/>
                <w:szCs w:val="22"/>
              </w:rPr>
              <w:t>no stripes or patterns)</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black shirt with either</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black</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pants,</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black</w:t>
            </w:r>
            <w:r w:rsidRPr="00F457A7">
              <w:rPr>
                <w:rFonts w:asciiTheme="minorHAnsi" w:hAnsiTheme="minorHAnsi" w:cstheme="minorHAnsi"/>
                <w:color w:val="494949"/>
                <w:spacing w:val="1"/>
                <w:w w:val="90"/>
                <w:sz w:val="22"/>
                <w:szCs w:val="22"/>
              </w:rPr>
              <w:t xml:space="preserve"> </w:t>
            </w:r>
            <w:r w:rsidRPr="00F457A7">
              <w:rPr>
                <w:rFonts w:asciiTheme="minorHAnsi" w:hAnsiTheme="minorHAnsi" w:cstheme="minorHAnsi"/>
                <w:color w:val="494949"/>
                <w:w w:val="90"/>
                <w:sz w:val="22"/>
                <w:szCs w:val="22"/>
              </w:rPr>
              <w:t>Capri</w:t>
            </w:r>
            <w:r w:rsidRPr="00F457A7">
              <w:rPr>
                <w:rFonts w:asciiTheme="minorHAnsi" w:hAnsiTheme="minorHAnsi" w:cstheme="minorHAnsi"/>
                <w:color w:val="494949"/>
                <w:spacing w:val="25"/>
                <w:w w:val="90"/>
                <w:sz w:val="22"/>
                <w:szCs w:val="22"/>
              </w:rPr>
              <w:t xml:space="preserve"> </w:t>
            </w:r>
            <w:r w:rsidRPr="00F457A7">
              <w:rPr>
                <w:rFonts w:asciiTheme="minorHAnsi" w:hAnsiTheme="minorHAnsi" w:cstheme="minorHAnsi"/>
                <w:color w:val="494949"/>
                <w:w w:val="90"/>
                <w:sz w:val="22"/>
                <w:szCs w:val="22"/>
              </w:rPr>
              <w:t>pants</w:t>
            </w:r>
            <w:r w:rsidRPr="00F457A7">
              <w:rPr>
                <w:rFonts w:asciiTheme="minorHAnsi" w:hAnsiTheme="minorHAnsi" w:cstheme="minorHAnsi"/>
                <w:color w:val="494949"/>
                <w:spacing w:val="4"/>
                <w:w w:val="90"/>
                <w:sz w:val="22"/>
                <w:szCs w:val="22"/>
              </w:rPr>
              <w:t xml:space="preserve"> </w:t>
            </w:r>
            <w:r w:rsidRPr="00F457A7">
              <w:rPr>
                <w:rFonts w:asciiTheme="minorHAnsi" w:hAnsiTheme="minorHAnsi" w:cstheme="minorHAnsi"/>
                <w:color w:val="494949"/>
                <w:w w:val="90"/>
                <w:sz w:val="22"/>
                <w:szCs w:val="22"/>
              </w:rPr>
              <w:t>or</w:t>
            </w:r>
            <w:r w:rsidRPr="00F457A7">
              <w:rPr>
                <w:rFonts w:asciiTheme="minorHAnsi" w:hAnsiTheme="minorHAnsi" w:cstheme="minorHAnsi"/>
                <w:color w:val="494949"/>
                <w:spacing w:val="12"/>
                <w:w w:val="90"/>
                <w:sz w:val="22"/>
                <w:szCs w:val="22"/>
              </w:rPr>
              <w:t xml:space="preserve"> </w:t>
            </w:r>
            <w:r w:rsidRPr="00F457A7">
              <w:rPr>
                <w:rFonts w:asciiTheme="minorHAnsi" w:hAnsiTheme="minorHAnsi" w:cstheme="minorHAnsi"/>
                <w:color w:val="494949"/>
                <w:w w:val="90"/>
                <w:sz w:val="22"/>
                <w:szCs w:val="22"/>
              </w:rPr>
              <w:t>black</w:t>
            </w:r>
            <w:r w:rsidRPr="00F457A7">
              <w:rPr>
                <w:rFonts w:asciiTheme="minorHAnsi" w:hAnsiTheme="minorHAnsi" w:cstheme="minorHAnsi"/>
                <w:color w:val="494949"/>
                <w:spacing w:val="5"/>
                <w:w w:val="90"/>
                <w:sz w:val="22"/>
                <w:szCs w:val="22"/>
              </w:rPr>
              <w:t xml:space="preserve"> </w:t>
            </w:r>
            <w:r w:rsidRPr="00F457A7">
              <w:rPr>
                <w:rFonts w:asciiTheme="minorHAnsi" w:hAnsiTheme="minorHAnsi" w:cstheme="minorHAnsi"/>
                <w:color w:val="494949"/>
                <w:w w:val="90"/>
                <w:sz w:val="22"/>
                <w:szCs w:val="22"/>
              </w:rPr>
              <w:t>skirt</w:t>
            </w:r>
            <w:r w:rsidRPr="00F457A7">
              <w:rPr>
                <w:rFonts w:asciiTheme="minorHAnsi" w:hAnsiTheme="minorHAnsi" w:cstheme="minorHAnsi"/>
                <w:color w:val="494949"/>
                <w:spacing w:val="7"/>
                <w:w w:val="90"/>
                <w:sz w:val="22"/>
                <w:szCs w:val="22"/>
              </w:rPr>
              <w:t xml:space="preserve"> </w:t>
            </w:r>
            <w:r w:rsidRPr="00F457A7">
              <w:rPr>
                <w:rFonts w:asciiTheme="minorHAnsi" w:hAnsiTheme="minorHAnsi" w:cstheme="minorHAnsi"/>
                <w:color w:val="494949"/>
                <w:w w:val="90"/>
                <w:sz w:val="22"/>
                <w:szCs w:val="22"/>
              </w:rPr>
              <w:t>and</w:t>
            </w:r>
            <w:r w:rsidRPr="00F457A7">
              <w:rPr>
                <w:rFonts w:asciiTheme="minorHAnsi" w:hAnsiTheme="minorHAnsi" w:cstheme="minorHAnsi"/>
                <w:color w:val="494949"/>
                <w:spacing w:val="10"/>
                <w:w w:val="90"/>
                <w:sz w:val="22"/>
                <w:szCs w:val="22"/>
              </w:rPr>
              <w:t xml:space="preserve"> </w:t>
            </w:r>
            <w:r w:rsidRPr="00F457A7">
              <w:rPr>
                <w:rFonts w:asciiTheme="minorHAnsi" w:hAnsiTheme="minorHAnsi" w:cstheme="minorHAnsi"/>
                <w:color w:val="494949"/>
                <w:w w:val="90"/>
                <w:sz w:val="22"/>
                <w:szCs w:val="22"/>
              </w:rPr>
              <w:t>solid</w:t>
            </w:r>
            <w:r w:rsidRPr="00F457A7">
              <w:rPr>
                <w:rFonts w:asciiTheme="minorHAnsi" w:hAnsiTheme="minorHAnsi" w:cstheme="minorHAnsi"/>
                <w:color w:val="494949"/>
                <w:spacing w:val="22"/>
                <w:w w:val="90"/>
                <w:sz w:val="22"/>
                <w:szCs w:val="22"/>
              </w:rPr>
              <w:t xml:space="preserve"> </w:t>
            </w:r>
            <w:r w:rsidRPr="00F457A7">
              <w:rPr>
                <w:rFonts w:asciiTheme="minorHAnsi" w:hAnsiTheme="minorHAnsi" w:cstheme="minorHAnsi"/>
                <w:color w:val="494949"/>
                <w:w w:val="90"/>
                <w:sz w:val="22"/>
                <w:szCs w:val="22"/>
              </w:rPr>
              <w:t>black</w:t>
            </w:r>
            <w:r w:rsidRPr="00F457A7">
              <w:rPr>
                <w:rFonts w:asciiTheme="minorHAnsi" w:hAnsiTheme="minorHAnsi" w:cstheme="minorHAnsi"/>
                <w:color w:val="494949"/>
                <w:spacing w:val="2"/>
                <w:w w:val="90"/>
                <w:sz w:val="22"/>
                <w:szCs w:val="22"/>
              </w:rPr>
              <w:t xml:space="preserve"> </w:t>
            </w:r>
            <w:r w:rsidRPr="00F457A7">
              <w:rPr>
                <w:rFonts w:asciiTheme="minorHAnsi" w:hAnsiTheme="minorHAnsi" w:cstheme="minorHAnsi"/>
                <w:color w:val="494949"/>
                <w:w w:val="90"/>
                <w:sz w:val="22"/>
                <w:szCs w:val="22"/>
              </w:rPr>
              <w:t>shoes.</w:t>
            </w:r>
            <w:r w:rsidRPr="00F457A7">
              <w:rPr>
                <w:rFonts w:asciiTheme="minorHAnsi" w:hAnsiTheme="minorHAnsi" w:cstheme="minorHAnsi"/>
                <w:color w:val="494949"/>
                <w:spacing w:val="18"/>
                <w:w w:val="90"/>
                <w:sz w:val="22"/>
                <w:szCs w:val="22"/>
              </w:rPr>
              <w:t xml:space="preserve"> </w:t>
            </w:r>
            <w:r w:rsidRPr="00F457A7">
              <w:rPr>
                <w:rFonts w:asciiTheme="minorHAnsi" w:hAnsiTheme="minorHAnsi" w:cstheme="minorHAnsi"/>
                <w:color w:val="494949"/>
                <w:w w:val="90"/>
                <w:sz w:val="22"/>
                <w:szCs w:val="22"/>
              </w:rPr>
              <w:t>All</w:t>
            </w:r>
            <w:r w:rsidRPr="00F457A7">
              <w:rPr>
                <w:rFonts w:asciiTheme="minorHAnsi" w:hAnsiTheme="minorHAnsi" w:cstheme="minorHAnsi"/>
                <w:color w:val="494949"/>
                <w:spacing w:val="10"/>
                <w:w w:val="90"/>
                <w:sz w:val="22"/>
                <w:szCs w:val="22"/>
              </w:rPr>
              <w:t xml:space="preserve"> </w:t>
            </w:r>
            <w:r w:rsidRPr="00F457A7">
              <w:rPr>
                <w:rFonts w:asciiTheme="minorHAnsi" w:hAnsiTheme="minorHAnsi" w:cstheme="minorHAnsi"/>
                <w:color w:val="494949"/>
                <w:w w:val="90"/>
                <w:sz w:val="22"/>
                <w:szCs w:val="22"/>
              </w:rPr>
              <w:t>skirts</w:t>
            </w:r>
            <w:r w:rsidRPr="00F457A7">
              <w:rPr>
                <w:rFonts w:asciiTheme="minorHAnsi" w:hAnsiTheme="minorHAnsi" w:cstheme="minorHAnsi"/>
                <w:color w:val="494949"/>
                <w:spacing w:val="15"/>
                <w:w w:val="90"/>
                <w:sz w:val="22"/>
                <w:szCs w:val="22"/>
              </w:rPr>
              <w:t xml:space="preserve"> </w:t>
            </w:r>
            <w:r w:rsidRPr="00F457A7">
              <w:rPr>
                <w:rFonts w:asciiTheme="minorHAnsi" w:hAnsiTheme="minorHAnsi" w:cstheme="minorHAnsi"/>
                <w:color w:val="494949"/>
                <w:w w:val="90"/>
                <w:sz w:val="22"/>
                <w:szCs w:val="22"/>
              </w:rPr>
              <w:t>must</w:t>
            </w:r>
            <w:r w:rsidRPr="00F457A7">
              <w:rPr>
                <w:rFonts w:asciiTheme="minorHAnsi" w:hAnsiTheme="minorHAnsi" w:cstheme="minorHAnsi"/>
                <w:color w:val="494949"/>
                <w:spacing w:val="15"/>
                <w:w w:val="90"/>
                <w:sz w:val="22"/>
                <w:szCs w:val="22"/>
              </w:rPr>
              <w:t xml:space="preserve"> </w:t>
            </w:r>
            <w:r w:rsidRPr="00F457A7">
              <w:rPr>
                <w:rFonts w:asciiTheme="minorHAnsi" w:hAnsiTheme="minorHAnsi" w:cstheme="minorHAnsi"/>
                <w:color w:val="494949"/>
                <w:w w:val="90"/>
                <w:sz w:val="22"/>
                <w:szCs w:val="22"/>
              </w:rPr>
              <w:t>be</w:t>
            </w:r>
            <w:r w:rsidRPr="00F457A7">
              <w:rPr>
                <w:rFonts w:asciiTheme="minorHAnsi" w:hAnsiTheme="minorHAnsi" w:cstheme="minorHAnsi"/>
                <w:color w:val="494949"/>
                <w:spacing w:val="5"/>
                <w:w w:val="90"/>
                <w:sz w:val="22"/>
                <w:szCs w:val="22"/>
              </w:rPr>
              <w:t xml:space="preserve"> </w:t>
            </w:r>
            <w:r w:rsidRPr="00F457A7">
              <w:rPr>
                <w:rFonts w:asciiTheme="minorHAnsi" w:hAnsiTheme="minorHAnsi" w:cstheme="minorHAnsi"/>
                <w:color w:val="494949"/>
                <w:w w:val="90"/>
                <w:sz w:val="22"/>
                <w:szCs w:val="22"/>
              </w:rPr>
              <w:t>no</w:t>
            </w:r>
            <w:r w:rsidRPr="00F457A7">
              <w:rPr>
                <w:rFonts w:asciiTheme="minorHAnsi" w:hAnsiTheme="minorHAnsi" w:cstheme="minorHAnsi"/>
                <w:color w:val="494949"/>
                <w:spacing w:val="2"/>
                <w:w w:val="90"/>
                <w:sz w:val="22"/>
                <w:szCs w:val="22"/>
              </w:rPr>
              <w:t xml:space="preserve"> </w:t>
            </w:r>
            <w:r w:rsidRPr="00F457A7">
              <w:rPr>
                <w:rFonts w:asciiTheme="minorHAnsi" w:hAnsiTheme="minorHAnsi" w:cstheme="minorHAnsi"/>
                <w:color w:val="494949"/>
                <w:w w:val="90"/>
                <w:sz w:val="22"/>
                <w:szCs w:val="22"/>
              </w:rPr>
              <w:t>shorter</w:t>
            </w:r>
            <w:r w:rsidRPr="00F457A7">
              <w:rPr>
                <w:rFonts w:asciiTheme="minorHAnsi" w:hAnsiTheme="minorHAnsi" w:cstheme="minorHAnsi"/>
                <w:color w:val="494949"/>
                <w:spacing w:val="22"/>
                <w:w w:val="90"/>
                <w:sz w:val="22"/>
                <w:szCs w:val="22"/>
              </w:rPr>
              <w:t xml:space="preserve"> </w:t>
            </w:r>
            <w:r w:rsidRPr="00F457A7">
              <w:rPr>
                <w:rFonts w:asciiTheme="minorHAnsi" w:hAnsiTheme="minorHAnsi" w:cstheme="minorHAnsi"/>
                <w:color w:val="494949"/>
                <w:w w:val="90"/>
                <w:sz w:val="22"/>
                <w:szCs w:val="22"/>
              </w:rPr>
              <w:t>than</w:t>
            </w:r>
            <w:r w:rsidRPr="00F457A7">
              <w:rPr>
                <w:rFonts w:asciiTheme="minorHAnsi" w:hAnsiTheme="minorHAnsi" w:cstheme="minorHAnsi"/>
                <w:color w:val="494949"/>
                <w:spacing w:val="15"/>
                <w:w w:val="90"/>
                <w:sz w:val="22"/>
                <w:szCs w:val="22"/>
              </w:rPr>
              <w:t xml:space="preserve"> </w:t>
            </w:r>
            <w:r w:rsidRPr="00F457A7">
              <w:rPr>
                <w:rFonts w:asciiTheme="minorHAnsi" w:hAnsiTheme="minorHAnsi" w:cstheme="minorHAnsi"/>
                <w:color w:val="494949"/>
                <w:w w:val="90"/>
                <w:sz w:val="22"/>
                <w:szCs w:val="22"/>
              </w:rPr>
              <w:t>2</w:t>
            </w:r>
            <w:r w:rsidRPr="00F457A7">
              <w:rPr>
                <w:rFonts w:asciiTheme="minorHAnsi" w:hAnsiTheme="minorHAnsi" w:cstheme="minorHAnsi"/>
                <w:color w:val="494949"/>
                <w:spacing w:val="6"/>
                <w:w w:val="90"/>
                <w:sz w:val="22"/>
                <w:szCs w:val="22"/>
              </w:rPr>
              <w:t xml:space="preserve"> </w:t>
            </w:r>
            <w:r w:rsidRPr="00F457A7">
              <w:rPr>
                <w:rFonts w:asciiTheme="minorHAnsi" w:hAnsiTheme="minorHAnsi" w:cstheme="minorHAnsi"/>
                <w:color w:val="494949"/>
                <w:w w:val="90"/>
                <w:sz w:val="22"/>
                <w:szCs w:val="22"/>
              </w:rPr>
              <w:t>inches</w:t>
            </w:r>
            <w:r w:rsidRPr="00F457A7">
              <w:rPr>
                <w:rFonts w:asciiTheme="minorHAnsi" w:hAnsiTheme="minorHAnsi" w:cstheme="minorHAnsi"/>
                <w:color w:val="494949"/>
                <w:spacing w:val="15"/>
                <w:w w:val="90"/>
                <w:sz w:val="22"/>
                <w:szCs w:val="22"/>
              </w:rPr>
              <w:t xml:space="preserve"> </w:t>
            </w:r>
            <w:r w:rsidRPr="00F457A7">
              <w:rPr>
                <w:rFonts w:asciiTheme="minorHAnsi" w:hAnsiTheme="minorHAnsi" w:cstheme="minorHAnsi"/>
                <w:color w:val="494949"/>
                <w:w w:val="90"/>
                <w:sz w:val="22"/>
                <w:szCs w:val="22"/>
              </w:rPr>
              <w:t>above</w:t>
            </w:r>
            <w:r w:rsidRPr="00F457A7">
              <w:rPr>
                <w:rFonts w:asciiTheme="minorHAnsi" w:hAnsiTheme="minorHAnsi" w:cstheme="minorHAnsi"/>
                <w:color w:val="494949"/>
                <w:spacing w:val="15"/>
                <w:w w:val="90"/>
                <w:sz w:val="22"/>
                <w:szCs w:val="22"/>
              </w:rPr>
              <w:t xml:space="preserve"> </w:t>
            </w:r>
            <w:r w:rsidRPr="00F457A7">
              <w:rPr>
                <w:rFonts w:asciiTheme="minorHAnsi" w:hAnsiTheme="minorHAnsi" w:cstheme="minorHAnsi"/>
                <w:color w:val="494949"/>
                <w:w w:val="90"/>
                <w:sz w:val="22"/>
                <w:szCs w:val="22"/>
              </w:rPr>
              <w:t>the</w:t>
            </w:r>
            <w:r w:rsidRPr="00F457A7">
              <w:rPr>
                <w:rFonts w:asciiTheme="minorHAnsi" w:hAnsiTheme="minorHAnsi" w:cstheme="minorHAnsi"/>
                <w:color w:val="494949"/>
                <w:spacing w:val="4"/>
                <w:w w:val="90"/>
                <w:sz w:val="22"/>
                <w:szCs w:val="22"/>
              </w:rPr>
              <w:t xml:space="preserve"> </w:t>
            </w:r>
            <w:r w:rsidRPr="00F457A7">
              <w:rPr>
                <w:rFonts w:asciiTheme="minorHAnsi" w:hAnsiTheme="minorHAnsi" w:cstheme="minorHAnsi"/>
                <w:color w:val="494949"/>
                <w:w w:val="90"/>
                <w:sz w:val="22"/>
                <w:szCs w:val="22"/>
              </w:rPr>
              <w:t>knee</w:t>
            </w:r>
            <w:r w:rsidRPr="00F457A7">
              <w:rPr>
                <w:rFonts w:asciiTheme="minorHAnsi" w:hAnsiTheme="minorHAnsi" w:cstheme="minorHAnsi"/>
                <w:color w:val="494949"/>
                <w:spacing w:val="1"/>
                <w:w w:val="90"/>
                <w:sz w:val="22"/>
                <w:szCs w:val="22"/>
              </w:rPr>
              <w:t xml:space="preserve"> </w:t>
            </w:r>
            <w:r w:rsidRPr="00F457A7">
              <w:rPr>
                <w:rFonts w:asciiTheme="minorHAnsi" w:hAnsiTheme="minorHAnsi" w:cstheme="minorHAnsi"/>
                <w:color w:val="494949"/>
                <w:w w:val="90"/>
                <w:sz w:val="22"/>
                <w:szCs w:val="22"/>
              </w:rPr>
              <w:t>cap</w:t>
            </w:r>
            <w:r w:rsidRPr="00F457A7">
              <w:rPr>
                <w:rFonts w:asciiTheme="minorHAnsi" w:hAnsiTheme="minorHAnsi" w:cstheme="minorHAnsi"/>
                <w:color w:val="494949"/>
                <w:spacing w:val="7"/>
                <w:w w:val="90"/>
                <w:sz w:val="22"/>
                <w:szCs w:val="22"/>
              </w:rPr>
              <w:t xml:space="preserve"> </w:t>
            </w:r>
            <w:r w:rsidRPr="00F457A7">
              <w:rPr>
                <w:rFonts w:asciiTheme="minorHAnsi" w:hAnsiTheme="minorHAnsi" w:cstheme="minorHAnsi"/>
                <w:color w:val="494949"/>
                <w:w w:val="90"/>
                <w:sz w:val="22"/>
                <w:szCs w:val="22"/>
              </w:rPr>
              <w:t>and</w:t>
            </w:r>
            <w:r w:rsidRPr="00F457A7">
              <w:rPr>
                <w:rFonts w:asciiTheme="minorHAnsi" w:hAnsiTheme="minorHAnsi" w:cstheme="minorHAnsi"/>
                <w:color w:val="494949"/>
                <w:spacing w:val="18"/>
                <w:w w:val="90"/>
                <w:sz w:val="22"/>
                <w:szCs w:val="22"/>
              </w:rPr>
              <w:t xml:space="preserve"> </w:t>
            </w:r>
            <w:r w:rsidRPr="00F457A7">
              <w:rPr>
                <w:rFonts w:asciiTheme="minorHAnsi" w:hAnsiTheme="minorHAnsi" w:cstheme="minorHAnsi"/>
                <w:color w:val="494949"/>
                <w:w w:val="90"/>
                <w:sz w:val="22"/>
                <w:szCs w:val="22"/>
              </w:rPr>
              <w:t>may</w:t>
            </w:r>
            <w:r w:rsidRPr="00F457A7">
              <w:rPr>
                <w:rFonts w:asciiTheme="minorHAnsi" w:hAnsiTheme="minorHAnsi" w:cstheme="minorHAnsi"/>
                <w:color w:val="494949"/>
                <w:spacing w:val="24"/>
                <w:w w:val="90"/>
                <w:sz w:val="22"/>
                <w:szCs w:val="22"/>
              </w:rPr>
              <w:t xml:space="preserve"> </w:t>
            </w:r>
            <w:r w:rsidRPr="00F457A7">
              <w:rPr>
                <w:rFonts w:asciiTheme="minorHAnsi" w:hAnsiTheme="minorHAnsi" w:cstheme="minorHAnsi"/>
                <w:color w:val="494949"/>
                <w:w w:val="90"/>
                <w:sz w:val="22"/>
                <w:szCs w:val="22"/>
              </w:rPr>
              <w:t>be</w:t>
            </w:r>
            <w:r w:rsidRPr="00F457A7">
              <w:rPr>
                <w:rFonts w:asciiTheme="minorHAnsi" w:hAnsiTheme="minorHAnsi" w:cstheme="minorHAnsi"/>
                <w:color w:val="494949"/>
                <w:spacing w:val="5"/>
                <w:w w:val="90"/>
                <w:sz w:val="22"/>
                <w:szCs w:val="22"/>
              </w:rPr>
              <w:t xml:space="preserve"> </w:t>
            </w:r>
            <w:r w:rsidRPr="00F457A7">
              <w:rPr>
                <w:rFonts w:asciiTheme="minorHAnsi" w:hAnsiTheme="minorHAnsi" w:cstheme="minorHAnsi"/>
                <w:color w:val="494949"/>
                <w:w w:val="90"/>
                <w:sz w:val="22"/>
                <w:szCs w:val="22"/>
              </w:rPr>
              <w:t>worn</w:t>
            </w:r>
            <w:r w:rsidRPr="00F457A7">
              <w:rPr>
                <w:rFonts w:asciiTheme="minorHAnsi" w:hAnsiTheme="minorHAnsi" w:cstheme="minorHAnsi"/>
                <w:color w:val="494949"/>
                <w:spacing w:val="18"/>
                <w:w w:val="90"/>
                <w:sz w:val="22"/>
                <w:szCs w:val="22"/>
              </w:rPr>
              <w:t xml:space="preserve"> </w:t>
            </w:r>
            <w:r w:rsidRPr="00F457A7">
              <w:rPr>
                <w:rFonts w:asciiTheme="minorHAnsi" w:hAnsiTheme="minorHAnsi" w:cstheme="minorHAnsi"/>
                <w:color w:val="494949"/>
                <w:w w:val="90"/>
                <w:sz w:val="22"/>
                <w:szCs w:val="22"/>
              </w:rPr>
              <w:t>with</w:t>
            </w:r>
            <w:r w:rsidRPr="00F457A7">
              <w:rPr>
                <w:rFonts w:asciiTheme="minorHAnsi" w:hAnsiTheme="minorHAnsi" w:cstheme="minorHAnsi"/>
                <w:color w:val="494949"/>
                <w:spacing w:val="17"/>
                <w:w w:val="90"/>
                <w:sz w:val="22"/>
                <w:szCs w:val="22"/>
              </w:rPr>
              <w:t xml:space="preserve"> </w:t>
            </w:r>
            <w:r w:rsidRPr="00F457A7">
              <w:rPr>
                <w:rFonts w:asciiTheme="minorHAnsi" w:hAnsiTheme="minorHAnsi" w:cstheme="minorHAnsi"/>
                <w:color w:val="494949"/>
                <w:w w:val="90"/>
                <w:sz w:val="22"/>
                <w:szCs w:val="22"/>
              </w:rPr>
              <w:t>tights</w:t>
            </w:r>
            <w:r w:rsidRPr="00F457A7">
              <w:rPr>
                <w:rFonts w:asciiTheme="minorHAnsi" w:hAnsiTheme="minorHAnsi" w:cstheme="minorHAnsi"/>
                <w:color w:val="494949"/>
                <w:spacing w:val="4"/>
                <w:w w:val="90"/>
                <w:sz w:val="22"/>
                <w:szCs w:val="22"/>
              </w:rPr>
              <w:t xml:space="preserve"> </w:t>
            </w:r>
            <w:r w:rsidRPr="00F457A7">
              <w:rPr>
                <w:rFonts w:asciiTheme="minorHAnsi" w:hAnsiTheme="minorHAnsi" w:cstheme="minorHAnsi"/>
                <w:color w:val="494949"/>
                <w:w w:val="90"/>
                <w:sz w:val="22"/>
                <w:szCs w:val="22"/>
              </w:rPr>
              <w:t>or</w:t>
            </w:r>
            <w:r w:rsidRPr="00F457A7">
              <w:rPr>
                <w:rFonts w:asciiTheme="minorHAnsi" w:hAnsiTheme="minorHAnsi" w:cstheme="minorHAnsi"/>
                <w:color w:val="494949"/>
                <w:spacing w:val="6"/>
                <w:w w:val="90"/>
                <w:sz w:val="22"/>
                <w:szCs w:val="22"/>
              </w:rPr>
              <w:t xml:space="preserve"> </w:t>
            </w:r>
            <w:r w:rsidRPr="00F457A7">
              <w:rPr>
                <w:rFonts w:asciiTheme="minorHAnsi" w:hAnsiTheme="minorHAnsi" w:cstheme="minorHAnsi"/>
                <w:color w:val="494949"/>
                <w:w w:val="90"/>
                <w:sz w:val="22"/>
                <w:szCs w:val="22"/>
              </w:rPr>
              <w:t>leggings</w:t>
            </w:r>
            <w:r w:rsidRPr="00F457A7">
              <w:rPr>
                <w:rFonts w:asciiTheme="minorHAnsi" w:hAnsiTheme="minorHAnsi" w:cstheme="minorHAnsi"/>
                <w:color w:val="494949"/>
                <w:spacing w:val="13"/>
                <w:w w:val="90"/>
                <w:sz w:val="22"/>
                <w:szCs w:val="22"/>
              </w:rPr>
              <w:t xml:space="preserve"> </w:t>
            </w:r>
            <w:r w:rsidRPr="00F457A7">
              <w:rPr>
                <w:rFonts w:asciiTheme="minorHAnsi" w:hAnsiTheme="minorHAnsi" w:cstheme="minorHAnsi"/>
                <w:color w:val="494949"/>
                <w:w w:val="90"/>
                <w:sz w:val="22"/>
                <w:szCs w:val="22"/>
              </w:rPr>
              <w:t>(black).</w:t>
            </w:r>
            <w:r w:rsidRPr="00F457A7">
              <w:rPr>
                <w:rFonts w:asciiTheme="minorHAnsi" w:hAnsiTheme="minorHAnsi" w:cstheme="minorHAnsi"/>
                <w:color w:val="494949"/>
                <w:spacing w:val="1"/>
                <w:w w:val="90"/>
                <w:sz w:val="22"/>
                <w:szCs w:val="22"/>
              </w:rPr>
              <w:t xml:space="preserve"> </w:t>
            </w:r>
            <w:r w:rsidRPr="00F457A7">
              <w:rPr>
                <w:rFonts w:asciiTheme="minorHAnsi" w:hAnsiTheme="minorHAnsi" w:cstheme="minorHAnsi"/>
                <w:color w:val="494949"/>
                <w:w w:val="90"/>
                <w:sz w:val="22"/>
                <w:szCs w:val="22"/>
              </w:rPr>
              <w:t>Tights</w:t>
            </w:r>
            <w:r w:rsidRPr="00F457A7">
              <w:rPr>
                <w:rFonts w:asciiTheme="minorHAnsi" w:hAnsiTheme="minorHAnsi" w:cstheme="minorHAnsi"/>
                <w:color w:val="494949"/>
                <w:spacing w:val="1"/>
                <w:w w:val="90"/>
                <w:sz w:val="22"/>
                <w:szCs w:val="22"/>
              </w:rPr>
              <w:t xml:space="preserve"> </w:t>
            </w:r>
            <w:r w:rsidRPr="00F457A7">
              <w:rPr>
                <w:rFonts w:asciiTheme="minorHAnsi" w:hAnsiTheme="minorHAnsi" w:cstheme="minorHAnsi"/>
                <w:color w:val="494949"/>
                <w:w w:val="90"/>
                <w:sz w:val="22"/>
                <w:szCs w:val="22"/>
              </w:rPr>
              <w:t>and</w:t>
            </w:r>
            <w:r w:rsidRPr="00F457A7">
              <w:rPr>
                <w:rFonts w:asciiTheme="minorHAnsi" w:hAnsiTheme="minorHAnsi" w:cstheme="minorHAnsi"/>
                <w:color w:val="494949"/>
                <w:spacing w:val="1"/>
                <w:w w:val="90"/>
                <w:sz w:val="22"/>
                <w:szCs w:val="22"/>
              </w:rPr>
              <w:t xml:space="preserve"> </w:t>
            </w:r>
            <w:r w:rsidRPr="00F457A7">
              <w:rPr>
                <w:rFonts w:asciiTheme="minorHAnsi" w:hAnsiTheme="minorHAnsi" w:cstheme="minorHAnsi"/>
                <w:color w:val="494949"/>
                <w:w w:val="90"/>
                <w:sz w:val="22"/>
                <w:szCs w:val="22"/>
              </w:rPr>
              <w:t>leggings</w:t>
            </w:r>
            <w:r w:rsidRPr="00F457A7">
              <w:rPr>
                <w:rFonts w:asciiTheme="minorHAnsi" w:hAnsiTheme="minorHAnsi" w:cstheme="minorHAnsi"/>
                <w:color w:val="494949"/>
                <w:spacing w:val="1"/>
                <w:w w:val="90"/>
                <w:sz w:val="22"/>
                <w:szCs w:val="22"/>
              </w:rPr>
              <w:t xml:space="preserve"> </w:t>
            </w:r>
            <w:r w:rsidRPr="00F457A7">
              <w:rPr>
                <w:rFonts w:asciiTheme="minorHAnsi" w:hAnsiTheme="minorHAnsi" w:cstheme="minorHAnsi"/>
                <w:color w:val="494949"/>
                <w:w w:val="90"/>
                <w:sz w:val="22"/>
                <w:szCs w:val="22"/>
              </w:rPr>
              <w:t>are NOT allowed</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to be worn</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with shirts or skirts shorter</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than</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2 inches above the knee cap.</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Clean solid</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black closed</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toed</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shoes</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must</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be</w:t>
            </w:r>
            <w:r w:rsidRPr="00F457A7">
              <w:rPr>
                <w:rFonts w:asciiTheme="minorHAnsi" w:hAnsiTheme="minorHAnsi" w:cstheme="minorHAnsi"/>
                <w:color w:val="494949"/>
                <w:spacing w:val="1"/>
                <w:w w:val="90"/>
                <w:sz w:val="22"/>
                <w:szCs w:val="22"/>
              </w:rPr>
              <w:t xml:space="preserve"> </w:t>
            </w:r>
            <w:r w:rsidRPr="00F457A7">
              <w:rPr>
                <w:rFonts w:asciiTheme="minorHAnsi" w:hAnsiTheme="minorHAnsi" w:cstheme="minorHAnsi"/>
                <w:color w:val="494949"/>
                <w:w w:val="90"/>
                <w:sz w:val="22"/>
                <w:szCs w:val="22"/>
              </w:rPr>
              <w:t>worn, shoes with</w:t>
            </w:r>
            <w:r w:rsidRPr="00F457A7">
              <w:rPr>
                <w:rFonts w:asciiTheme="minorHAnsi" w:hAnsiTheme="minorHAnsi" w:cstheme="minorHAnsi"/>
                <w:color w:val="494949"/>
                <w:spacing w:val="1"/>
                <w:w w:val="90"/>
                <w:sz w:val="22"/>
                <w:szCs w:val="22"/>
              </w:rPr>
              <w:t xml:space="preserve"> </w:t>
            </w:r>
            <w:r w:rsidRPr="00F457A7">
              <w:rPr>
                <w:rFonts w:asciiTheme="minorHAnsi" w:hAnsiTheme="minorHAnsi" w:cstheme="minorHAnsi"/>
                <w:color w:val="494949"/>
                <w:w w:val="90"/>
                <w:sz w:val="22"/>
                <w:szCs w:val="22"/>
              </w:rPr>
              <w:t>an open</w:t>
            </w:r>
            <w:r w:rsidRPr="00F457A7">
              <w:rPr>
                <w:rFonts w:asciiTheme="minorHAnsi" w:hAnsiTheme="minorHAnsi" w:cstheme="minorHAnsi"/>
                <w:color w:val="494949"/>
                <w:spacing w:val="1"/>
                <w:w w:val="90"/>
                <w:sz w:val="22"/>
                <w:szCs w:val="22"/>
              </w:rPr>
              <w:t xml:space="preserve"> </w:t>
            </w:r>
            <w:r w:rsidRPr="00F457A7">
              <w:rPr>
                <w:rFonts w:asciiTheme="minorHAnsi" w:hAnsiTheme="minorHAnsi" w:cstheme="minorHAnsi"/>
                <w:color w:val="494949"/>
                <w:w w:val="90"/>
                <w:sz w:val="22"/>
                <w:szCs w:val="22"/>
              </w:rPr>
              <w:t>heel</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666666"/>
                <w:w w:val="90"/>
                <w:sz w:val="22"/>
                <w:szCs w:val="22"/>
              </w:rPr>
              <w:t xml:space="preserve">are </w:t>
            </w:r>
            <w:r w:rsidRPr="00F457A7">
              <w:rPr>
                <w:rFonts w:asciiTheme="minorHAnsi" w:hAnsiTheme="minorHAnsi" w:cstheme="minorHAnsi"/>
                <w:color w:val="494949"/>
                <w:w w:val="90"/>
                <w:sz w:val="22"/>
                <w:szCs w:val="22"/>
              </w:rPr>
              <w:t>okay but hose or socks</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must</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be worn</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with</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them.</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Each student's personal</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appearance should</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be professional,</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including</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hair</w:t>
            </w:r>
            <w:r w:rsidRPr="00F457A7">
              <w:rPr>
                <w:rFonts w:asciiTheme="minorHAnsi" w:hAnsiTheme="minorHAnsi" w:cstheme="minorHAnsi"/>
                <w:color w:val="494949"/>
                <w:spacing w:val="1"/>
                <w:w w:val="90"/>
                <w:sz w:val="22"/>
                <w:szCs w:val="22"/>
              </w:rPr>
              <w:t xml:space="preserve"> </w:t>
            </w:r>
            <w:r w:rsidRPr="00F457A7">
              <w:rPr>
                <w:rFonts w:asciiTheme="minorHAnsi" w:hAnsiTheme="minorHAnsi" w:cstheme="minorHAnsi"/>
                <w:color w:val="494949"/>
                <w:w w:val="90"/>
                <w:sz w:val="22"/>
                <w:szCs w:val="22"/>
              </w:rPr>
              <w:t>and</w:t>
            </w:r>
            <w:r w:rsidRPr="00F457A7">
              <w:rPr>
                <w:rFonts w:asciiTheme="minorHAnsi" w:hAnsiTheme="minorHAnsi" w:cstheme="minorHAnsi"/>
                <w:color w:val="494949"/>
                <w:spacing w:val="1"/>
                <w:w w:val="90"/>
                <w:sz w:val="22"/>
                <w:szCs w:val="22"/>
              </w:rPr>
              <w:t xml:space="preserve"> </w:t>
            </w:r>
            <w:r w:rsidRPr="00F457A7">
              <w:rPr>
                <w:rFonts w:asciiTheme="minorHAnsi" w:hAnsiTheme="minorHAnsi" w:cstheme="minorHAnsi"/>
                <w:color w:val="494949"/>
                <w:w w:val="90"/>
                <w:sz w:val="22"/>
                <w:szCs w:val="22"/>
              </w:rPr>
              <w:t>nails.</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It is important</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that in this industry</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you</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look</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the part, image is everything,</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be and</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look professional.</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Aprons</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may</w:t>
            </w:r>
            <w:r w:rsidRPr="00F457A7">
              <w:rPr>
                <w:rFonts w:asciiTheme="minorHAnsi" w:hAnsiTheme="minorHAnsi" w:cstheme="minorHAnsi"/>
                <w:color w:val="494949"/>
                <w:spacing w:val="34"/>
                <w:sz w:val="22"/>
                <w:szCs w:val="22"/>
              </w:rPr>
              <w:t xml:space="preserve"> </w:t>
            </w:r>
            <w:r w:rsidRPr="00F457A7">
              <w:rPr>
                <w:rFonts w:asciiTheme="minorHAnsi" w:hAnsiTheme="minorHAnsi" w:cstheme="minorHAnsi"/>
                <w:color w:val="494949"/>
                <w:w w:val="90"/>
                <w:sz w:val="22"/>
                <w:szCs w:val="22"/>
              </w:rPr>
              <w:t>be</w:t>
            </w:r>
            <w:r w:rsidRPr="00F457A7">
              <w:rPr>
                <w:rFonts w:asciiTheme="minorHAnsi" w:hAnsiTheme="minorHAnsi" w:cstheme="minorHAnsi"/>
                <w:color w:val="494949"/>
                <w:spacing w:val="1"/>
                <w:w w:val="90"/>
                <w:sz w:val="22"/>
                <w:szCs w:val="22"/>
              </w:rPr>
              <w:t xml:space="preserve"> </w:t>
            </w:r>
            <w:r w:rsidRPr="00F457A7">
              <w:rPr>
                <w:rFonts w:asciiTheme="minorHAnsi" w:hAnsiTheme="minorHAnsi" w:cstheme="minorHAnsi"/>
                <w:color w:val="494949"/>
                <w:sz w:val="22"/>
                <w:szCs w:val="22"/>
              </w:rPr>
              <w:t>worn</w:t>
            </w:r>
            <w:r w:rsidRPr="00F457A7">
              <w:rPr>
                <w:rFonts w:asciiTheme="minorHAnsi" w:hAnsiTheme="minorHAnsi" w:cstheme="minorHAnsi"/>
                <w:color w:val="494949"/>
                <w:spacing w:val="3"/>
                <w:sz w:val="22"/>
                <w:szCs w:val="22"/>
              </w:rPr>
              <w:t xml:space="preserve"> </w:t>
            </w:r>
            <w:r w:rsidRPr="00F457A7">
              <w:rPr>
                <w:rFonts w:asciiTheme="minorHAnsi" w:hAnsiTheme="minorHAnsi" w:cstheme="minorHAnsi"/>
                <w:color w:val="494949"/>
                <w:sz w:val="22"/>
                <w:szCs w:val="22"/>
              </w:rPr>
              <w:t>over</w:t>
            </w:r>
            <w:r w:rsidRPr="00F457A7">
              <w:rPr>
                <w:rFonts w:asciiTheme="minorHAnsi" w:hAnsiTheme="minorHAnsi" w:cstheme="minorHAnsi"/>
                <w:color w:val="494949"/>
                <w:spacing w:val="5"/>
                <w:sz w:val="22"/>
                <w:szCs w:val="22"/>
              </w:rPr>
              <w:t xml:space="preserve"> </w:t>
            </w:r>
            <w:r w:rsidRPr="00F457A7">
              <w:rPr>
                <w:rFonts w:asciiTheme="minorHAnsi" w:hAnsiTheme="minorHAnsi" w:cstheme="minorHAnsi"/>
                <w:color w:val="494949"/>
                <w:sz w:val="22"/>
                <w:szCs w:val="22"/>
              </w:rPr>
              <w:t>the</w:t>
            </w:r>
            <w:r w:rsidRPr="00F457A7">
              <w:rPr>
                <w:rFonts w:asciiTheme="minorHAnsi" w:hAnsiTheme="minorHAnsi" w:cstheme="minorHAnsi"/>
                <w:color w:val="494949"/>
                <w:spacing w:val="-7"/>
                <w:sz w:val="22"/>
                <w:szCs w:val="22"/>
              </w:rPr>
              <w:t xml:space="preserve"> </w:t>
            </w:r>
            <w:r w:rsidRPr="00F457A7">
              <w:rPr>
                <w:rFonts w:asciiTheme="minorHAnsi" w:hAnsiTheme="minorHAnsi" w:cstheme="minorHAnsi"/>
                <w:color w:val="494949"/>
                <w:sz w:val="22"/>
                <w:szCs w:val="22"/>
              </w:rPr>
              <w:t>clothing</w:t>
            </w:r>
            <w:r w:rsidRPr="00F457A7">
              <w:rPr>
                <w:rFonts w:asciiTheme="minorHAnsi" w:hAnsiTheme="minorHAnsi" w:cstheme="minorHAnsi"/>
                <w:color w:val="494949"/>
                <w:spacing w:val="-5"/>
                <w:sz w:val="22"/>
                <w:szCs w:val="22"/>
              </w:rPr>
              <w:t xml:space="preserve"> </w:t>
            </w:r>
            <w:r w:rsidRPr="00F457A7">
              <w:rPr>
                <w:rFonts w:asciiTheme="minorHAnsi" w:hAnsiTheme="minorHAnsi" w:cstheme="minorHAnsi"/>
                <w:color w:val="494949"/>
                <w:sz w:val="22"/>
                <w:szCs w:val="22"/>
              </w:rPr>
              <w:t>and</w:t>
            </w:r>
            <w:r w:rsidRPr="00F457A7">
              <w:rPr>
                <w:rFonts w:asciiTheme="minorHAnsi" w:hAnsiTheme="minorHAnsi" w:cstheme="minorHAnsi"/>
                <w:color w:val="494949"/>
                <w:spacing w:val="8"/>
                <w:sz w:val="22"/>
                <w:szCs w:val="22"/>
              </w:rPr>
              <w:t xml:space="preserve"> </w:t>
            </w:r>
            <w:r w:rsidRPr="00F457A7">
              <w:rPr>
                <w:rFonts w:asciiTheme="minorHAnsi" w:hAnsiTheme="minorHAnsi" w:cstheme="minorHAnsi"/>
                <w:color w:val="494949"/>
                <w:sz w:val="22"/>
                <w:szCs w:val="22"/>
              </w:rPr>
              <w:t>also</w:t>
            </w:r>
            <w:r w:rsidRPr="00F457A7">
              <w:rPr>
                <w:rFonts w:asciiTheme="minorHAnsi" w:hAnsiTheme="minorHAnsi" w:cstheme="minorHAnsi"/>
                <w:color w:val="494949"/>
                <w:spacing w:val="5"/>
                <w:sz w:val="22"/>
                <w:szCs w:val="22"/>
              </w:rPr>
              <w:t xml:space="preserve"> </w:t>
            </w:r>
            <w:r w:rsidRPr="00F457A7">
              <w:rPr>
                <w:rFonts w:asciiTheme="minorHAnsi" w:hAnsiTheme="minorHAnsi" w:cstheme="minorHAnsi"/>
                <w:color w:val="494949"/>
                <w:sz w:val="22"/>
                <w:szCs w:val="22"/>
              </w:rPr>
              <w:t>must</w:t>
            </w:r>
            <w:r w:rsidRPr="00F457A7">
              <w:rPr>
                <w:rFonts w:asciiTheme="minorHAnsi" w:hAnsiTheme="minorHAnsi" w:cstheme="minorHAnsi"/>
                <w:color w:val="494949"/>
                <w:spacing w:val="2"/>
                <w:sz w:val="22"/>
                <w:szCs w:val="22"/>
              </w:rPr>
              <w:t xml:space="preserve"> </w:t>
            </w:r>
            <w:r w:rsidRPr="00F457A7">
              <w:rPr>
                <w:rFonts w:asciiTheme="minorHAnsi" w:hAnsiTheme="minorHAnsi" w:cstheme="minorHAnsi"/>
                <w:color w:val="494949"/>
                <w:sz w:val="22"/>
                <w:szCs w:val="22"/>
              </w:rPr>
              <w:t>be</w:t>
            </w:r>
            <w:r w:rsidRPr="00F457A7">
              <w:rPr>
                <w:rFonts w:asciiTheme="minorHAnsi" w:hAnsiTheme="minorHAnsi" w:cstheme="minorHAnsi"/>
                <w:color w:val="494949"/>
                <w:spacing w:val="-1"/>
                <w:sz w:val="22"/>
                <w:szCs w:val="22"/>
              </w:rPr>
              <w:t xml:space="preserve"> </w:t>
            </w:r>
            <w:r w:rsidRPr="00F457A7">
              <w:rPr>
                <w:rFonts w:asciiTheme="minorHAnsi" w:hAnsiTheme="minorHAnsi" w:cstheme="minorHAnsi"/>
                <w:color w:val="494949"/>
                <w:sz w:val="22"/>
                <w:szCs w:val="22"/>
              </w:rPr>
              <w:t>black.</w:t>
            </w:r>
          </w:p>
        </w:tc>
      </w:tr>
    </w:tbl>
    <w:p w14:paraId="544B8AA6" w14:textId="6D84947A" w:rsidR="00C316D1" w:rsidRPr="00092635" w:rsidRDefault="00F657E5" w:rsidP="00C316D1">
      <w:pPr>
        <w:keepNext/>
        <w:keepLines/>
        <w:widowControl w:val="0"/>
        <w:autoSpaceDE w:val="0"/>
        <w:autoSpaceDN w:val="0"/>
        <w:spacing w:before="40" w:after="0" w:line="240" w:lineRule="auto"/>
        <w:outlineLvl w:val="1"/>
        <w:rPr>
          <w:rFonts w:eastAsiaTheme="majorEastAsia" w:cstheme="minorHAnsi"/>
          <w:b/>
          <w:bCs/>
        </w:rPr>
      </w:pPr>
      <w:bookmarkStart w:id="114" w:name="_Toc163032336"/>
      <w:r w:rsidRPr="00092635">
        <w:rPr>
          <w:rFonts w:eastAsiaTheme="majorEastAsia" w:cstheme="minorHAnsi"/>
          <w:b/>
          <w:bCs/>
          <w:sz w:val="26"/>
          <w:szCs w:val="26"/>
        </w:rPr>
        <w:t>G</w:t>
      </w:r>
      <w:r w:rsidR="00C316D1" w:rsidRPr="00092635">
        <w:rPr>
          <w:rFonts w:eastAsiaTheme="majorEastAsia" w:cstheme="minorHAnsi"/>
          <w:b/>
          <w:bCs/>
          <w:sz w:val="26"/>
          <w:szCs w:val="26"/>
        </w:rPr>
        <w:t>rounds for Dismissal/Suspension</w:t>
      </w:r>
      <w:bookmarkEnd w:id="114"/>
    </w:p>
    <w:p w14:paraId="7112F804" w14:textId="61085B87" w:rsid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The </w:t>
      </w:r>
      <w:r w:rsidR="009379C1">
        <w:rPr>
          <w:rFonts w:eastAsia="Times New Roman" w:cstheme="minorHAnsi"/>
        </w:rPr>
        <w:t>Lawrenceburg Technical College</w:t>
      </w:r>
      <w:r w:rsidRPr="00C316D1">
        <w:rPr>
          <w:rFonts w:eastAsia="Times New Roman" w:cstheme="minorHAnsi"/>
        </w:rPr>
        <w:t xml:space="preserve"> reserves the right to dismiss/suspend a student for any reason, including but not limited to the following:</w:t>
      </w:r>
    </w:p>
    <w:p w14:paraId="7FC19900" w14:textId="77777777" w:rsidR="00C316D1" w:rsidRPr="00C316D1" w:rsidRDefault="00C316D1" w:rsidP="003B4921">
      <w:pPr>
        <w:widowControl w:val="0"/>
        <w:numPr>
          <w:ilvl w:val="0"/>
          <w:numId w:val="30"/>
        </w:numPr>
        <w:autoSpaceDE w:val="0"/>
        <w:autoSpaceDN w:val="0"/>
        <w:spacing w:before="120" w:after="120" w:line="240" w:lineRule="auto"/>
        <w:jc w:val="both"/>
        <w:rPr>
          <w:rFonts w:eastAsia="Times New Roman" w:cstheme="minorHAnsi"/>
        </w:rPr>
      </w:pPr>
      <w:r w:rsidRPr="00C316D1">
        <w:rPr>
          <w:rFonts w:eastAsia="Times New Roman" w:cstheme="minorHAnsi"/>
        </w:rPr>
        <w:t>Providing fraudulent information or documentation of requirements for admissions or attendance.</w:t>
      </w:r>
    </w:p>
    <w:p w14:paraId="41179667" w14:textId="77777777" w:rsidR="00C316D1" w:rsidRPr="00C316D1" w:rsidRDefault="00C316D1" w:rsidP="003B4921">
      <w:pPr>
        <w:widowControl w:val="0"/>
        <w:numPr>
          <w:ilvl w:val="0"/>
          <w:numId w:val="30"/>
        </w:numPr>
        <w:autoSpaceDE w:val="0"/>
        <w:autoSpaceDN w:val="0"/>
        <w:spacing w:before="120" w:after="120" w:line="240" w:lineRule="auto"/>
        <w:jc w:val="both"/>
        <w:rPr>
          <w:rFonts w:eastAsia="Times New Roman" w:cstheme="minorHAnsi"/>
        </w:rPr>
      </w:pPr>
      <w:r w:rsidRPr="00C316D1">
        <w:rPr>
          <w:rFonts w:eastAsia="Times New Roman" w:cstheme="minorHAnsi"/>
        </w:rPr>
        <w:t>Failure to attend classes regularly.</w:t>
      </w:r>
    </w:p>
    <w:p w14:paraId="40F1BB92" w14:textId="77777777" w:rsidR="00C316D1" w:rsidRPr="00C316D1" w:rsidRDefault="00C316D1" w:rsidP="003B4921">
      <w:pPr>
        <w:widowControl w:val="0"/>
        <w:numPr>
          <w:ilvl w:val="0"/>
          <w:numId w:val="30"/>
        </w:numPr>
        <w:autoSpaceDE w:val="0"/>
        <w:autoSpaceDN w:val="0"/>
        <w:spacing w:before="120" w:after="120" w:line="240" w:lineRule="auto"/>
        <w:jc w:val="both"/>
        <w:rPr>
          <w:rFonts w:eastAsia="Times New Roman" w:cstheme="minorHAnsi"/>
        </w:rPr>
      </w:pPr>
      <w:r w:rsidRPr="00C316D1">
        <w:rPr>
          <w:rFonts w:eastAsia="Times New Roman" w:cstheme="minorHAnsi"/>
        </w:rPr>
        <w:t>Refusal to complete assigned classes or student salon work.</w:t>
      </w:r>
    </w:p>
    <w:p w14:paraId="14B594D4" w14:textId="3427DB3C" w:rsidR="00C316D1" w:rsidRPr="00C316D1" w:rsidRDefault="00C316D1" w:rsidP="003B4921">
      <w:pPr>
        <w:widowControl w:val="0"/>
        <w:numPr>
          <w:ilvl w:val="0"/>
          <w:numId w:val="30"/>
        </w:numPr>
        <w:autoSpaceDE w:val="0"/>
        <w:autoSpaceDN w:val="0"/>
        <w:spacing w:before="120" w:after="120" w:line="240" w:lineRule="auto"/>
        <w:jc w:val="both"/>
        <w:rPr>
          <w:rFonts w:eastAsia="Times New Roman" w:cstheme="minorHAnsi"/>
        </w:rPr>
      </w:pPr>
      <w:r w:rsidRPr="00C316D1">
        <w:rPr>
          <w:rFonts w:eastAsia="Times New Roman" w:cstheme="minorHAnsi"/>
        </w:rPr>
        <w:lastRenderedPageBreak/>
        <w:t xml:space="preserve">Breach of </w:t>
      </w:r>
      <w:r w:rsidR="00F34945">
        <w:rPr>
          <w:rFonts w:eastAsia="Times New Roman" w:cstheme="minorHAnsi"/>
        </w:rPr>
        <w:t>school</w:t>
      </w:r>
      <w:r w:rsidRPr="00C316D1">
        <w:rPr>
          <w:rFonts w:eastAsia="Times New Roman" w:cstheme="minorHAnsi"/>
        </w:rPr>
        <w:t xml:space="preserve"> rules and regulations.</w:t>
      </w:r>
    </w:p>
    <w:p w14:paraId="151B32C1" w14:textId="28B3F152" w:rsidR="00C316D1" w:rsidRPr="00C316D1" w:rsidRDefault="00C316D1" w:rsidP="003B4921">
      <w:pPr>
        <w:widowControl w:val="0"/>
        <w:numPr>
          <w:ilvl w:val="0"/>
          <w:numId w:val="30"/>
        </w:numPr>
        <w:autoSpaceDE w:val="0"/>
        <w:autoSpaceDN w:val="0"/>
        <w:spacing w:before="120" w:after="120" w:line="240" w:lineRule="auto"/>
        <w:jc w:val="both"/>
        <w:rPr>
          <w:rFonts w:eastAsia="Times New Roman" w:cstheme="minorHAnsi"/>
        </w:rPr>
      </w:pPr>
      <w:r w:rsidRPr="00C316D1">
        <w:rPr>
          <w:rFonts w:eastAsia="Times New Roman" w:cstheme="minorHAnsi"/>
        </w:rPr>
        <w:t xml:space="preserve">Falsification of </w:t>
      </w:r>
      <w:r w:rsidR="00F34945">
        <w:rPr>
          <w:rFonts w:eastAsia="Times New Roman" w:cstheme="minorHAnsi"/>
        </w:rPr>
        <w:t>school</w:t>
      </w:r>
      <w:r w:rsidRPr="00C316D1">
        <w:rPr>
          <w:rFonts w:eastAsia="Times New Roman" w:cstheme="minorHAnsi"/>
        </w:rPr>
        <w:t xml:space="preserve"> records.</w:t>
      </w:r>
    </w:p>
    <w:p w14:paraId="4F76D042" w14:textId="77777777" w:rsidR="00C316D1" w:rsidRPr="00C316D1" w:rsidRDefault="00C316D1" w:rsidP="003B4921">
      <w:pPr>
        <w:widowControl w:val="0"/>
        <w:numPr>
          <w:ilvl w:val="0"/>
          <w:numId w:val="30"/>
        </w:numPr>
        <w:autoSpaceDE w:val="0"/>
        <w:autoSpaceDN w:val="0"/>
        <w:spacing w:before="120" w:after="120" w:line="240" w:lineRule="auto"/>
        <w:jc w:val="both"/>
        <w:rPr>
          <w:rFonts w:eastAsia="Times New Roman" w:cstheme="minorHAnsi"/>
        </w:rPr>
      </w:pPr>
      <w:r w:rsidRPr="00C316D1">
        <w:rPr>
          <w:rFonts w:eastAsia="Times New Roman" w:cstheme="minorHAnsi"/>
        </w:rPr>
        <w:t>Conduct or conditions that pose a direct, adverse threat (including bullying) to other students.</w:t>
      </w:r>
    </w:p>
    <w:p w14:paraId="5FB108F1" w14:textId="3462C18A" w:rsidR="00825FA7" w:rsidRPr="00825FA7" w:rsidRDefault="00C316D1" w:rsidP="003B4921">
      <w:pPr>
        <w:widowControl w:val="0"/>
        <w:numPr>
          <w:ilvl w:val="0"/>
          <w:numId w:val="30"/>
        </w:numPr>
        <w:autoSpaceDE w:val="0"/>
        <w:autoSpaceDN w:val="0"/>
        <w:spacing w:before="120" w:after="120" w:line="240" w:lineRule="auto"/>
        <w:jc w:val="both"/>
        <w:rPr>
          <w:rFonts w:eastAsia="Times New Roman" w:cstheme="minorHAnsi"/>
        </w:rPr>
      </w:pPr>
      <w:r w:rsidRPr="00C316D1">
        <w:rPr>
          <w:rFonts w:eastAsia="Times New Roman" w:cstheme="minorHAnsi"/>
        </w:rPr>
        <w:t>Cheating</w:t>
      </w:r>
    </w:p>
    <w:p w14:paraId="1E111FB4" w14:textId="071F7B9B" w:rsidR="00C316D1" w:rsidRPr="00092635" w:rsidRDefault="00C316D1" w:rsidP="00C316D1">
      <w:pPr>
        <w:keepNext/>
        <w:keepLines/>
        <w:widowControl w:val="0"/>
        <w:autoSpaceDE w:val="0"/>
        <w:autoSpaceDN w:val="0"/>
        <w:spacing w:before="40" w:after="0" w:line="240" w:lineRule="auto"/>
        <w:outlineLvl w:val="1"/>
        <w:rPr>
          <w:rFonts w:eastAsiaTheme="majorEastAsia" w:cstheme="minorHAnsi"/>
          <w:b/>
          <w:bCs/>
          <w:color w:val="2F5496" w:themeColor="accent1" w:themeShade="BF"/>
          <w:sz w:val="28"/>
          <w:szCs w:val="28"/>
        </w:rPr>
      </w:pPr>
      <w:bookmarkStart w:id="115" w:name="_Toc163032337"/>
      <w:r w:rsidRPr="00092635">
        <w:rPr>
          <w:rFonts w:eastAsiaTheme="majorEastAsia" w:cstheme="minorHAnsi"/>
          <w:b/>
          <w:bCs/>
          <w:sz w:val="26"/>
          <w:szCs w:val="26"/>
        </w:rPr>
        <w:t>Conduct</w:t>
      </w:r>
      <w:bookmarkEnd w:id="115"/>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p>
    <w:p w14:paraId="11FA0599" w14:textId="22F71817" w:rsidR="00C316D1" w:rsidRDefault="009379C1" w:rsidP="00C316D1">
      <w:pPr>
        <w:widowControl w:val="0"/>
        <w:autoSpaceDE w:val="0"/>
        <w:autoSpaceDN w:val="0"/>
        <w:spacing w:before="120" w:after="120" w:line="240" w:lineRule="auto"/>
        <w:jc w:val="both"/>
        <w:rPr>
          <w:rFonts w:eastAsia="Times New Roman" w:cstheme="minorHAnsi"/>
        </w:rPr>
      </w:pPr>
      <w:r>
        <w:rPr>
          <w:rFonts w:eastAsia="Times New Roman" w:cstheme="minorHAnsi"/>
        </w:rPr>
        <w:t>Lawrenceburg Technical College</w:t>
      </w:r>
      <w:r w:rsidR="00C316D1" w:rsidRPr="00C316D1">
        <w:rPr>
          <w:rFonts w:eastAsia="Times New Roman" w:cstheme="minorHAnsi"/>
        </w:rPr>
        <w:t xml:space="preserve"> educates and trains students to build the skills and professionalism necessary to succeed in the beauty industry. Behavioral conduct is a key focus in building professionalism and is expected among all students. Students who have behavioral misconduct may be subject to suspension or termination. The </w:t>
      </w:r>
      <w:r w:rsidR="0079280A">
        <w:rPr>
          <w:rFonts w:eastAsia="Times New Roman" w:cstheme="minorHAnsi"/>
        </w:rPr>
        <w:t>school</w:t>
      </w:r>
      <w:r w:rsidR="00C316D1" w:rsidRPr="00C316D1">
        <w:rPr>
          <w:rFonts w:eastAsia="Times New Roman" w:cstheme="minorHAnsi"/>
        </w:rPr>
        <w:t xml:space="preserve"> student expectations are detailed in the Student Catalog &amp; Handbook received by students prior to enrollment.</w:t>
      </w:r>
    </w:p>
    <w:p w14:paraId="3FB583D1" w14:textId="1F759837"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b/>
          <w:bCs/>
          <w:i/>
          <w:iCs/>
        </w:rPr>
        <w:t xml:space="preserve">Corrective Action: </w:t>
      </w:r>
      <w:r w:rsidR="009379C1">
        <w:rPr>
          <w:rFonts w:eastAsia="Times New Roman" w:cstheme="minorHAnsi"/>
        </w:rPr>
        <w:t>Lawrenceburg Technical College</w:t>
      </w:r>
      <w:r w:rsidR="005A010F" w:rsidRPr="005A010F">
        <w:rPr>
          <w:rFonts w:eastAsia="Times New Roman" w:cstheme="minorHAnsi"/>
        </w:rPr>
        <w:t xml:space="preserve"> follows</w:t>
      </w:r>
      <w:r w:rsidRPr="00C316D1">
        <w:rPr>
          <w:rFonts w:eastAsia="Times New Roman" w:cstheme="minorHAnsi"/>
        </w:rPr>
        <w:t xml:space="preserve"> a corrective action procedure to discipline behavioral misconduct. The degree of misconduct will determine the level of corrective action taken. The standard corrective action procedure is as follows:</w:t>
      </w:r>
    </w:p>
    <w:p w14:paraId="318EBC79" w14:textId="77777777" w:rsidR="00C316D1" w:rsidRPr="00C316D1" w:rsidRDefault="00C316D1" w:rsidP="003B4921">
      <w:pPr>
        <w:widowControl w:val="0"/>
        <w:numPr>
          <w:ilvl w:val="0"/>
          <w:numId w:val="31"/>
        </w:numPr>
        <w:autoSpaceDE w:val="0"/>
        <w:autoSpaceDN w:val="0"/>
        <w:spacing w:before="120" w:after="120" w:line="240" w:lineRule="auto"/>
        <w:jc w:val="both"/>
        <w:rPr>
          <w:rFonts w:eastAsia="Times New Roman" w:cstheme="minorHAnsi"/>
        </w:rPr>
      </w:pPr>
      <w:r w:rsidRPr="00C316D1">
        <w:rPr>
          <w:rFonts w:eastAsia="Times New Roman" w:cstheme="minorHAnsi"/>
        </w:rPr>
        <w:t>Verbal Warning</w:t>
      </w:r>
    </w:p>
    <w:p w14:paraId="4BE135BD" w14:textId="77777777" w:rsidR="00C316D1" w:rsidRPr="00C316D1" w:rsidRDefault="00C316D1" w:rsidP="003B4921">
      <w:pPr>
        <w:widowControl w:val="0"/>
        <w:numPr>
          <w:ilvl w:val="0"/>
          <w:numId w:val="31"/>
        </w:numPr>
        <w:autoSpaceDE w:val="0"/>
        <w:autoSpaceDN w:val="0"/>
        <w:spacing w:before="120" w:after="120" w:line="240" w:lineRule="auto"/>
        <w:jc w:val="both"/>
        <w:rPr>
          <w:rFonts w:eastAsia="Times New Roman" w:cstheme="minorHAnsi"/>
        </w:rPr>
      </w:pPr>
      <w:r w:rsidRPr="00C316D1">
        <w:rPr>
          <w:rFonts w:eastAsia="Times New Roman" w:cstheme="minorHAnsi"/>
        </w:rPr>
        <w:t>Written Warning &amp; Performance Improvement Plan</w:t>
      </w:r>
    </w:p>
    <w:p w14:paraId="19D76DF4" w14:textId="77777777" w:rsidR="00C316D1" w:rsidRPr="00C316D1" w:rsidRDefault="00C316D1" w:rsidP="003B4921">
      <w:pPr>
        <w:widowControl w:val="0"/>
        <w:numPr>
          <w:ilvl w:val="0"/>
          <w:numId w:val="31"/>
        </w:numPr>
        <w:autoSpaceDE w:val="0"/>
        <w:autoSpaceDN w:val="0"/>
        <w:spacing w:before="120" w:after="120" w:line="240" w:lineRule="auto"/>
        <w:jc w:val="both"/>
        <w:rPr>
          <w:rFonts w:eastAsia="Times New Roman" w:cstheme="minorHAnsi"/>
        </w:rPr>
      </w:pPr>
      <w:r w:rsidRPr="00C316D1">
        <w:rPr>
          <w:rFonts w:eastAsia="Times New Roman" w:cstheme="minorHAnsi"/>
        </w:rPr>
        <w:t>In-School Suspension (students prohibited from performing services on clients or students)</w:t>
      </w:r>
    </w:p>
    <w:p w14:paraId="78A1D865" w14:textId="77777777" w:rsidR="00C316D1" w:rsidRPr="00C316D1" w:rsidRDefault="00C316D1" w:rsidP="003B4921">
      <w:pPr>
        <w:widowControl w:val="0"/>
        <w:numPr>
          <w:ilvl w:val="0"/>
          <w:numId w:val="31"/>
        </w:numPr>
        <w:autoSpaceDE w:val="0"/>
        <w:autoSpaceDN w:val="0"/>
        <w:spacing w:before="120" w:after="120" w:line="240" w:lineRule="auto"/>
        <w:jc w:val="both"/>
        <w:rPr>
          <w:rFonts w:eastAsia="Times New Roman" w:cstheme="minorHAnsi"/>
        </w:rPr>
      </w:pPr>
      <w:r w:rsidRPr="00C316D1">
        <w:rPr>
          <w:rFonts w:eastAsia="Times New Roman" w:cstheme="minorHAnsi"/>
        </w:rPr>
        <w:t>Suspension</w:t>
      </w:r>
    </w:p>
    <w:p w14:paraId="73F781B7" w14:textId="79A54D2C" w:rsidR="00C316D1" w:rsidRPr="00092635" w:rsidRDefault="00C316D1" w:rsidP="00C316D1">
      <w:pPr>
        <w:keepNext/>
        <w:keepLines/>
        <w:widowControl w:val="0"/>
        <w:autoSpaceDE w:val="0"/>
        <w:autoSpaceDN w:val="0"/>
        <w:spacing w:before="120" w:after="120" w:line="240" w:lineRule="auto"/>
        <w:outlineLvl w:val="1"/>
        <w:rPr>
          <w:rFonts w:eastAsiaTheme="majorEastAsia" w:cstheme="minorHAnsi"/>
          <w:b/>
          <w:bCs/>
          <w:color w:val="2F5496" w:themeColor="accent1" w:themeShade="BF"/>
          <w:sz w:val="26"/>
          <w:szCs w:val="26"/>
        </w:rPr>
      </w:pPr>
      <w:bookmarkStart w:id="116" w:name="_Toc163032338"/>
      <w:r w:rsidRPr="00092635">
        <w:rPr>
          <w:rFonts w:eastAsiaTheme="majorEastAsia" w:cstheme="minorHAnsi"/>
          <w:b/>
          <w:bCs/>
          <w:sz w:val="26"/>
          <w:szCs w:val="26"/>
        </w:rPr>
        <w:t>Termination</w:t>
      </w:r>
      <w:bookmarkEnd w:id="116"/>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p>
    <w:p w14:paraId="79384063" w14:textId="6BB4EF7E"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The </w:t>
      </w:r>
      <w:r w:rsidR="00686068">
        <w:rPr>
          <w:rFonts w:eastAsia="Times New Roman" w:cstheme="minorHAnsi"/>
        </w:rPr>
        <w:t>school</w:t>
      </w:r>
      <w:r w:rsidRPr="00C316D1">
        <w:rPr>
          <w:rFonts w:eastAsia="Times New Roman" w:cstheme="minorHAnsi"/>
        </w:rPr>
        <w:t xml:space="preserve"> may elect to skip a progressive disciplinary action step(s) to appropriately address any behavioral misconduct (i.e., students in gross misconduct may be immediately suspended or terminated without any prior warnings).</w:t>
      </w:r>
    </w:p>
    <w:p w14:paraId="2B40DC60" w14:textId="77777777" w:rsidR="00F5577F" w:rsidRDefault="00C316D1" w:rsidP="00F5577F">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Students may follow the complaint procedure to appeal any corrective action taken against student for behavioral misconduct. Students may be readmitted to the</w:t>
      </w:r>
      <w:r w:rsidR="0079280A">
        <w:rPr>
          <w:rFonts w:eastAsia="Times New Roman" w:cstheme="minorHAnsi"/>
        </w:rPr>
        <w:t xml:space="preserve"> school</w:t>
      </w:r>
      <w:r w:rsidRPr="00C316D1">
        <w:rPr>
          <w:rFonts w:eastAsia="Times New Roman" w:cstheme="minorHAnsi"/>
        </w:rPr>
        <w:t xml:space="preserve"> or permitted to earn make up hours for any time missed if they prevail upon appeal.</w:t>
      </w:r>
      <w:r w:rsidRPr="00C316D1">
        <w:rPr>
          <w:rFonts w:eastAsia="Times New Roman" w:cstheme="minorHAnsi"/>
        </w:rPr>
        <w:tab/>
      </w:r>
      <w:r w:rsidRPr="00C316D1">
        <w:rPr>
          <w:rFonts w:eastAsia="Times New Roman" w:cstheme="minorHAnsi"/>
        </w:rPr>
        <w:tab/>
      </w:r>
      <w:r w:rsidRPr="00C316D1">
        <w:rPr>
          <w:rFonts w:eastAsia="Times New Roman" w:cstheme="minorHAnsi"/>
        </w:rPr>
        <w:tab/>
      </w:r>
      <w:r w:rsidRPr="00C316D1">
        <w:rPr>
          <w:rFonts w:eastAsia="Times New Roman" w:cstheme="minorHAnsi"/>
        </w:rPr>
        <w:tab/>
      </w:r>
      <w:r w:rsidRPr="00C316D1">
        <w:rPr>
          <w:rFonts w:eastAsia="Times New Roman" w:cstheme="minorHAnsi"/>
        </w:rPr>
        <w:tab/>
      </w:r>
      <w:r w:rsidRPr="00C316D1">
        <w:rPr>
          <w:rFonts w:eastAsia="Times New Roman" w:cstheme="minorHAnsi"/>
        </w:rPr>
        <w:tab/>
      </w:r>
      <w:r w:rsidRPr="00C316D1">
        <w:rPr>
          <w:rFonts w:eastAsia="Times New Roman" w:cstheme="minorHAnsi"/>
        </w:rPr>
        <w:tab/>
      </w:r>
      <w:r w:rsidRPr="00C316D1">
        <w:rPr>
          <w:rFonts w:eastAsia="Times New Roman" w:cstheme="minorHAnsi"/>
        </w:rPr>
        <w:tab/>
      </w:r>
      <w:r w:rsidRPr="00C316D1">
        <w:rPr>
          <w:rFonts w:eastAsia="Times New Roman" w:cstheme="minorHAnsi"/>
        </w:rPr>
        <w:tab/>
      </w:r>
      <w:r w:rsidRPr="00C316D1">
        <w:rPr>
          <w:rFonts w:eastAsia="Times New Roman" w:cstheme="minorHAnsi"/>
        </w:rPr>
        <w:tab/>
      </w:r>
      <w:bookmarkStart w:id="117" w:name="_Toc163032339"/>
    </w:p>
    <w:p w14:paraId="0BE52FC8" w14:textId="2867A565" w:rsidR="00C316D1" w:rsidRPr="00092635" w:rsidRDefault="00C316D1" w:rsidP="00F5577F">
      <w:pPr>
        <w:widowControl w:val="0"/>
        <w:autoSpaceDE w:val="0"/>
        <w:autoSpaceDN w:val="0"/>
        <w:spacing w:before="120" w:after="120" w:line="240" w:lineRule="auto"/>
        <w:jc w:val="both"/>
        <w:rPr>
          <w:rFonts w:eastAsiaTheme="majorEastAsia" w:cstheme="minorHAnsi"/>
          <w:b/>
          <w:bCs/>
          <w:sz w:val="26"/>
          <w:szCs w:val="26"/>
        </w:rPr>
      </w:pPr>
      <w:r w:rsidRPr="00092635">
        <w:rPr>
          <w:rFonts w:eastAsiaTheme="majorEastAsia" w:cstheme="minorHAnsi"/>
          <w:b/>
          <w:bCs/>
          <w:sz w:val="26"/>
          <w:szCs w:val="26"/>
        </w:rPr>
        <w:t>Special Theory, Practice, Additional Classes</w:t>
      </w:r>
      <w:bookmarkEnd w:id="117"/>
    </w:p>
    <w:p w14:paraId="7266D4B5" w14:textId="525730C7"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Students who need additional help and/or missed theory or practical classes due to absentee hours, there will be scheduled classes available. </w:t>
      </w:r>
      <w:r w:rsidRPr="00F81666">
        <w:rPr>
          <w:rFonts w:eastAsia="Times New Roman" w:cstheme="minorHAnsi"/>
        </w:rPr>
        <w:t>The instructors are available 8:00 a.m-8:30 a.m</w:t>
      </w:r>
      <w:r w:rsidR="00F81666">
        <w:rPr>
          <w:rFonts w:eastAsia="Times New Roman" w:cstheme="minorHAnsi"/>
        </w:rPr>
        <w:t>. Wednesday and Thursday.</w:t>
      </w:r>
    </w:p>
    <w:p w14:paraId="6DFB27C6" w14:textId="77777777" w:rsidR="00C316D1" w:rsidRPr="00092635" w:rsidRDefault="00C316D1" w:rsidP="00C316D1">
      <w:pPr>
        <w:keepNext/>
        <w:keepLines/>
        <w:widowControl w:val="0"/>
        <w:autoSpaceDE w:val="0"/>
        <w:autoSpaceDN w:val="0"/>
        <w:spacing w:before="40" w:after="0" w:line="240" w:lineRule="auto"/>
        <w:jc w:val="both"/>
        <w:outlineLvl w:val="1"/>
        <w:rPr>
          <w:rFonts w:eastAsiaTheme="majorEastAsia" w:cstheme="minorHAnsi"/>
          <w:b/>
          <w:bCs/>
          <w:sz w:val="26"/>
          <w:szCs w:val="26"/>
        </w:rPr>
      </w:pPr>
      <w:bookmarkStart w:id="118" w:name="_Toc163032340"/>
      <w:r w:rsidRPr="00092635">
        <w:rPr>
          <w:rFonts w:eastAsiaTheme="majorEastAsia" w:cstheme="minorHAnsi"/>
          <w:b/>
          <w:bCs/>
          <w:sz w:val="26"/>
          <w:szCs w:val="26"/>
        </w:rPr>
        <w:t>Advising</w:t>
      </w:r>
      <w:bookmarkEnd w:id="118"/>
    </w:p>
    <w:p w14:paraId="5731D93B" w14:textId="10CD9C3A"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Financial aid advising is available upon request. In an effort to orientate our students to their specific program we assist them in establishing professional goals and evaluate their progress. Students will receive advising during periodic evaluations to discuss hours, services, tuition, attendance, tardiness, attitude, career advising, job desires and any problem the student may be having in school</w:t>
      </w:r>
      <w:r w:rsidR="00EF0F73">
        <w:rPr>
          <w:rFonts w:eastAsia="Times New Roman" w:cstheme="minorHAnsi"/>
        </w:rPr>
        <w:t>.</w:t>
      </w:r>
    </w:p>
    <w:p w14:paraId="41AD92B4" w14:textId="7A44285C" w:rsidR="00D876B0" w:rsidRPr="00092635" w:rsidRDefault="00D876B0" w:rsidP="00D876B0">
      <w:pPr>
        <w:keepNext/>
        <w:keepLines/>
        <w:widowControl w:val="0"/>
        <w:autoSpaceDE w:val="0"/>
        <w:autoSpaceDN w:val="0"/>
        <w:spacing w:before="40" w:after="0" w:line="240" w:lineRule="auto"/>
        <w:jc w:val="both"/>
        <w:outlineLvl w:val="1"/>
        <w:rPr>
          <w:rFonts w:eastAsiaTheme="majorEastAsia" w:cstheme="minorHAnsi"/>
          <w:b/>
          <w:bCs/>
          <w:sz w:val="26"/>
          <w:szCs w:val="26"/>
        </w:rPr>
      </w:pPr>
      <w:bookmarkStart w:id="119" w:name="_Toc163032341"/>
      <w:r w:rsidRPr="00092635">
        <w:rPr>
          <w:rFonts w:eastAsiaTheme="majorEastAsia" w:cstheme="minorHAnsi"/>
          <w:b/>
          <w:bCs/>
          <w:sz w:val="26"/>
          <w:szCs w:val="26"/>
        </w:rPr>
        <w:lastRenderedPageBreak/>
        <w:t>Grievance/Complaint Procedure Policy</w:t>
      </w:r>
      <w:bookmarkEnd w:id="119"/>
    </w:p>
    <w:p w14:paraId="1313CE95" w14:textId="7CE65E53" w:rsidR="0079280A" w:rsidRDefault="009379C1" w:rsidP="00D876B0">
      <w:pPr>
        <w:widowControl w:val="0"/>
        <w:autoSpaceDE w:val="0"/>
        <w:autoSpaceDN w:val="0"/>
        <w:spacing w:before="120" w:after="120" w:line="240" w:lineRule="auto"/>
        <w:jc w:val="both"/>
        <w:rPr>
          <w:rFonts w:eastAsia="Times New Roman" w:cstheme="minorHAnsi"/>
        </w:rPr>
      </w:pPr>
      <w:r>
        <w:rPr>
          <w:rFonts w:ascii="Times New Roman" w:eastAsia="Times New Roman" w:hAnsi="Times New Roman" w:cs="Times New Roman"/>
        </w:rPr>
        <w:t>Lawrenceburg Technical College</w:t>
      </w:r>
      <w:r w:rsidR="00D876B0" w:rsidRPr="00C316D1">
        <w:rPr>
          <w:rFonts w:ascii="Times New Roman" w:eastAsia="Times New Roman" w:hAnsi="Times New Roman" w:cs="Times New Roman"/>
        </w:rPr>
        <w:t xml:space="preserve"> will make every attempt to resolve any student complaint that is not </w:t>
      </w:r>
      <w:r w:rsidR="00D876B0" w:rsidRPr="00C316D1">
        <w:rPr>
          <w:rFonts w:eastAsia="Times New Roman" w:cstheme="minorHAnsi"/>
        </w:rPr>
        <w:t xml:space="preserve">frivolous or without merit. Complaint procedures will be included in new student orientation thereby assuring that all students know the steps to follow should they desire to register a complaint at any time. </w:t>
      </w:r>
    </w:p>
    <w:p w14:paraId="3AE1E240" w14:textId="78CFF66B" w:rsidR="00D876B0" w:rsidRPr="00C316D1" w:rsidRDefault="00D876B0" w:rsidP="00D876B0">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Evidence of final resolution of all complaints will be retained in school files in order to determine the frequency, nature, and patterns of complaints for the institution. </w:t>
      </w:r>
    </w:p>
    <w:p w14:paraId="06B18972" w14:textId="77777777" w:rsidR="00D876B0" w:rsidRPr="00C316D1" w:rsidRDefault="00D876B0" w:rsidP="00D876B0">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The following procedure outlines the specific steps of the complaint process.</w:t>
      </w:r>
    </w:p>
    <w:p w14:paraId="63F285DF" w14:textId="77777777" w:rsidR="00D876B0" w:rsidRPr="00C316D1" w:rsidRDefault="00D876B0" w:rsidP="00D876B0">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The student should register the complaint in writing on the designated form provided by the school within 30 days of the date that the act which is the subject of the grievance occurred.</w:t>
      </w:r>
    </w:p>
    <w:p w14:paraId="6A06A356" w14:textId="77777777" w:rsidR="00D876B0" w:rsidRPr="00BC2ABE" w:rsidRDefault="00D876B0" w:rsidP="00A804EF">
      <w:pPr>
        <w:widowControl w:val="0"/>
        <w:autoSpaceDE w:val="0"/>
        <w:autoSpaceDN w:val="0"/>
        <w:spacing w:before="120" w:after="120" w:line="240" w:lineRule="auto"/>
        <w:rPr>
          <w:rFonts w:eastAsia="Times New Roman" w:cstheme="minorHAnsi"/>
        </w:rPr>
      </w:pPr>
      <w:r w:rsidRPr="00C316D1">
        <w:rPr>
          <w:rFonts w:eastAsia="Times New Roman" w:cstheme="minorHAnsi"/>
        </w:rPr>
        <w:t>The complaint form will be given to the Director of the school.</w:t>
      </w:r>
    </w:p>
    <w:tbl>
      <w:tblPr>
        <w:tblStyle w:val="TableGrid"/>
        <w:tblW w:w="0" w:type="auto"/>
        <w:jc w:val="center"/>
        <w:tblLook w:val="04A0" w:firstRow="1" w:lastRow="0" w:firstColumn="1" w:lastColumn="0" w:noHBand="0" w:noVBand="1"/>
      </w:tblPr>
      <w:tblGrid>
        <w:gridCol w:w="7465"/>
      </w:tblGrid>
      <w:tr w:rsidR="00D876B0" w14:paraId="0ACA9B5C" w14:textId="77777777" w:rsidTr="00BC2ABE">
        <w:trPr>
          <w:jc w:val="center"/>
        </w:trPr>
        <w:tc>
          <w:tcPr>
            <w:tcW w:w="7465" w:type="dxa"/>
          </w:tcPr>
          <w:p w14:paraId="1BB50697" w14:textId="225041AB" w:rsidR="00D876B0" w:rsidRDefault="00A2012A" w:rsidP="00A804EF">
            <w:pPr>
              <w:pStyle w:val="BodyText"/>
              <w:spacing w:line="276" w:lineRule="auto"/>
              <w:jc w:val="center"/>
              <w:rPr>
                <w:rFonts w:asciiTheme="minorHAnsi" w:hAnsiTheme="minorHAnsi" w:cstheme="minorHAnsi"/>
                <w:sz w:val="22"/>
                <w:szCs w:val="22"/>
              </w:rPr>
            </w:pPr>
            <w:r>
              <w:rPr>
                <w:rFonts w:asciiTheme="minorHAnsi" w:hAnsiTheme="minorHAnsi" w:cstheme="minorHAnsi"/>
                <w:color w:val="494949"/>
                <w:w w:val="95"/>
                <w:sz w:val="22"/>
                <w:szCs w:val="22"/>
              </w:rPr>
              <w:t>Janis Roberts- 1</w:t>
            </w:r>
            <w:r w:rsidR="00D876B0" w:rsidRPr="00782773">
              <w:rPr>
                <w:rFonts w:asciiTheme="minorHAnsi" w:hAnsiTheme="minorHAnsi" w:cstheme="minorHAnsi"/>
                <w:color w:val="494949"/>
                <w:w w:val="95"/>
                <w:sz w:val="22"/>
                <w:szCs w:val="22"/>
              </w:rPr>
              <w:t>13</w:t>
            </w:r>
            <w:r w:rsidR="00D876B0" w:rsidRPr="00782773">
              <w:rPr>
                <w:rFonts w:asciiTheme="minorHAnsi" w:hAnsiTheme="minorHAnsi" w:cstheme="minorHAnsi"/>
                <w:color w:val="494949"/>
                <w:spacing w:val="-3"/>
                <w:w w:val="95"/>
                <w:sz w:val="22"/>
                <w:szCs w:val="22"/>
              </w:rPr>
              <w:t xml:space="preserve"> </w:t>
            </w:r>
            <w:r w:rsidR="00D876B0" w:rsidRPr="00782773">
              <w:rPr>
                <w:rFonts w:asciiTheme="minorHAnsi" w:hAnsiTheme="minorHAnsi" w:cstheme="minorHAnsi"/>
                <w:color w:val="494949"/>
                <w:w w:val="95"/>
                <w:sz w:val="22"/>
                <w:szCs w:val="22"/>
              </w:rPr>
              <w:t>S.</w:t>
            </w:r>
            <w:r w:rsidR="00D876B0" w:rsidRPr="00782773">
              <w:rPr>
                <w:rFonts w:asciiTheme="minorHAnsi" w:hAnsiTheme="minorHAnsi" w:cstheme="minorHAnsi"/>
                <w:color w:val="494949"/>
                <w:spacing w:val="-2"/>
                <w:w w:val="95"/>
                <w:sz w:val="22"/>
                <w:szCs w:val="22"/>
              </w:rPr>
              <w:t xml:space="preserve"> </w:t>
            </w:r>
            <w:r w:rsidR="00D876B0" w:rsidRPr="00782773">
              <w:rPr>
                <w:rFonts w:asciiTheme="minorHAnsi" w:hAnsiTheme="minorHAnsi" w:cstheme="minorHAnsi"/>
                <w:color w:val="494949"/>
                <w:w w:val="95"/>
                <w:sz w:val="22"/>
                <w:szCs w:val="22"/>
              </w:rPr>
              <w:t>Military</w:t>
            </w:r>
            <w:r w:rsidR="00D876B0" w:rsidRPr="00782773">
              <w:rPr>
                <w:rFonts w:asciiTheme="minorHAnsi" w:hAnsiTheme="minorHAnsi" w:cstheme="minorHAnsi"/>
                <w:color w:val="494949"/>
                <w:spacing w:val="-1"/>
                <w:w w:val="95"/>
                <w:sz w:val="22"/>
                <w:szCs w:val="22"/>
              </w:rPr>
              <w:t xml:space="preserve"> </w:t>
            </w:r>
            <w:r w:rsidR="00D876B0" w:rsidRPr="00782773">
              <w:rPr>
                <w:rFonts w:asciiTheme="minorHAnsi" w:hAnsiTheme="minorHAnsi" w:cstheme="minorHAnsi"/>
                <w:color w:val="494949"/>
                <w:w w:val="95"/>
                <w:sz w:val="22"/>
                <w:szCs w:val="22"/>
              </w:rPr>
              <w:t>Avenue</w:t>
            </w:r>
            <w:r w:rsidR="00D876B0">
              <w:rPr>
                <w:rFonts w:asciiTheme="minorHAnsi" w:hAnsiTheme="minorHAnsi" w:cstheme="minorHAnsi"/>
                <w:color w:val="494949"/>
                <w:w w:val="95"/>
                <w:sz w:val="22"/>
                <w:szCs w:val="22"/>
              </w:rPr>
              <w:t xml:space="preserve">, </w:t>
            </w:r>
            <w:r w:rsidR="00D876B0" w:rsidRPr="00782773">
              <w:rPr>
                <w:rFonts w:asciiTheme="minorHAnsi" w:hAnsiTheme="minorHAnsi" w:cstheme="minorHAnsi"/>
                <w:color w:val="494949"/>
                <w:sz w:val="22"/>
                <w:szCs w:val="22"/>
              </w:rPr>
              <w:t>Lawrenceburg,</w:t>
            </w:r>
            <w:r w:rsidR="00D876B0" w:rsidRPr="00782773">
              <w:rPr>
                <w:rFonts w:asciiTheme="minorHAnsi" w:hAnsiTheme="minorHAnsi" w:cstheme="minorHAnsi"/>
                <w:color w:val="494949"/>
                <w:spacing w:val="15"/>
                <w:sz w:val="22"/>
                <w:szCs w:val="22"/>
              </w:rPr>
              <w:t xml:space="preserve"> </w:t>
            </w:r>
            <w:r w:rsidR="00D876B0" w:rsidRPr="00782773">
              <w:rPr>
                <w:rFonts w:asciiTheme="minorHAnsi" w:hAnsiTheme="minorHAnsi" w:cstheme="minorHAnsi"/>
                <w:color w:val="494949"/>
                <w:sz w:val="22"/>
                <w:szCs w:val="22"/>
              </w:rPr>
              <w:t>TN</w:t>
            </w:r>
            <w:r w:rsidR="00D876B0" w:rsidRPr="00782773">
              <w:rPr>
                <w:rFonts w:asciiTheme="minorHAnsi" w:hAnsiTheme="minorHAnsi" w:cstheme="minorHAnsi"/>
                <w:color w:val="494949"/>
                <w:spacing w:val="-7"/>
                <w:sz w:val="22"/>
                <w:szCs w:val="22"/>
              </w:rPr>
              <w:t xml:space="preserve"> </w:t>
            </w:r>
            <w:r w:rsidR="00D876B0" w:rsidRPr="00782773">
              <w:rPr>
                <w:rFonts w:asciiTheme="minorHAnsi" w:hAnsiTheme="minorHAnsi" w:cstheme="minorHAnsi"/>
                <w:color w:val="494949"/>
                <w:sz w:val="22"/>
                <w:szCs w:val="22"/>
              </w:rPr>
              <w:t>38464</w:t>
            </w:r>
            <w:r w:rsidR="00D876B0" w:rsidRPr="00782773">
              <w:rPr>
                <w:rFonts w:asciiTheme="minorHAnsi" w:hAnsiTheme="minorHAnsi" w:cstheme="minorHAnsi"/>
                <w:color w:val="494949"/>
                <w:sz w:val="22"/>
                <w:szCs w:val="22"/>
              </w:rPr>
              <w:tab/>
            </w:r>
            <w:r w:rsidR="00D876B0">
              <w:rPr>
                <w:rFonts w:asciiTheme="minorHAnsi" w:hAnsiTheme="minorHAnsi" w:cstheme="minorHAnsi"/>
                <w:color w:val="494949"/>
                <w:sz w:val="22"/>
                <w:szCs w:val="22"/>
              </w:rPr>
              <w:t xml:space="preserve">   </w:t>
            </w:r>
            <w:r w:rsidR="00D876B0" w:rsidRPr="00782773">
              <w:rPr>
                <w:rFonts w:asciiTheme="minorHAnsi" w:hAnsiTheme="minorHAnsi" w:cstheme="minorHAnsi"/>
                <w:color w:val="494949"/>
                <w:sz w:val="22"/>
                <w:szCs w:val="22"/>
              </w:rPr>
              <w:t>931-766-9900</w:t>
            </w:r>
          </w:p>
        </w:tc>
      </w:tr>
    </w:tbl>
    <w:p w14:paraId="19B6DD5C" w14:textId="77777777" w:rsidR="00D876B0" w:rsidRPr="00C316D1" w:rsidRDefault="00D876B0" w:rsidP="00D876B0">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The complaint will be reviewed by management within ten (10) working days of receipt of the grievance. At this time, a final resolution of the problem may not be produced, however, a continued investigation and/or actions being taken regarding the complaint will be ongoing. Depending on the extent and the nature of the complaint, interviews with appropriate staff and other students may be necessary to reach a final resolution of the complaint. If after careful evaluation, the problem cannot be resolved, the matter will be turned over to the Grievance Committee.  </w:t>
      </w:r>
    </w:p>
    <w:p w14:paraId="1756CA19" w14:textId="77777777" w:rsidR="00D876B0" w:rsidRPr="00C316D1" w:rsidRDefault="00D876B0" w:rsidP="00D876B0">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The committee consists of:</w:t>
      </w:r>
    </w:p>
    <w:tbl>
      <w:tblPr>
        <w:tblStyle w:val="TableGrid"/>
        <w:tblW w:w="0" w:type="auto"/>
        <w:jc w:val="center"/>
        <w:tblLook w:val="04A0" w:firstRow="1" w:lastRow="0" w:firstColumn="1" w:lastColumn="0" w:noHBand="0" w:noVBand="1"/>
      </w:tblPr>
      <w:tblGrid>
        <w:gridCol w:w="2515"/>
        <w:gridCol w:w="2700"/>
      </w:tblGrid>
      <w:tr w:rsidR="00782942" w14:paraId="7D11E655" w14:textId="2789B92D" w:rsidTr="008B65E5">
        <w:trPr>
          <w:jc w:val="center"/>
        </w:trPr>
        <w:tc>
          <w:tcPr>
            <w:tcW w:w="2515" w:type="dxa"/>
          </w:tcPr>
          <w:p w14:paraId="7793D2FB" w14:textId="26F059C4" w:rsidR="00782942" w:rsidRDefault="008B65E5" w:rsidP="0095431D">
            <w:pPr>
              <w:spacing w:before="120" w:after="120"/>
              <w:jc w:val="both"/>
              <w:rPr>
                <w:rFonts w:eastAsia="Times New Roman" w:cstheme="minorHAnsi"/>
              </w:rPr>
            </w:pPr>
            <w:r>
              <w:rPr>
                <w:rFonts w:eastAsia="Times New Roman" w:cstheme="minorHAnsi"/>
              </w:rPr>
              <w:t xml:space="preserve"> Cynthia Quinones-Cruz</w:t>
            </w:r>
          </w:p>
        </w:tc>
        <w:tc>
          <w:tcPr>
            <w:tcW w:w="2700" w:type="dxa"/>
          </w:tcPr>
          <w:p w14:paraId="6991CCBC" w14:textId="741755E8" w:rsidR="00782942" w:rsidRDefault="007857C6" w:rsidP="008B65E5">
            <w:pPr>
              <w:spacing w:before="120" w:after="120"/>
              <w:jc w:val="center"/>
              <w:rPr>
                <w:rFonts w:eastAsia="Times New Roman" w:cstheme="minorHAnsi"/>
              </w:rPr>
            </w:pPr>
            <w:r>
              <w:rPr>
                <w:rFonts w:eastAsia="Times New Roman" w:cstheme="minorHAnsi"/>
              </w:rPr>
              <w:t>Shania S</w:t>
            </w:r>
            <w:r w:rsidR="00CE0883">
              <w:rPr>
                <w:rFonts w:eastAsia="Times New Roman" w:cstheme="minorHAnsi"/>
              </w:rPr>
              <w:t>hr</w:t>
            </w:r>
            <w:r>
              <w:rPr>
                <w:rFonts w:eastAsia="Times New Roman" w:cstheme="minorHAnsi"/>
              </w:rPr>
              <w:t>um</w:t>
            </w:r>
          </w:p>
        </w:tc>
      </w:tr>
    </w:tbl>
    <w:p w14:paraId="32BE5486" w14:textId="5D390D03" w:rsidR="00D876B0" w:rsidRPr="00C316D1" w:rsidRDefault="00D876B0" w:rsidP="00D876B0">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The committee shall meet within twenty-one (21) calendar days of receipt of the complaint. The committee will prepare a report summarizing information gathered (testimonies) and a recommended resolution for the dispute. </w:t>
      </w:r>
    </w:p>
    <w:p w14:paraId="4ABD6615" w14:textId="5D5730A8" w:rsidR="00D876B0" w:rsidRDefault="00D876B0" w:rsidP="00D876B0">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The school management then will consider the report and either accept, reject, or modify the recommendations of the committee. A letter will then be sent to the complainant within (15) days stating the steps taken to correct the problem.</w:t>
      </w:r>
    </w:p>
    <w:p w14:paraId="3980FD07" w14:textId="135B4A29" w:rsidR="0021248C" w:rsidRPr="0021248C" w:rsidRDefault="00D876B0" w:rsidP="0021248C">
      <w:pPr>
        <w:rPr>
          <w:rFonts w:eastAsia="Times New Roman" w:cstheme="minorHAnsi"/>
        </w:rPr>
      </w:pPr>
      <w:r w:rsidRPr="00BC2ABE">
        <w:rPr>
          <w:rFonts w:cstheme="minorHAnsi"/>
        </w:rPr>
        <w:t xml:space="preserve">Students must exhaust the </w:t>
      </w:r>
      <w:r w:rsidR="004F2E6E">
        <w:rPr>
          <w:rFonts w:cstheme="minorHAnsi"/>
        </w:rPr>
        <w:t>school</w:t>
      </w:r>
      <w:r w:rsidRPr="00BC2ABE">
        <w:rPr>
          <w:rFonts w:cstheme="minorHAnsi"/>
        </w:rPr>
        <w:t xml:space="preserve">’s internal complaint process before submitting a complaint to the Tennessee State Board of Cosmetology and Barbers </w:t>
      </w:r>
      <w:r w:rsidR="002352A8" w:rsidRPr="00BC2ABE">
        <w:rPr>
          <w:rFonts w:cstheme="minorHAnsi"/>
        </w:rPr>
        <w:t>Examiners, (</w:t>
      </w:r>
      <w:r w:rsidRPr="00BC2ABE">
        <w:rPr>
          <w:rFonts w:cstheme="minorHAnsi"/>
        </w:rPr>
        <w:t>615-741-2515), 500 James Robertson Parkway, First Floor, Suite 1900, Nashville TN 37243.</w:t>
      </w:r>
      <w:r w:rsidRPr="00BC2ABE">
        <w:rPr>
          <w:rFonts w:cstheme="minorHAnsi"/>
          <w:color w:val="494949"/>
          <w:w w:val="95"/>
        </w:rPr>
        <w:t xml:space="preserve"> </w:t>
      </w:r>
      <w:r w:rsidR="0021248C" w:rsidRPr="0021248C">
        <w:rPr>
          <w:rFonts w:eastAsia="Times New Roman" w:cstheme="minorHAnsi"/>
        </w:rPr>
        <w:t>If the complainant wishes to pursue the matter further, a complaint form is available through NACCAS.  NACCAS may be contacted at the following:</w:t>
      </w:r>
      <w:r w:rsidR="0021248C">
        <w:rPr>
          <w:rFonts w:eastAsia="Times New Roman" w:cstheme="minorHAnsi"/>
        </w:rPr>
        <w:t xml:space="preserve"> </w:t>
      </w:r>
      <w:r w:rsidR="0021248C" w:rsidRPr="0021248C">
        <w:rPr>
          <w:rFonts w:eastAsia="Times New Roman" w:cstheme="minorHAnsi"/>
        </w:rPr>
        <w:t>NACCAS, 3015 Colvin Street, Alexandria, VA 22314, Tel.  703-600-</w:t>
      </w:r>
      <w:r w:rsidR="002352A8" w:rsidRPr="0021248C">
        <w:rPr>
          <w:rFonts w:eastAsia="Times New Roman" w:cstheme="minorHAnsi"/>
        </w:rPr>
        <w:t>7600 Fax</w:t>
      </w:r>
      <w:r w:rsidR="0021248C" w:rsidRPr="0021248C">
        <w:rPr>
          <w:rFonts w:eastAsia="Times New Roman" w:cstheme="minorHAnsi"/>
        </w:rPr>
        <w:t xml:space="preserve"> 703-379-2200</w:t>
      </w:r>
    </w:p>
    <w:p w14:paraId="1CE6A907" w14:textId="5EC792FD" w:rsidR="00D876B0" w:rsidRPr="00C316D1" w:rsidRDefault="00D876B0" w:rsidP="00F20500">
      <w:pPr>
        <w:widowControl w:val="0"/>
        <w:autoSpaceDE w:val="0"/>
        <w:autoSpaceDN w:val="0"/>
        <w:spacing w:after="0" w:line="240" w:lineRule="auto"/>
        <w:ind w:right="-180"/>
        <w:rPr>
          <w:rFonts w:cstheme="minorHAnsi"/>
        </w:rPr>
      </w:pPr>
      <w:bookmarkStart w:id="120" w:name="_Hlk133332913"/>
      <w:r w:rsidRPr="00BC2ABE">
        <w:rPr>
          <w:rFonts w:cstheme="minorHAnsi"/>
          <w:color w:val="494949"/>
          <w:w w:val="95"/>
        </w:rPr>
        <w:t>Any</w:t>
      </w:r>
      <w:r w:rsidRPr="00BC2ABE">
        <w:rPr>
          <w:rFonts w:cstheme="minorHAnsi"/>
          <w:color w:val="494949"/>
          <w:spacing w:val="3"/>
          <w:w w:val="95"/>
        </w:rPr>
        <w:t xml:space="preserve"> </w:t>
      </w:r>
      <w:r w:rsidRPr="00BC2ABE">
        <w:rPr>
          <w:rFonts w:cstheme="minorHAnsi"/>
          <w:color w:val="494949"/>
          <w:w w:val="95"/>
        </w:rPr>
        <w:t>person</w:t>
      </w:r>
      <w:r w:rsidRPr="00BC2ABE">
        <w:rPr>
          <w:rFonts w:cstheme="minorHAnsi"/>
          <w:color w:val="494949"/>
          <w:spacing w:val="5"/>
          <w:w w:val="95"/>
        </w:rPr>
        <w:t xml:space="preserve"> </w:t>
      </w:r>
      <w:r w:rsidRPr="00BC2ABE">
        <w:rPr>
          <w:rFonts w:cstheme="minorHAnsi"/>
          <w:color w:val="494949"/>
          <w:w w:val="95"/>
        </w:rPr>
        <w:t>claiming</w:t>
      </w:r>
      <w:r w:rsidRPr="00BC2ABE">
        <w:rPr>
          <w:rFonts w:cstheme="minorHAnsi"/>
          <w:color w:val="494949"/>
          <w:spacing w:val="2"/>
          <w:w w:val="95"/>
        </w:rPr>
        <w:t xml:space="preserve"> </w:t>
      </w:r>
      <w:r w:rsidRPr="00BC2ABE">
        <w:rPr>
          <w:rFonts w:cstheme="minorHAnsi"/>
          <w:color w:val="494949"/>
          <w:w w:val="95"/>
        </w:rPr>
        <w:t>damage</w:t>
      </w:r>
      <w:r w:rsidRPr="00BC2ABE">
        <w:rPr>
          <w:rFonts w:cstheme="minorHAnsi"/>
          <w:color w:val="494949"/>
          <w:spacing w:val="-8"/>
          <w:w w:val="95"/>
        </w:rPr>
        <w:t xml:space="preserve"> </w:t>
      </w:r>
      <w:r w:rsidRPr="00BC2ABE">
        <w:rPr>
          <w:rFonts w:cstheme="minorHAnsi"/>
          <w:color w:val="494949"/>
          <w:w w:val="95"/>
        </w:rPr>
        <w:t>or</w:t>
      </w:r>
      <w:r w:rsidRPr="00BC2ABE">
        <w:rPr>
          <w:rFonts w:cstheme="minorHAnsi"/>
          <w:color w:val="494949"/>
          <w:spacing w:val="-3"/>
          <w:w w:val="95"/>
        </w:rPr>
        <w:t xml:space="preserve"> </w:t>
      </w:r>
      <w:r w:rsidRPr="00BC2ABE">
        <w:rPr>
          <w:rFonts w:cstheme="minorHAnsi"/>
          <w:color w:val="494949"/>
          <w:w w:val="95"/>
        </w:rPr>
        <w:t>loss</w:t>
      </w:r>
      <w:r w:rsidRPr="00BC2ABE">
        <w:rPr>
          <w:rFonts w:cstheme="minorHAnsi"/>
          <w:color w:val="494949"/>
          <w:spacing w:val="-2"/>
          <w:w w:val="95"/>
        </w:rPr>
        <w:t xml:space="preserve"> </w:t>
      </w:r>
      <w:r w:rsidRPr="00BC2ABE">
        <w:rPr>
          <w:rFonts w:cstheme="minorHAnsi"/>
          <w:color w:val="494949"/>
          <w:w w:val="95"/>
        </w:rPr>
        <w:t>as</w:t>
      </w:r>
      <w:r w:rsidRPr="00BC2ABE">
        <w:rPr>
          <w:rFonts w:cstheme="minorHAnsi"/>
          <w:color w:val="494949"/>
          <w:spacing w:val="-1"/>
          <w:w w:val="95"/>
        </w:rPr>
        <w:t xml:space="preserve"> </w:t>
      </w:r>
      <w:r w:rsidRPr="00BC2ABE">
        <w:rPr>
          <w:rFonts w:cstheme="minorHAnsi"/>
          <w:color w:val="494949"/>
          <w:w w:val="95"/>
        </w:rPr>
        <w:t>a</w:t>
      </w:r>
      <w:r w:rsidRPr="00BC2ABE">
        <w:rPr>
          <w:rFonts w:cstheme="minorHAnsi"/>
          <w:color w:val="494949"/>
          <w:spacing w:val="-1"/>
          <w:w w:val="95"/>
        </w:rPr>
        <w:t xml:space="preserve"> </w:t>
      </w:r>
      <w:r w:rsidRPr="00BC2ABE">
        <w:rPr>
          <w:rFonts w:cstheme="minorHAnsi"/>
          <w:color w:val="494949"/>
          <w:w w:val="95"/>
        </w:rPr>
        <w:t>result</w:t>
      </w:r>
      <w:r>
        <w:rPr>
          <w:rFonts w:cstheme="minorHAnsi"/>
          <w:color w:val="494949"/>
          <w:w w:val="95"/>
        </w:rPr>
        <w:t xml:space="preserve"> o</w:t>
      </w:r>
      <w:r w:rsidRPr="00BC2ABE">
        <w:rPr>
          <w:rFonts w:cstheme="minorHAnsi"/>
          <w:color w:val="4B4B4B"/>
          <w:w w:val="90"/>
        </w:rPr>
        <w:t>f any</w:t>
      </w:r>
      <w:r w:rsidRPr="00BC2ABE">
        <w:rPr>
          <w:rFonts w:cstheme="minorHAnsi"/>
          <w:color w:val="4B4B4B"/>
          <w:spacing w:val="1"/>
          <w:w w:val="90"/>
        </w:rPr>
        <w:t xml:space="preserve"> </w:t>
      </w:r>
      <w:r w:rsidRPr="00BC2ABE">
        <w:rPr>
          <w:rFonts w:cstheme="minorHAnsi"/>
          <w:color w:val="4B4B4B"/>
          <w:w w:val="90"/>
        </w:rPr>
        <w:t>act or</w:t>
      </w:r>
      <w:r w:rsidRPr="00BC2ABE">
        <w:rPr>
          <w:rFonts w:cstheme="minorHAnsi"/>
          <w:color w:val="4B4B4B"/>
          <w:spacing w:val="1"/>
          <w:w w:val="90"/>
        </w:rPr>
        <w:t xml:space="preserve"> </w:t>
      </w:r>
      <w:r w:rsidRPr="00BC2ABE">
        <w:rPr>
          <w:rFonts w:cstheme="minorHAnsi"/>
          <w:color w:val="4B4B4B"/>
          <w:w w:val="90"/>
        </w:rPr>
        <w:t xml:space="preserve">practice of </w:t>
      </w:r>
      <w:r w:rsidR="009379C1">
        <w:rPr>
          <w:rFonts w:cstheme="minorHAnsi"/>
          <w:color w:val="4B4B4B"/>
          <w:w w:val="90"/>
        </w:rPr>
        <w:t>Lawrenceburg Technical College</w:t>
      </w:r>
      <w:r w:rsidRPr="00BC2ABE">
        <w:rPr>
          <w:rFonts w:cstheme="minorHAnsi"/>
          <w:color w:val="4B4B4B"/>
          <w:spacing w:val="1"/>
          <w:w w:val="90"/>
        </w:rPr>
        <w:t xml:space="preserve"> </w:t>
      </w:r>
      <w:r w:rsidRPr="00BC2ABE">
        <w:rPr>
          <w:rFonts w:cstheme="minorHAnsi"/>
          <w:color w:val="4B4B4B"/>
          <w:w w:val="90"/>
        </w:rPr>
        <w:t>that</w:t>
      </w:r>
      <w:r w:rsidRPr="00BC2ABE">
        <w:rPr>
          <w:rFonts w:cstheme="minorHAnsi"/>
          <w:color w:val="4B4B4B"/>
          <w:spacing w:val="1"/>
          <w:w w:val="90"/>
        </w:rPr>
        <w:t xml:space="preserve"> </w:t>
      </w:r>
      <w:r w:rsidRPr="00BC2ABE">
        <w:rPr>
          <w:rFonts w:cstheme="minorHAnsi"/>
          <w:color w:val="4B4B4B"/>
          <w:w w:val="90"/>
        </w:rPr>
        <w:t>may</w:t>
      </w:r>
      <w:r w:rsidRPr="00BC2ABE">
        <w:rPr>
          <w:rFonts w:cstheme="minorHAnsi"/>
          <w:color w:val="4B4B4B"/>
          <w:spacing w:val="1"/>
          <w:w w:val="90"/>
        </w:rPr>
        <w:t xml:space="preserve"> </w:t>
      </w:r>
      <w:r w:rsidRPr="00BC2ABE">
        <w:rPr>
          <w:rFonts w:cstheme="minorHAnsi"/>
          <w:color w:val="4B4B4B"/>
          <w:w w:val="90"/>
        </w:rPr>
        <w:t>be a violation</w:t>
      </w:r>
      <w:r w:rsidRPr="00BC2ABE">
        <w:rPr>
          <w:rFonts w:cstheme="minorHAnsi"/>
          <w:color w:val="4B4B4B"/>
          <w:spacing w:val="1"/>
          <w:w w:val="90"/>
        </w:rPr>
        <w:t xml:space="preserve"> </w:t>
      </w:r>
      <w:r w:rsidRPr="00BC2ABE">
        <w:rPr>
          <w:rFonts w:cstheme="minorHAnsi"/>
          <w:color w:val="4B4B4B"/>
          <w:w w:val="90"/>
        </w:rPr>
        <w:t>of the Title 49, Chapter</w:t>
      </w:r>
      <w:r w:rsidRPr="00BC2ABE">
        <w:rPr>
          <w:rFonts w:cstheme="minorHAnsi"/>
          <w:color w:val="4B4B4B"/>
          <w:spacing w:val="34"/>
        </w:rPr>
        <w:t xml:space="preserve"> </w:t>
      </w:r>
      <w:r w:rsidRPr="00BC2ABE">
        <w:rPr>
          <w:rFonts w:cstheme="minorHAnsi"/>
          <w:color w:val="4B4B4B"/>
          <w:w w:val="90"/>
        </w:rPr>
        <w:t>7, Part</w:t>
      </w:r>
      <w:r w:rsidRPr="00BC2ABE">
        <w:rPr>
          <w:rFonts w:cstheme="minorHAnsi"/>
          <w:color w:val="4B4B4B"/>
          <w:spacing w:val="34"/>
        </w:rPr>
        <w:t xml:space="preserve"> </w:t>
      </w:r>
      <w:r w:rsidRPr="00BC2ABE">
        <w:rPr>
          <w:rFonts w:cstheme="minorHAnsi"/>
          <w:color w:val="4B4B4B"/>
          <w:w w:val="90"/>
        </w:rPr>
        <w:t>20 or Rule Chapter 1540-01-02</w:t>
      </w:r>
      <w:r w:rsidRPr="00BC2ABE">
        <w:rPr>
          <w:rFonts w:cstheme="minorHAnsi"/>
          <w:color w:val="4B4B4B"/>
          <w:spacing w:val="34"/>
        </w:rPr>
        <w:t xml:space="preserve"> </w:t>
      </w:r>
      <w:r w:rsidRPr="00BC2ABE">
        <w:rPr>
          <w:rFonts w:cstheme="minorHAnsi"/>
          <w:color w:val="4B4B4B"/>
          <w:w w:val="90"/>
        </w:rPr>
        <w:t xml:space="preserve">may file a </w:t>
      </w:r>
      <w:r w:rsidR="002352A8" w:rsidRPr="00BC2ABE">
        <w:rPr>
          <w:rFonts w:cstheme="minorHAnsi"/>
          <w:color w:val="4B4B4B"/>
          <w:w w:val="90"/>
        </w:rPr>
        <w:t>complaint</w:t>
      </w:r>
      <w:r w:rsidR="002352A8">
        <w:rPr>
          <w:rFonts w:cstheme="minorHAnsi"/>
          <w:color w:val="4B4B4B"/>
          <w:w w:val="90"/>
        </w:rPr>
        <w:t xml:space="preserve"> </w:t>
      </w:r>
      <w:r w:rsidR="002352A8" w:rsidRPr="00BC2ABE">
        <w:rPr>
          <w:rFonts w:cstheme="minorHAnsi"/>
          <w:color w:val="4B4B4B"/>
          <w:spacing w:val="-36"/>
          <w:w w:val="90"/>
        </w:rPr>
        <w:t>with</w:t>
      </w:r>
      <w:r w:rsidRPr="00BC2ABE">
        <w:rPr>
          <w:rFonts w:cstheme="minorHAnsi"/>
          <w:color w:val="4B4B4B"/>
          <w:spacing w:val="18"/>
          <w:w w:val="90"/>
        </w:rPr>
        <w:t xml:space="preserve"> </w:t>
      </w:r>
      <w:r w:rsidRPr="00BC2ABE">
        <w:rPr>
          <w:rFonts w:cstheme="minorHAnsi"/>
          <w:color w:val="4B4B4B"/>
          <w:w w:val="90"/>
        </w:rPr>
        <w:t>the</w:t>
      </w:r>
      <w:r w:rsidRPr="00BC2ABE">
        <w:rPr>
          <w:rFonts w:cstheme="minorHAnsi"/>
          <w:color w:val="4B4B4B"/>
          <w:spacing w:val="-4"/>
          <w:w w:val="90"/>
        </w:rPr>
        <w:t xml:space="preserve"> </w:t>
      </w:r>
      <w:r w:rsidRPr="00BC2ABE">
        <w:rPr>
          <w:rFonts w:cstheme="minorHAnsi"/>
          <w:color w:val="4B4B4B"/>
          <w:w w:val="90"/>
        </w:rPr>
        <w:t>Tennessee</w:t>
      </w:r>
      <w:r w:rsidRPr="00BC2ABE">
        <w:rPr>
          <w:rFonts w:cstheme="minorHAnsi"/>
          <w:color w:val="4B4B4B"/>
          <w:spacing w:val="7"/>
          <w:w w:val="90"/>
        </w:rPr>
        <w:t xml:space="preserve"> </w:t>
      </w:r>
      <w:r w:rsidRPr="00BC2ABE">
        <w:rPr>
          <w:rFonts w:cstheme="minorHAnsi"/>
          <w:color w:val="4B4B4B"/>
          <w:w w:val="90"/>
        </w:rPr>
        <w:t>Higher</w:t>
      </w:r>
      <w:r w:rsidRPr="00BC2ABE">
        <w:rPr>
          <w:rFonts w:cstheme="minorHAnsi"/>
          <w:color w:val="4B4B4B"/>
          <w:spacing w:val="22"/>
          <w:w w:val="90"/>
        </w:rPr>
        <w:t xml:space="preserve"> </w:t>
      </w:r>
      <w:r w:rsidRPr="00BC2ABE">
        <w:rPr>
          <w:rFonts w:cstheme="minorHAnsi"/>
          <w:color w:val="626262"/>
          <w:w w:val="90"/>
        </w:rPr>
        <w:t>Education</w:t>
      </w:r>
      <w:r>
        <w:rPr>
          <w:rFonts w:cstheme="minorHAnsi"/>
          <w:color w:val="626262"/>
          <w:w w:val="90"/>
        </w:rPr>
        <w:t xml:space="preserve"> Commission, division of the post-secondary State authorization. </w:t>
      </w:r>
      <w:bookmarkStart w:id="121" w:name="_Hlk133333012"/>
      <w:r w:rsidR="00F20500">
        <w:rPr>
          <w:rFonts w:eastAsia="Times New Roman" w:cstheme="minorHAnsi"/>
          <w:color w:val="0563C1" w:themeColor="hyperlink"/>
          <w:u w:val="single"/>
        </w:rPr>
        <w:fldChar w:fldCharType="begin"/>
      </w:r>
      <w:r w:rsidR="00F20500">
        <w:rPr>
          <w:rFonts w:eastAsia="Times New Roman" w:cstheme="minorHAnsi"/>
          <w:color w:val="0563C1" w:themeColor="hyperlink"/>
          <w:u w:val="single"/>
        </w:rPr>
        <w:instrText xml:space="preserve"> HYPERLINK "http://</w:instrText>
      </w:r>
      <w:r w:rsidR="00F20500" w:rsidRPr="00C316D1">
        <w:rPr>
          <w:rFonts w:eastAsia="Times New Roman" w:cstheme="minorHAnsi"/>
          <w:color w:val="0563C1" w:themeColor="hyperlink"/>
          <w:u w:val="single"/>
        </w:rPr>
        <w:instrText>www.tn.gov/commerce/regboards/cosmo.htm</w:instrText>
      </w:r>
      <w:r w:rsidR="00F20500">
        <w:rPr>
          <w:rFonts w:eastAsia="Times New Roman" w:cstheme="minorHAnsi"/>
          <w:color w:val="0563C1" w:themeColor="hyperlink"/>
          <w:u w:val="single"/>
        </w:rPr>
        <w:instrText xml:space="preserve">l" </w:instrText>
      </w:r>
      <w:r w:rsidR="00F20500">
        <w:rPr>
          <w:rFonts w:eastAsia="Times New Roman" w:cstheme="minorHAnsi"/>
          <w:color w:val="0563C1" w:themeColor="hyperlink"/>
          <w:u w:val="single"/>
        </w:rPr>
      </w:r>
      <w:r w:rsidR="00F20500">
        <w:rPr>
          <w:rFonts w:eastAsia="Times New Roman" w:cstheme="minorHAnsi"/>
          <w:color w:val="0563C1" w:themeColor="hyperlink"/>
          <w:u w:val="single"/>
        </w:rPr>
        <w:fldChar w:fldCharType="separate"/>
      </w:r>
      <w:r w:rsidR="00F20500" w:rsidRPr="00A462F3">
        <w:rPr>
          <w:rStyle w:val="Hyperlink"/>
          <w:rFonts w:eastAsia="Times New Roman" w:cstheme="minorHAnsi"/>
        </w:rPr>
        <w:t>www.tn.gov/commerce/regboards/cosmo.html</w:t>
      </w:r>
      <w:r w:rsidR="00F20500">
        <w:rPr>
          <w:rFonts w:eastAsia="Times New Roman" w:cstheme="minorHAnsi"/>
          <w:color w:val="0563C1" w:themeColor="hyperlink"/>
          <w:u w:val="single"/>
        </w:rPr>
        <w:fldChar w:fldCharType="end"/>
      </w:r>
      <w:r w:rsidR="00F20500">
        <w:rPr>
          <w:rFonts w:eastAsia="Times New Roman" w:cstheme="minorHAnsi"/>
          <w:color w:val="0563C1" w:themeColor="hyperlink"/>
          <w:u w:val="single"/>
        </w:rPr>
        <w:t xml:space="preserve">. </w:t>
      </w:r>
      <w:bookmarkEnd w:id="121"/>
      <w:r>
        <w:rPr>
          <w:rFonts w:cstheme="minorHAnsi"/>
          <w:color w:val="626262"/>
          <w:w w:val="90"/>
        </w:rPr>
        <w:t xml:space="preserve"> If resolution is still not satisfactory to student, the grievance may be forwarded to the school’s accrediting commission.</w:t>
      </w:r>
    </w:p>
    <w:bookmarkEnd w:id="120"/>
    <w:p w14:paraId="57EF43AA" w14:textId="04EDC5F8" w:rsidR="00D876B0" w:rsidRPr="00C316D1" w:rsidRDefault="009E7A7E" w:rsidP="00D876B0">
      <w:pPr>
        <w:widowControl w:val="0"/>
        <w:autoSpaceDE w:val="0"/>
        <w:autoSpaceDN w:val="0"/>
        <w:spacing w:before="120" w:after="120" w:line="240" w:lineRule="auto"/>
        <w:jc w:val="both"/>
        <w:rPr>
          <w:rFonts w:eastAsia="Times New Roman" w:cstheme="minorHAnsi"/>
        </w:rPr>
      </w:pPr>
      <w:r>
        <w:rPr>
          <w:rFonts w:eastAsia="Times New Roman" w:cstheme="minorHAnsi"/>
        </w:rPr>
        <w:br/>
      </w:r>
      <w:r w:rsidR="00D876B0" w:rsidRPr="00C316D1">
        <w:rPr>
          <w:rFonts w:eastAsia="Times New Roman" w:cstheme="minorHAnsi"/>
        </w:rPr>
        <w:lastRenderedPageBreak/>
        <w:t>Please note that students will not be subjected to adverse actions by any school officials as a result of initiating a complaint.</w:t>
      </w:r>
    </w:p>
    <w:tbl>
      <w:tblPr>
        <w:tblStyle w:val="TableGrid"/>
        <w:tblW w:w="0" w:type="auto"/>
        <w:jc w:val="center"/>
        <w:tblLook w:val="04A0" w:firstRow="1" w:lastRow="0" w:firstColumn="1" w:lastColumn="0" w:noHBand="0" w:noVBand="1"/>
      </w:tblPr>
      <w:tblGrid>
        <w:gridCol w:w="7465"/>
      </w:tblGrid>
      <w:tr w:rsidR="00D876B0" w14:paraId="66CFFFA1" w14:textId="77777777" w:rsidTr="0095431D">
        <w:trPr>
          <w:jc w:val="center"/>
        </w:trPr>
        <w:tc>
          <w:tcPr>
            <w:tcW w:w="7465" w:type="dxa"/>
          </w:tcPr>
          <w:p w14:paraId="55277C14" w14:textId="0CFB7410" w:rsidR="00D876B0" w:rsidRPr="00F5577F" w:rsidRDefault="00D876B0" w:rsidP="0095431D">
            <w:pPr>
              <w:pStyle w:val="BodyText"/>
              <w:spacing w:line="276" w:lineRule="auto"/>
              <w:rPr>
                <w:rFonts w:asciiTheme="minorHAnsi" w:hAnsiTheme="minorHAnsi" w:cstheme="minorHAnsi"/>
                <w:sz w:val="22"/>
                <w:szCs w:val="22"/>
              </w:rPr>
            </w:pPr>
            <w:r w:rsidRPr="00F5577F">
              <w:rPr>
                <w:rFonts w:asciiTheme="minorHAnsi" w:hAnsiTheme="minorHAnsi" w:cstheme="minorHAnsi"/>
                <w:color w:val="231F20"/>
                <w:sz w:val="22"/>
                <w:szCs w:val="22"/>
              </w:rPr>
              <w:t xml:space="preserve">The Student Grievance/Complaint Form is available at the school and may be obtained from the Director of the </w:t>
            </w:r>
            <w:proofErr w:type="gramStart"/>
            <w:r w:rsidR="00F5577F" w:rsidRPr="00F5577F">
              <w:rPr>
                <w:rFonts w:asciiTheme="minorHAnsi" w:hAnsiTheme="minorHAnsi" w:cstheme="minorHAnsi"/>
                <w:color w:val="231F20"/>
                <w:sz w:val="22"/>
                <w:szCs w:val="22"/>
              </w:rPr>
              <w:t xml:space="preserve">school;  </w:t>
            </w:r>
            <w:r w:rsidR="00A2012A" w:rsidRPr="00F5577F">
              <w:rPr>
                <w:rFonts w:asciiTheme="minorHAnsi" w:hAnsiTheme="minorHAnsi" w:cstheme="minorHAnsi"/>
                <w:color w:val="494949"/>
                <w:w w:val="95"/>
                <w:sz w:val="22"/>
                <w:szCs w:val="22"/>
              </w:rPr>
              <w:t>Janis</w:t>
            </w:r>
            <w:proofErr w:type="gramEnd"/>
            <w:r w:rsidR="00A2012A" w:rsidRPr="00F5577F">
              <w:rPr>
                <w:rFonts w:asciiTheme="minorHAnsi" w:hAnsiTheme="minorHAnsi" w:cstheme="minorHAnsi"/>
                <w:color w:val="494949"/>
                <w:w w:val="95"/>
                <w:sz w:val="22"/>
                <w:szCs w:val="22"/>
              </w:rPr>
              <w:t xml:space="preserve"> Robert</w:t>
            </w:r>
            <w:r w:rsidRPr="00F5577F">
              <w:rPr>
                <w:rFonts w:asciiTheme="minorHAnsi" w:hAnsiTheme="minorHAnsi" w:cstheme="minorHAnsi"/>
                <w:color w:val="494949"/>
                <w:w w:val="95"/>
                <w:sz w:val="22"/>
                <w:szCs w:val="22"/>
              </w:rPr>
              <w:t>s, 113</w:t>
            </w:r>
            <w:r w:rsidRPr="00F5577F">
              <w:rPr>
                <w:rFonts w:asciiTheme="minorHAnsi" w:hAnsiTheme="minorHAnsi" w:cstheme="minorHAnsi"/>
                <w:color w:val="494949"/>
                <w:spacing w:val="-3"/>
                <w:w w:val="95"/>
                <w:sz w:val="22"/>
                <w:szCs w:val="22"/>
              </w:rPr>
              <w:t xml:space="preserve"> </w:t>
            </w:r>
            <w:r w:rsidRPr="00F5577F">
              <w:rPr>
                <w:rFonts w:asciiTheme="minorHAnsi" w:hAnsiTheme="minorHAnsi" w:cstheme="minorHAnsi"/>
                <w:color w:val="494949"/>
                <w:w w:val="95"/>
                <w:sz w:val="22"/>
                <w:szCs w:val="22"/>
              </w:rPr>
              <w:t>S.</w:t>
            </w:r>
            <w:r w:rsidRPr="00F5577F">
              <w:rPr>
                <w:rFonts w:asciiTheme="minorHAnsi" w:hAnsiTheme="minorHAnsi" w:cstheme="minorHAnsi"/>
                <w:color w:val="494949"/>
                <w:spacing w:val="-2"/>
                <w:w w:val="95"/>
                <w:sz w:val="22"/>
                <w:szCs w:val="22"/>
              </w:rPr>
              <w:t xml:space="preserve"> </w:t>
            </w:r>
            <w:r w:rsidRPr="00F5577F">
              <w:rPr>
                <w:rFonts w:asciiTheme="minorHAnsi" w:hAnsiTheme="minorHAnsi" w:cstheme="minorHAnsi"/>
                <w:color w:val="494949"/>
                <w:w w:val="95"/>
                <w:sz w:val="22"/>
                <w:szCs w:val="22"/>
              </w:rPr>
              <w:t>Military</w:t>
            </w:r>
            <w:r w:rsidRPr="00F5577F">
              <w:rPr>
                <w:rFonts w:asciiTheme="minorHAnsi" w:hAnsiTheme="minorHAnsi" w:cstheme="minorHAnsi"/>
                <w:color w:val="494949"/>
                <w:spacing w:val="-1"/>
                <w:w w:val="95"/>
                <w:sz w:val="22"/>
                <w:szCs w:val="22"/>
              </w:rPr>
              <w:t xml:space="preserve"> </w:t>
            </w:r>
            <w:r w:rsidRPr="00F5577F">
              <w:rPr>
                <w:rFonts w:asciiTheme="minorHAnsi" w:hAnsiTheme="minorHAnsi" w:cstheme="minorHAnsi"/>
                <w:color w:val="494949"/>
                <w:w w:val="95"/>
                <w:sz w:val="22"/>
                <w:szCs w:val="22"/>
              </w:rPr>
              <w:t xml:space="preserve">Avenue, </w:t>
            </w:r>
            <w:r w:rsidRPr="00F5577F">
              <w:rPr>
                <w:rFonts w:asciiTheme="minorHAnsi" w:hAnsiTheme="minorHAnsi" w:cstheme="minorHAnsi"/>
                <w:color w:val="494949"/>
                <w:sz w:val="22"/>
                <w:szCs w:val="22"/>
              </w:rPr>
              <w:t>Lawrenceburg,</w:t>
            </w:r>
            <w:r w:rsidRPr="00F5577F">
              <w:rPr>
                <w:rFonts w:asciiTheme="minorHAnsi" w:hAnsiTheme="minorHAnsi" w:cstheme="minorHAnsi"/>
                <w:color w:val="494949"/>
                <w:spacing w:val="15"/>
                <w:sz w:val="22"/>
                <w:szCs w:val="22"/>
              </w:rPr>
              <w:t xml:space="preserve"> </w:t>
            </w:r>
            <w:r w:rsidRPr="00F5577F">
              <w:rPr>
                <w:rFonts w:asciiTheme="minorHAnsi" w:hAnsiTheme="minorHAnsi" w:cstheme="minorHAnsi"/>
                <w:color w:val="494949"/>
                <w:sz w:val="22"/>
                <w:szCs w:val="22"/>
              </w:rPr>
              <w:t>TN</w:t>
            </w:r>
            <w:r w:rsidRPr="00F5577F">
              <w:rPr>
                <w:rFonts w:asciiTheme="minorHAnsi" w:hAnsiTheme="minorHAnsi" w:cstheme="minorHAnsi"/>
                <w:color w:val="494949"/>
                <w:spacing w:val="-7"/>
                <w:sz w:val="22"/>
                <w:szCs w:val="22"/>
              </w:rPr>
              <w:t xml:space="preserve"> </w:t>
            </w:r>
            <w:r w:rsidRPr="00F5577F">
              <w:rPr>
                <w:rFonts w:asciiTheme="minorHAnsi" w:hAnsiTheme="minorHAnsi" w:cstheme="minorHAnsi"/>
                <w:color w:val="494949"/>
                <w:sz w:val="22"/>
                <w:szCs w:val="22"/>
              </w:rPr>
              <w:t>38464</w:t>
            </w:r>
            <w:r w:rsidRPr="00F5577F">
              <w:rPr>
                <w:rFonts w:asciiTheme="minorHAnsi" w:hAnsiTheme="minorHAnsi" w:cstheme="minorHAnsi"/>
                <w:color w:val="494949"/>
                <w:sz w:val="22"/>
                <w:szCs w:val="22"/>
              </w:rPr>
              <w:tab/>
              <w:t xml:space="preserve">   931-766-9900</w:t>
            </w:r>
          </w:p>
        </w:tc>
      </w:tr>
    </w:tbl>
    <w:p w14:paraId="30DC12CD" w14:textId="355BC6F9" w:rsidR="006B6241" w:rsidRPr="008865B3" w:rsidRDefault="006B6241" w:rsidP="008F3241">
      <w:pPr>
        <w:spacing w:after="0"/>
        <w:jc w:val="center"/>
        <w:rPr>
          <w:b/>
          <w:bCs/>
          <w:i/>
          <w:iCs/>
          <w:color w:val="C45911" w:themeColor="accent2" w:themeShade="BF"/>
        </w:rPr>
      </w:pPr>
      <w:bookmarkStart w:id="122" w:name="_Toc89875602"/>
      <w:r w:rsidRPr="008865B3">
        <w:rPr>
          <w:b/>
          <w:bCs/>
          <w:i/>
          <w:iCs/>
          <w:color w:val="C45911" w:themeColor="accent2" w:themeShade="BF"/>
        </w:rPr>
        <w:t>“Education is not only a ladder of opportunity, but it is also an investment in our </w:t>
      </w:r>
      <w:hyperlink r:id="rId12" w:tgtFrame="_blank" w:history="1">
        <w:r w:rsidRPr="008865B3">
          <w:rPr>
            <w:rStyle w:val="Hyperlink"/>
            <w:b/>
            <w:bCs/>
            <w:i/>
            <w:iCs/>
            <w:color w:val="C45911" w:themeColor="accent2" w:themeShade="BF"/>
          </w:rPr>
          <w:t>future</w:t>
        </w:r>
      </w:hyperlink>
      <w:r w:rsidRPr="008865B3">
        <w:rPr>
          <w:b/>
          <w:bCs/>
          <w:i/>
          <w:iCs/>
          <w:color w:val="C45911" w:themeColor="accent2" w:themeShade="BF"/>
        </w:rPr>
        <w:t>.”</w:t>
      </w:r>
      <w:bookmarkEnd w:id="122"/>
    </w:p>
    <w:p w14:paraId="5E4F8353" w14:textId="25635FAA" w:rsidR="004F2E6E" w:rsidRPr="008865B3" w:rsidRDefault="00686068" w:rsidP="008F3241">
      <w:pPr>
        <w:spacing w:after="0"/>
        <w:jc w:val="center"/>
        <w:rPr>
          <w:b/>
          <w:bCs/>
          <w:i/>
          <w:iCs/>
          <w:color w:val="C45911" w:themeColor="accent2" w:themeShade="BF"/>
        </w:rPr>
      </w:pPr>
      <w:bookmarkStart w:id="123" w:name="_Toc89875603"/>
      <w:r w:rsidRPr="008865B3">
        <w:rPr>
          <w:b/>
          <w:bCs/>
          <w:i/>
          <w:iCs/>
          <w:color w:val="C45911" w:themeColor="accent2" w:themeShade="BF"/>
        </w:rPr>
        <w:t>-</w:t>
      </w:r>
      <w:r w:rsidR="006B6241" w:rsidRPr="008865B3">
        <w:rPr>
          <w:b/>
          <w:bCs/>
          <w:i/>
          <w:iCs/>
          <w:color w:val="C45911" w:themeColor="accent2" w:themeShade="BF"/>
        </w:rPr>
        <w:t>Ed Markey</w:t>
      </w:r>
      <w:r w:rsidRPr="008865B3">
        <w:rPr>
          <w:b/>
          <w:bCs/>
          <w:i/>
          <w:iCs/>
          <w:color w:val="C45911" w:themeColor="accent2" w:themeShade="BF"/>
        </w:rPr>
        <w:t>-</w:t>
      </w:r>
      <w:bookmarkEnd w:id="123"/>
    </w:p>
    <w:p w14:paraId="67FED17B" w14:textId="35B0DE6A" w:rsidR="00C316D1" w:rsidRPr="00092635" w:rsidRDefault="00C316D1" w:rsidP="00C316D1">
      <w:pPr>
        <w:keepNext/>
        <w:keepLines/>
        <w:widowControl w:val="0"/>
        <w:autoSpaceDE w:val="0"/>
        <w:autoSpaceDN w:val="0"/>
        <w:spacing w:before="40" w:after="0" w:line="240" w:lineRule="auto"/>
        <w:outlineLvl w:val="1"/>
        <w:rPr>
          <w:rFonts w:eastAsiaTheme="majorEastAsia" w:cstheme="minorHAnsi"/>
          <w:b/>
          <w:bCs/>
          <w:color w:val="2F5496" w:themeColor="accent1" w:themeShade="BF"/>
        </w:rPr>
      </w:pPr>
      <w:bookmarkStart w:id="124" w:name="_Hlk111546456"/>
      <w:bookmarkStart w:id="125" w:name="_Toc163032342"/>
      <w:r w:rsidRPr="002A65C5">
        <w:rPr>
          <w:rFonts w:eastAsiaTheme="majorEastAsia" w:cstheme="minorHAnsi"/>
          <w:b/>
          <w:bCs/>
          <w:sz w:val="26"/>
          <w:szCs w:val="26"/>
        </w:rPr>
        <w:t>D</w:t>
      </w:r>
      <w:r w:rsidRPr="00092635">
        <w:rPr>
          <w:rFonts w:eastAsiaTheme="majorEastAsia" w:cstheme="minorHAnsi"/>
          <w:b/>
          <w:bCs/>
          <w:sz w:val="26"/>
          <w:szCs w:val="26"/>
        </w:rPr>
        <w:t>rug Abuse Prevention Program</w:t>
      </w:r>
      <w:bookmarkEnd w:id="125"/>
    </w:p>
    <w:bookmarkEnd w:id="124"/>
    <w:p w14:paraId="35B75644" w14:textId="707A32B5"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The </w:t>
      </w:r>
      <w:r w:rsidR="009379C1">
        <w:rPr>
          <w:rFonts w:eastAsia="Times New Roman" w:cstheme="minorHAnsi"/>
        </w:rPr>
        <w:t>Lawrenceburg Technical College</w:t>
      </w:r>
      <w:r w:rsidRPr="00C316D1">
        <w:rPr>
          <w:rFonts w:eastAsia="Times New Roman" w:cstheme="minorHAnsi"/>
        </w:rPr>
        <w:t xml:space="preserve"> has a Drug Abuse Program available to our students. The </w:t>
      </w:r>
      <w:r w:rsidR="00686068">
        <w:rPr>
          <w:rFonts w:eastAsia="Times New Roman" w:cstheme="minorHAnsi"/>
        </w:rPr>
        <w:t>school</w:t>
      </w:r>
      <w:r w:rsidRPr="00C316D1">
        <w:rPr>
          <w:rFonts w:eastAsia="Times New Roman" w:cstheme="minorHAnsi"/>
        </w:rPr>
        <w:t xml:space="preserve"> does not except or will not overlook drug abuse. All students and employees are hereby notified that the unlawful manufacture, distribution, dispensing, possession or use of controlled substances, drug, and alcohol, is prohibited in this school’s workplace.  </w:t>
      </w:r>
    </w:p>
    <w:p w14:paraId="55754ED6" w14:textId="36EF2385"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The workplace for this </w:t>
      </w:r>
      <w:r w:rsidR="003071F2" w:rsidRPr="00C316D1">
        <w:rPr>
          <w:rFonts w:eastAsia="Times New Roman" w:cstheme="minorHAnsi"/>
        </w:rPr>
        <w:t>school is</w:t>
      </w:r>
      <w:r w:rsidRPr="00C316D1">
        <w:rPr>
          <w:rFonts w:eastAsia="Times New Roman" w:cstheme="minorHAnsi"/>
        </w:rPr>
        <w:t xml:space="preserve"> defined as:</w:t>
      </w:r>
    </w:p>
    <w:p w14:paraId="105E434F" w14:textId="1B20CAE1" w:rsidR="006D0F6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In compliance with the drug-free workplace act of 1988, this institution’s workplace consists of the entire campus facility, any location used for an off-site school function, i.e., competitions, hair shows, graduation, etc.  </w:t>
      </w:r>
    </w:p>
    <w:p w14:paraId="0B48DFD4" w14:textId="1621C677" w:rsidR="00C316D1" w:rsidRPr="00C316D1" w:rsidRDefault="00C316D1" w:rsidP="003B4921">
      <w:pPr>
        <w:widowControl w:val="0"/>
        <w:numPr>
          <w:ilvl w:val="0"/>
          <w:numId w:val="32"/>
        </w:numPr>
        <w:autoSpaceDE w:val="0"/>
        <w:autoSpaceDN w:val="0"/>
        <w:spacing w:before="120" w:after="120" w:line="240" w:lineRule="auto"/>
        <w:jc w:val="both"/>
        <w:rPr>
          <w:rFonts w:eastAsia="Times New Roman" w:cstheme="minorHAnsi"/>
        </w:rPr>
      </w:pPr>
      <w:r w:rsidRPr="00C316D1">
        <w:rPr>
          <w:rFonts w:eastAsia="Times New Roman" w:cstheme="minorHAnsi"/>
        </w:rPr>
        <w:t xml:space="preserve">Students and employees must comply with the policy while off-site if they are participating in any activities with this </w:t>
      </w:r>
      <w:r w:rsidR="00B53DCB">
        <w:rPr>
          <w:rFonts w:eastAsia="Times New Roman" w:cstheme="minorHAnsi"/>
        </w:rPr>
        <w:t>school</w:t>
      </w:r>
      <w:r w:rsidRPr="00C316D1">
        <w:rPr>
          <w:rFonts w:eastAsia="Times New Roman" w:cstheme="minorHAnsi"/>
        </w:rPr>
        <w:t xml:space="preserve"> in any capacity.  </w:t>
      </w:r>
    </w:p>
    <w:p w14:paraId="05BF8F5A" w14:textId="77777777"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Non-compliance with the terms will result in the following action taken by this institution:</w:t>
      </w:r>
    </w:p>
    <w:p w14:paraId="20EB202D" w14:textId="28C77C07" w:rsidR="00C316D1" w:rsidRDefault="00C316D1" w:rsidP="003B4921">
      <w:pPr>
        <w:widowControl w:val="0"/>
        <w:numPr>
          <w:ilvl w:val="0"/>
          <w:numId w:val="32"/>
        </w:numPr>
        <w:autoSpaceDE w:val="0"/>
        <w:autoSpaceDN w:val="0"/>
        <w:spacing w:before="120" w:after="120" w:line="240" w:lineRule="auto"/>
        <w:jc w:val="both"/>
        <w:rPr>
          <w:rFonts w:eastAsia="Times New Roman" w:cstheme="minorHAnsi"/>
        </w:rPr>
      </w:pPr>
      <w:r w:rsidRPr="00C316D1">
        <w:rPr>
          <w:rFonts w:eastAsia="Times New Roman" w:cstheme="minorHAnsi"/>
        </w:rPr>
        <w:t>Mandatory advising</w:t>
      </w:r>
      <w:r w:rsidR="00B53DCB">
        <w:rPr>
          <w:rFonts w:eastAsia="Times New Roman" w:cstheme="minorHAnsi"/>
        </w:rPr>
        <w:t>.</w:t>
      </w:r>
    </w:p>
    <w:p w14:paraId="773E25D4" w14:textId="77777777" w:rsidR="00C316D1" w:rsidRPr="00C316D1" w:rsidRDefault="00C316D1" w:rsidP="003B4921">
      <w:pPr>
        <w:widowControl w:val="0"/>
        <w:numPr>
          <w:ilvl w:val="0"/>
          <w:numId w:val="32"/>
        </w:numPr>
        <w:autoSpaceDE w:val="0"/>
        <w:autoSpaceDN w:val="0"/>
        <w:spacing w:before="120" w:after="120" w:line="240" w:lineRule="auto"/>
        <w:jc w:val="both"/>
        <w:rPr>
          <w:rFonts w:eastAsia="Times New Roman" w:cstheme="minorHAnsi"/>
        </w:rPr>
      </w:pPr>
      <w:r w:rsidRPr="00C316D1">
        <w:rPr>
          <w:rFonts w:eastAsia="Times New Roman" w:cstheme="minorHAnsi"/>
        </w:rPr>
        <w:t xml:space="preserve">Rehabilitation given by a federal, state, or local health, law enforcement, or other appropriate agency which is approved for the purposes of chemical abuse counseling and rehabilitation.  </w:t>
      </w:r>
    </w:p>
    <w:p w14:paraId="263E1ACC" w14:textId="23A0BC9A" w:rsidR="00C316D1" w:rsidRDefault="00C316D1" w:rsidP="003B4921">
      <w:pPr>
        <w:widowControl w:val="0"/>
        <w:numPr>
          <w:ilvl w:val="0"/>
          <w:numId w:val="32"/>
        </w:numPr>
        <w:autoSpaceDE w:val="0"/>
        <w:autoSpaceDN w:val="0"/>
        <w:spacing w:before="120" w:after="120" w:line="240" w:lineRule="auto"/>
        <w:jc w:val="both"/>
        <w:rPr>
          <w:rFonts w:eastAsia="Times New Roman" w:cstheme="minorHAnsi"/>
        </w:rPr>
      </w:pPr>
      <w:r w:rsidRPr="00C316D1">
        <w:rPr>
          <w:rFonts w:eastAsia="Times New Roman" w:cstheme="minorHAnsi"/>
        </w:rPr>
        <w:t xml:space="preserve">Notification to the proper law enforcement authorized.  </w:t>
      </w:r>
    </w:p>
    <w:p w14:paraId="3796C36D" w14:textId="77777777"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The Director of the school must be notified of any criminal drug statute conviction of a violation occurring in the workplace no later than ten days after such conviction.  </w:t>
      </w:r>
    </w:p>
    <w:p w14:paraId="2DD3F2BB" w14:textId="22CB4AEA" w:rsidR="00C316D1" w:rsidRDefault="00C316D1" w:rsidP="003B4921">
      <w:pPr>
        <w:widowControl w:val="0"/>
        <w:numPr>
          <w:ilvl w:val="0"/>
          <w:numId w:val="32"/>
        </w:numPr>
        <w:autoSpaceDE w:val="0"/>
        <w:autoSpaceDN w:val="0"/>
        <w:spacing w:before="120" w:after="120" w:line="240" w:lineRule="auto"/>
        <w:jc w:val="both"/>
        <w:rPr>
          <w:rFonts w:eastAsia="Times New Roman" w:cstheme="minorHAnsi"/>
        </w:rPr>
      </w:pPr>
      <w:r w:rsidRPr="00C316D1">
        <w:rPr>
          <w:rFonts w:eastAsia="Times New Roman" w:cstheme="minorHAnsi"/>
        </w:rPr>
        <w:t xml:space="preserve">Termination of enrollment/and or employment. </w:t>
      </w:r>
    </w:p>
    <w:p w14:paraId="3713CA5F" w14:textId="55C7D0D1" w:rsid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Our drug abuse prevention coordinator will be available to our students.  All conferences will be confidential.  The policies regarding the Drug Abuse Prevention Program can be found at the FAO office and is also posted on the student bulletin board.</w:t>
      </w:r>
    </w:p>
    <w:p w14:paraId="5AE6D5AF" w14:textId="1604E547" w:rsidR="004F2B91" w:rsidRDefault="004F2B91" w:rsidP="00470E9F">
      <w:pPr>
        <w:keepNext/>
        <w:keepLines/>
        <w:widowControl w:val="0"/>
        <w:autoSpaceDE w:val="0"/>
        <w:autoSpaceDN w:val="0"/>
        <w:spacing w:before="40" w:after="0" w:line="240" w:lineRule="auto"/>
        <w:outlineLvl w:val="1"/>
        <w:rPr>
          <w:b/>
          <w:bCs/>
          <w:sz w:val="26"/>
          <w:szCs w:val="26"/>
        </w:rPr>
      </w:pPr>
      <w:bookmarkStart w:id="126" w:name="_Hlk111530335"/>
      <w:bookmarkStart w:id="127" w:name="_Hlk112054449"/>
      <w:bookmarkStart w:id="128" w:name="_Toc163032343"/>
      <w:r>
        <w:rPr>
          <w:b/>
          <w:bCs/>
          <w:sz w:val="26"/>
          <w:szCs w:val="26"/>
        </w:rPr>
        <w:t>Non-Discrimination &amp; Campus Sexual Harassment Policy</w:t>
      </w:r>
      <w:bookmarkEnd w:id="128"/>
    </w:p>
    <w:p w14:paraId="4F465BDF" w14:textId="77F5589C" w:rsidR="004F2B91" w:rsidRPr="00C01DA6" w:rsidRDefault="004F2B91" w:rsidP="004F2B91">
      <w:pPr>
        <w:spacing w:after="0" w:line="240" w:lineRule="auto"/>
        <w:textAlignment w:val="baseline"/>
        <w:rPr>
          <w:rFonts w:eastAsia="Times New Roman" w:cstheme="minorHAnsi"/>
          <w:color w:val="000000"/>
        </w:rPr>
      </w:pPr>
      <w:r w:rsidRPr="00C01DA6">
        <w:rPr>
          <w:rFonts w:eastAsia="Times New Roman" w:cstheme="minorHAnsi"/>
          <w:color w:val="000000"/>
        </w:rPr>
        <w:t xml:space="preserve">It is the policy of </w:t>
      </w:r>
      <w:r w:rsidR="009379C1">
        <w:rPr>
          <w:rFonts w:eastAsia="Times New Roman" w:cstheme="minorHAnsi"/>
          <w:color w:val="000000"/>
        </w:rPr>
        <w:t>Lawrenceburg Technical College</w:t>
      </w:r>
      <w:r w:rsidRPr="00C01DA6">
        <w:rPr>
          <w:rFonts w:eastAsia="Times New Roman" w:cstheme="minorHAnsi"/>
          <w:color w:val="000000"/>
        </w:rPr>
        <w:t xml:space="preserve"> to maintain an environment for students, faculty, administrators, staff, and visitors that is free of all forms of discrimination and harassment, including sexual harassment. </w:t>
      </w:r>
      <w:r w:rsidR="009379C1">
        <w:rPr>
          <w:rFonts w:eastAsia="Times New Roman" w:cstheme="minorHAnsi"/>
          <w:color w:val="000000"/>
        </w:rPr>
        <w:t>Lawrenceburg Technical College</w:t>
      </w:r>
      <w:r w:rsidRPr="00C01DA6">
        <w:rPr>
          <w:rFonts w:eastAsia="Times New Roman" w:cstheme="minorHAnsi"/>
          <w:color w:val="000000"/>
        </w:rPr>
        <w:t xml:space="preserve"> has enacted the Campus Sexual Harassment Policies &amp; Procedures to reflect and maintain its institutional values, to provide for fair and equitable procedures for determining when this policy has been violated, and to provide recourse for individuals and the community in response to violations of this policy.</w:t>
      </w:r>
    </w:p>
    <w:p w14:paraId="593F6442" w14:textId="77777777" w:rsidR="004F2B91" w:rsidRPr="00C01DA6" w:rsidRDefault="004F2B91" w:rsidP="004F2B91">
      <w:pPr>
        <w:spacing w:after="0" w:line="240" w:lineRule="auto"/>
        <w:textAlignment w:val="baseline"/>
        <w:rPr>
          <w:rFonts w:eastAsia="Times New Roman" w:cstheme="minorHAnsi"/>
          <w:color w:val="000000"/>
        </w:rPr>
      </w:pPr>
      <w:r w:rsidRPr="00C01DA6">
        <w:rPr>
          <w:rFonts w:eastAsia="Times New Roman" w:cstheme="minorHAnsi"/>
          <w:color w:val="000000"/>
        </w:rPr>
        <w:t> </w:t>
      </w:r>
    </w:p>
    <w:p w14:paraId="6FF6278B" w14:textId="77777777" w:rsidR="004F2B91" w:rsidRPr="00C01DA6" w:rsidRDefault="004F2B91" w:rsidP="004F2B91">
      <w:pPr>
        <w:spacing w:after="0" w:line="240" w:lineRule="auto"/>
        <w:textAlignment w:val="baseline"/>
        <w:rPr>
          <w:rFonts w:eastAsia="Times New Roman" w:cstheme="minorHAnsi"/>
          <w:color w:val="000000"/>
        </w:rPr>
      </w:pPr>
      <w:r w:rsidRPr="00C01DA6">
        <w:rPr>
          <w:rFonts w:eastAsia="Times New Roman" w:cstheme="minorHAnsi"/>
          <w:color w:val="000000"/>
        </w:rPr>
        <w:lastRenderedPageBreak/>
        <w:t xml:space="preserve">The policy can be obtained from </w:t>
      </w:r>
      <w:r w:rsidRPr="00EF0F73">
        <w:rPr>
          <w:rFonts w:eastAsia="Times New Roman" w:cstheme="minorHAnsi"/>
          <w:color w:val="000000"/>
        </w:rPr>
        <w:t>the Title IX Coordinator</w:t>
      </w:r>
      <w:r w:rsidRPr="00C01DA6">
        <w:rPr>
          <w:rFonts w:eastAsia="Times New Roman" w:cstheme="minorHAnsi"/>
          <w:color w:val="000000"/>
        </w:rPr>
        <w:t xml:space="preserve"> of the school and is posted on the student bulletin board at the school.</w:t>
      </w:r>
    </w:p>
    <w:p w14:paraId="5157EB18" w14:textId="77777777" w:rsidR="004F2B91" w:rsidRPr="00C01DA6" w:rsidRDefault="004F2B91" w:rsidP="004F2B91">
      <w:pPr>
        <w:spacing w:after="0" w:line="240" w:lineRule="auto"/>
        <w:textAlignment w:val="baseline"/>
        <w:rPr>
          <w:rFonts w:eastAsia="Times New Roman" w:cstheme="minorHAnsi"/>
          <w:color w:val="000000"/>
        </w:rPr>
      </w:pPr>
      <w:r w:rsidRPr="00C01DA6">
        <w:rPr>
          <w:rFonts w:eastAsia="Times New Roman" w:cstheme="minorHAnsi"/>
          <w:color w:val="000000"/>
        </w:rPr>
        <w:t> </w:t>
      </w:r>
    </w:p>
    <w:p w14:paraId="34E2CB44" w14:textId="77777777" w:rsidR="004F2B91" w:rsidRPr="00C01DA6" w:rsidRDefault="004F2B91" w:rsidP="004F2B91">
      <w:pPr>
        <w:spacing w:after="0" w:line="240" w:lineRule="auto"/>
        <w:textAlignment w:val="baseline"/>
        <w:rPr>
          <w:rFonts w:eastAsia="Times New Roman" w:cstheme="minorHAnsi"/>
          <w:color w:val="000000"/>
        </w:rPr>
      </w:pPr>
      <w:r w:rsidRPr="00C01DA6">
        <w:rPr>
          <w:rFonts w:eastAsia="Times New Roman" w:cstheme="minorHAnsi"/>
          <w:color w:val="000000"/>
        </w:rPr>
        <w:t>No person in the United States shall, on the basis of sex, be excluded from participation in, be denied the benefits of, or be subjected to discrimination under any education program or activity receiving Federal financial assistance.</w:t>
      </w:r>
    </w:p>
    <w:p w14:paraId="7B9CB77B" w14:textId="77777777" w:rsidR="004F2B91" w:rsidRPr="00C01DA6" w:rsidRDefault="004F2B91" w:rsidP="004F2B91">
      <w:pPr>
        <w:spacing w:after="0" w:line="240" w:lineRule="auto"/>
        <w:textAlignment w:val="baseline"/>
        <w:rPr>
          <w:rFonts w:eastAsia="Times New Roman" w:cstheme="minorHAnsi"/>
          <w:color w:val="000000"/>
        </w:rPr>
      </w:pPr>
      <w:r w:rsidRPr="00C01DA6">
        <w:rPr>
          <w:rFonts w:eastAsia="Times New Roman" w:cstheme="minorHAnsi"/>
          <w:color w:val="000000"/>
        </w:rPr>
        <w:t> </w:t>
      </w:r>
    </w:p>
    <w:p w14:paraId="4637EA56" w14:textId="53E3E1B7" w:rsidR="004F2B91" w:rsidRPr="00C01DA6" w:rsidRDefault="004F2B91" w:rsidP="004F2B91">
      <w:pPr>
        <w:spacing w:after="0" w:line="240" w:lineRule="auto"/>
        <w:textAlignment w:val="baseline"/>
        <w:rPr>
          <w:rFonts w:eastAsia="Times New Roman" w:cstheme="minorHAnsi"/>
          <w:color w:val="000000"/>
        </w:rPr>
      </w:pPr>
      <w:r w:rsidRPr="00C01DA6">
        <w:rPr>
          <w:rFonts w:eastAsia="Times New Roman" w:cstheme="minorHAnsi"/>
          <w:color w:val="000000"/>
        </w:rPr>
        <w:t xml:space="preserve">The </w:t>
      </w:r>
      <w:r w:rsidR="009379C1">
        <w:rPr>
          <w:rFonts w:eastAsia="Times New Roman" w:cstheme="minorHAnsi"/>
          <w:color w:val="000000"/>
        </w:rPr>
        <w:t>Lawrenceburg Technical College</w:t>
      </w:r>
      <w:r w:rsidRPr="00C01DA6">
        <w:rPr>
          <w:rFonts w:eastAsia="Times New Roman" w:cstheme="minorHAnsi"/>
          <w:color w:val="000000"/>
        </w:rPr>
        <w:t xml:space="preserve"> does not discriminate on the basis of sex in its educational, extracurricular, or other programs or in the context of employment. Sex discrimination is prohibited by Title IX of the Education Amendments of 1972, a federal law that provides:</w:t>
      </w:r>
    </w:p>
    <w:p w14:paraId="7A3016E6" w14:textId="77777777" w:rsidR="007D099D" w:rsidRDefault="007D099D" w:rsidP="004F2B91">
      <w:pPr>
        <w:spacing w:after="0" w:line="240" w:lineRule="auto"/>
        <w:textAlignment w:val="baseline"/>
        <w:rPr>
          <w:rFonts w:eastAsia="Times New Roman" w:cstheme="minorHAnsi"/>
          <w:color w:val="000000"/>
        </w:rPr>
      </w:pPr>
    </w:p>
    <w:p w14:paraId="446E2252" w14:textId="07E0FDAA" w:rsidR="004F2B91" w:rsidRPr="00C01DA6" w:rsidRDefault="004F2B91" w:rsidP="004F2B91">
      <w:pPr>
        <w:spacing w:after="0" w:line="240" w:lineRule="auto"/>
        <w:textAlignment w:val="baseline"/>
        <w:rPr>
          <w:rFonts w:eastAsia="Times New Roman" w:cstheme="minorHAnsi"/>
          <w:color w:val="000000"/>
        </w:rPr>
      </w:pPr>
      <w:r w:rsidRPr="00C01DA6">
        <w:rPr>
          <w:rFonts w:eastAsia="Times New Roman" w:cstheme="minorHAnsi"/>
          <w:color w:val="000000"/>
        </w:rPr>
        <w:t>This Policy prohibits all forms of sex discrimination, harassment, and misconduct, including sexual assault, domestic violence, dating violence, and stalking. The requirement not to discriminate in the school’s education programs or activities extends to admission. This Policy also prohibits retaliation against a person who has made a report or complaint, testified, assisted, or participated or refused to participate in any manner in an investigation, proceeding, or hearing under this Policy. Inquiries about the application of Title IX may be referred to the School’s Title IX coordinator, the U.S. Department of Education Office for Civil Rights, or both.</w:t>
      </w:r>
    </w:p>
    <w:p w14:paraId="50277024" w14:textId="0B7D8377" w:rsidR="004F2B91" w:rsidRPr="00C01DA6" w:rsidRDefault="004F2B91" w:rsidP="004F2B91">
      <w:pPr>
        <w:spacing w:after="0" w:line="240" w:lineRule="auto"/>
        <w:textAlignment w:val="baseline"/>
        <w:rPr>
          <w:rFonts w:eastAsia="Times New Roman" w:cstheme="minorHAnsi"/>
          <w:color w:val="000000"/>
        </w:rPr>
      </w:pPr>
    </w:p>
    <w:p w14:paraId="1405F271" w14:textId="6DC54B58" w:rsidR="004F2B91" w:rsidRPr="00C01DA6" w:rsidRDefault="004F2B91" w:rsidP="004F2B91">
      <w:pPr>
        <w:spacing w:after="0" w:line="240" w:lineRule="auto"/>
        <w:textAlignment w:val="baseline"/>
        <w:rPr>
          <w:rFonts w:eastAsia="Times New Roman" w:cstheme="minorHAnsi"/>
          <w:color w:val="000000"/>
        </w:rPr>
      </w:pPr>
      <w:r w:rsidRPr="00C01DA6">
        <w:rPr>
          <w:rFonts w:eastAsia="Times New Roman" w:cstheme="minorHAnsi"/>
          <w:color w:val="000000"/>
        </w:rPr>
        <w:t xml:space="preserve">The </w:t>
      </w:r>
      <w:r w:rsidR="009379C1">
        <w:rPr>
          <w:rFonts w:eastAsia="Times New Roman" w:cstheme="minorHAnsi"/>
          <w:color w:val="000000"/>
        </w:rPr>
        <w:t>Lawrenceburg Technical College</w:t>
      </w:r>
      <w:r w:rsidRPr="00C01DA6">
        <w:rPr>
          <w:rFonts w:eastAsia="Times New Roman" w:cstheme="minorHAnsi"/>
          <w:color w:val="000000"/>
        </w:rPr>
        <w:t xml:space="preserve"> also prohibits other forms of discrimination and harassment, including discrimination and harassment on the basis of race, color, national origin, disability, or age in its programs and activities. The following person has been designated to handle inquiries regarding the non-discrimination policies, including Title IX:</w:t>
      </w:r>
    </w:p>
    <w:p w14:paraId="433298F7" w14:textId="77777777" w:rsidR="004F2B91" w:rsidRPr="00C01DA6" w:rsidRDefault="004F2B91" w:rsidP="004F2B91">
      <w:pPr>
        <w:spacing w:after="0" w:line="240" w:lineRule="auto"/>
        <w:textAlignment w:val="baseline"/>
        <w:rPr>
          <w:rFonts w:eastAsia="Times New Roman" w:cstheme="minorHAnsi"/>
          <w:color w:val="000000"/>
        </w:rPr>
      </w:pPr>
      <w:r w:rsidRPr="00C01DA6">
        <w:rPr>
          <w:rFonts w:eastAsia="Times New Roman" w:cstheme="minorHAnsi"/>
          <w:color w:val="000000"/>
        </w:rPr>
        <w:t> </w:t>
      </w:r>
    </w:p>
    <w:p w14:paraId="742319CB" w14:textId="5CB185FE" w:rsidR="00FB6038" w:rsidRDefault="00FB6038" w:rsidP="004F2B91">
      <w:pPr>
        <w:spacing w:after="0" w:line="240" w:lineRule="auto"/>
        <w:textAlignment w:val="baseline"/>
        <w:rPr>
          <w:rFonts w:eastAsia="Times New Roman" w:cstheme="minorHAnsi"/>
          <w:color w:val="000000"/>
        </w:rPr>
      </w:pPr>
      <w:r>
        <w:rPr>
          <w:rFonts w:eastAsia="Times New Roman" w:cstheme="minorHAnsi"/>
          <w:color w:val="000000"/>
        </w:rPr>
        <w:t>Barbara Ann LeNoble</w:t>
      </w:r>
    </w:p>
    <w:p w14:paraId="07231340" w14:textId="0C354EF7" w:rsidR="004F2B91" w:rsidRPr="00C01DA6" w:rsidRDefault="004F2B91" w:rsidP="004F2B91">
      <w:pPr>
        <w:spacing w:after="0" w:line="240" w:lineRule="auto"/>
        <w:textAlignment w:val="baseline"/>
        <w:rPr>
          <w:rFonts w:eastAsia="Times New Roman" w:cstheme="minorHAnsi"/>
          <w:color w:val="000000"/>
        </w:rPr>
      </w:pPr>
      <w:r w:rsidRPr="00C01DA6">
        <w:rPr>
          <w:rFonts w:eastAsia="Times New Roman" w:cstheme="minorHAnsi"/>
          <w:color w:val="000000"/>
        </w:rPr>
        <w:t>Title IX Coordinator</w:t>
      </w:r>
    </w:p>
    <w:p w14:paraId="67A637B8" w14:textId="77777777" w:rsidR="004F2B91" w:rsidRPr="00C01DA6" w:rsidRDefault="004F2B91" w:rsidP="004F2B91">
      <w:pPr>
        <w:spacing w:after="0" w:line="240" w:lineRule="auto"/>
        <w:textAlignment w:val="baseline"/>
        <w:rPr>
          <w:rFonts w:eastAsia="Times New Roman" w:cstheme="minorHAnsi"/>
          <w:color w:val="000000"/>
        </w:rPr>
      </w:pPr>
      <w:r w:rsidRPr="00C01DA6">
        <w:rPr>
          <w:rFonts w:eastAsia="Times New Roman" w:cstheme="minorHAnsi"/>
          <w:color w:val="000000"/>
        </w:rPr>
        <w:t>113 South Military Avenue</w:t>
      </w:r>
    </w:p>
    <w:p w14:paraId="6EB473E5" w14:textId="77777777" w:rsidR="004F2B91" w:rsidRPr="00C01DA6" w:rsidRDefault="004F2B91" w:rsidP="004F2B91">
      <w:pPr>
        <w:spacing w:after="0" w:line="240" w:lineRule="auto"/>
        <w:textAlignment w:val="baseline"/>
        <w:rPr>
          <w:rFonts w:eastAsia="Times New Roman" w:cstheme="minorHAnsi"/>
          <w:color w:val="000000"/>
        </w:rPr>
      </w:pPr>
      <w:r w:rsidRPr="00C01DA6">
        <w:rPr>
          <w:rFonts w:eastAsia="Times New Roman" w:cstheme="minorHAnsi"/>
          <w:color w:val="000000"/>
        </w:rPr>
        <w:t>Lawrenceburg TN 38464</w:t>
      </w:r>
    </w:p>
    <w:p w14:paraId="2A08FCF6" w14:textId="689D09CF" w:rsidR="00FB6038" w:rsidRDefault="00FB6038" w:rsidP="004F2B91">
      <w:pPr>
        <w:spacing w:after="0" w:line="240" w:lineRule="auto"/>
        <w:textAlignment w:val="baseline"/>
      </w:pPr>
      <w:r>
        <w:rPr>
          <w:rFonts w:eastAsia="Times New Roman" w:cstheme="minorHAnsi"/>
          <w:color w:val="000000"/>
        </w:rPr>
        <w:t xml:space="preserve">Office:  </w:t>
      </w:r>
      <w:r w:rsidR="004F2B91" w:rsidRPr="00C01DA6">
        <w:rPr>
          <w:rFonts w:eastAsia="Times New Roman" w:cstheme="minorHAnsi"/>
          <w:color w:val="000000"/>
        </w:rPr>
        <w:t>931-766-9900</w:t>
      </w:r>
      <w:r>
        <w:rPr>
          <w:rFonts w:eastAsia="Times New Roman" w:cstheme="minorHAnsi"/>
          <w:color w:val="000000"/>
        </w:rPr>
        <w:t xml:space="preserve">  Cell:  757-869-7209</w:t>
      </w:r>
      <w:r w:rsidR="00A610DB">
        <w:rPr>
          <w:rFonts w:eastAsia="Times New Roman" w:cstheme="minorHAnsi"/>
          <w:color w:val="000000"/>
        </w:rPr>
        <w:t xml:space="preserve"> </w:t>
      </w:r>
      <w:hyperlink r:id="rId13" w:history="1">
        <w:r w:rsidR="00F90FE7" w:rsidRPr="000212C6">
          <w:rPr>
            <w:rStyle w:val="Hyperlink"/>
          </w:rPr>
          <w:t>barbara.lenoble@</w:t>
        </w:r>
      </w:hyperlink>
      <w:r w:rsidR="00F90FE7">
        <w:rPr>
          <w:rStyle w:val="Hyperlink"/>
        </w:rPr>
        <w:t>ltc.edu</w:t>
      </w:r>
      <w:r>
        <w:t xml:space="preserve">  </w:t>
      </w:r>
    </w:p>
    <w:p w14:paraId="00156BB8" w14:textId="77777777" w:rsidR="00FB6038" w:rsidRDefault="00FB6038" w:rsidP="004F2B91">
      <w:pPr>
        <w:spacing w:after="0" w:line="240" w:lineRule="auto"/>
        <w:textAlignment w:val="baseline"/>
      </w:pPr>
    </w:p>
    <w:p w14:paraId="5ADF5FF8" w14:textId="2473975B" w:rsidR="004F2B91" w:rsidRPr="00C01DA6" w:rsidRDefault="00FB6038" w:rsidP="004F2B91">
      <w:pPr>
        <w:spacing w:after="0" w:line="240" w:lineRule="auto"/>
        <w:textAlignment w:val="baseline"/>
        <w:rPr>
          <w:rFonts w:eastAsia="Times New Roman" w:cstheme="minorHAnsi"/>
          <w:color w:val="000000"/>
        </w:rPr>
      </w:pPr>
      <w:r>
        <w:t>In</w:t>
      </w:r>
      <w:r w:rsidR="004F2B91" w:rsidRPr="00C01DA6">
        <w:rPr>
          <w:rFonts w:eastAsia="Times New Roman" w:cstheme="minorHAnsi"/>
          <w:color w:val="000000"/>
        </w:rPr>
        <w:t xml:space="preserve">quiries or complaints concerning </w:t>
      </w:r>
      <w:r w:rsidR="009379C1">
        <w:rPr>
          <w:rFonts w:eastAsia="Times New Roman" w:cstheme="minorHAnsi"/>
          <w:color w:val="000000"/>
        </w:rPr>
        <w:t>Lawrenceburg Technical College</w:t>
      </w:r>
      <w:r>
        <w:rPr>
          <w:rFonts w:eastAsia="Times New Roman" w:cstheme="minorHAnsi"/>
          <w:color w:val="000000"/>
        </w:rPr>
        <w:t xml:space="preserve"> </w:t>
      </w:r>
      <w:r w:rsidR="004F2B91" w:rsidRPr="00C01DA6">
        <w:rPr>
          <w:rFonts w:eastAsia="Times New Roman" w:cstheme="minorHAnsi"/>
          <w:color w:val="000000"/>
        </w:rPr>
        <w:t>compliance with Title IX or other federal civil rights laws may be referred to the U.S. Department of Education’s Office for Civil Rights.</w:t>
      </w:r>
    </w:p>
    <w:p w14:paraId="46718908" w14:textId="77777777" w:rsidR="004F2B91" w:rsidRPr="00C01DA6" w:rsidRDefault="004F2B91" w:rsidP="004F2B91">
      <w:pPr>
        <w:spacing w:after="0" w:line="240" w:lineRule="auto"/>
        <w:textAlignment w:val="baseline"/>
        <w:rPr>
          <w:rFonts w:eastAsia="Times New Roman" w:cstheme="minorHAnsi"/>
          <w:color w:val="000000"/>
        </w:rPr>
      </w:pPr>
      <w:r w:rsidRPr="00C01DA6">
        <w:rPr>
          <w:rFonts w:eastAsia="Times New Roman" w:cstheme="minorHAnsi"/>
          <w:color w:val="000000"/>
        </w:rPr>
        <w:t> </w:t>
      </w:r>
    </w:p>
    <w:p w14:paraId="0CA2CCE1" w14:textId="77777777" w:rsidR="004F2B91" w:rsidRPr="00C01DA6" w:rsidRDefault="004F2B91" w:rsidP="004F2B91">
      <w:pPr>
        <w:spacing w:after="0" w:line="240" w:lineRule="auto"/>
        <w:textAlignment w:val="baseline"/>
        <w:rPr>
          <w:rFonts w:eastAsia="Times New Roman" w:cstheme="minorHAnsi"/>
          <w:color w:val="000000"/>
        </w:rPr>
      </w:pPr>
      <w:r w:rsidRPr="00C01DA6">
        <w:rPr>
          <w:rFonts w:eastAsia="Times New Roman" w:cstheme="minorHAnsi"/>
          <w:color w:val="000000"/>
        </w:rPr>
        <w:t>Office for Civil Rights (OCR)</w:t>
      </w:r>
    </w:p>
    <w:p w14:paraId="5C9A8677" w14:textId="77777777" w:rsidR="004F2B91" w:rsidRPr="00C01DA6" w:rsidRDefault="004F2B91" w:rsidP="004F2B91">
      <w:pPr>
        <w:spacing w:after="0" w:line="240" w:lineRule="auto"/>
        <w:textAlignment w:val="baseline"/>
        <w:rPr>
          <w:rFonts w:eastAsia="Times New Roman" w:cstheme="minorHAnsi"/>
          <w:color w:val="000000"/>
        </w:rPr>
      </w:pPr>
      <w:r w:rsidRPr="00C01DA6">
        <w:rPr>
          <w:rFonts w:eastAsia="Times New Roman" w:cstheme="minorHAnsi"/>
          <w:color w:val="000000"/>
        </w:rPr>
        <w:t>315 Deaderick Street</w:t>
      </w:r>
    </w:p>
    <w:p w14:paraId="2F255BF2" w14:textId="77777777" w:rsidR="004F2B91" w:rsidRPr="00C01DA6" w:rsidRDefault="004F2B91" w:rsidP="004F2B91">
      <w:pPr>
        <w:spacing w:after="0" w:line="240" w:lineRule="auto"/>
        <w:textAlignment w:val="baseline"/>
        <w:rPr>
          <w:rFonts w:eastAsia="Times New Roman" w:cstheme="minorHAnsi"/>
          <w:color w:val="000000"/>
        </w:rPr>
      </w:pPr>
      <w:r w:rsidRPr="00C01DA6">
        <w:rPr>
          <w:rFonts w:eastAsia="Times New Roman" w:cstheme="minorHAnsi"/>
          <w:color w:val="000000"/>
        </w:rPr>
        <w:t>Nashville TN 37343</w:t>
      </w:r>
    </w:p>
    <w:p w14:paraId="442EB5A6" w14:textId="1DABEF2F" w:rsidR="004F2B91" w:rsidRPr="007D5C05" w:rsidRDefault="004F2B91" w:rsidP="004F2B91">
      <w:pPr>
        <w:spacing w:after="0" w:line="240" w:lineRule="auto"/>
        <w:textAlignment w:val="baseline"/>
        <w:rPr>
          <w:rFonts w:eastAsia="Times New Roman" w:cstheme="minorHAnsi"/>
          <w:color w:val="4472C4" w:themeColor="accent1"/>
        </w:rPr>
      </w:pPr>
      <w:r w:rsidRPr="00C01DA6">
        <w:rPr>
          <w:rFonts w:eastAsia="Times New Roman" w:cstheme="minorHAnsi"/>
          <w:color w:val="000000"/>
        </w:rPr>
        <w:t>615-532-6530</w:t>
      </w:r>
      <w:r w:rsidR="00A610DB">
        <w:rPr>
          <w:rFonts w:eastAsia="Times New Roman" w:cstheme="minorHAnsi"/>
          <w:color w:val="000000"/>
        </w:rPr>
        <w:t xml:space="preserve"> </w:t>
      </w:r>
      <w:r w:rsidRPr="007D5C05">
        <w:rPr>
          <w:rFonts w:eastAsia="Times New Roman" w:cstheme="minorHAnsi"/>
          <w:color w:val="4472C4" w:themeColor="accent1"/>
        </w:rPr>
        <w:t>PUBLICAFFAIRS.DIDD@tn.gov</w:t>
      </w:r>
    </w:p>
    <w:p w14:paraId="4EFB69E9" w14:textId="77777777" w:rsidR="004F2B91" w:rsidRPr="007D5C05" w:rsidRDefault="004F2B91" w:rsidP="004F2B91">
      <w:pPr>
        <w:spacing w:after="0" w:line="240" w:lineRule="auto"/>
        <w:textAlignment w:val="baseline"/>
        <w:rPr>
          <w:rFonts w:eastAsia="Times New Roman" w:cstheme="minorHAnsi"/>
          <w:color w:val="4472C4" w:themeColor="accent1"/>
        </w:rPr>
      </w:pPr>
    </w:p>
    <w:p w14:paraId="1E1AE9DC" w14:textId="7E0E9FC5" w:rsidR="004F2B91" w:rsidRPr="00C01DA6" w:rsidRDefault="009379C1" w:rsidP="004F2B91">
      <w:pPr>
        <w:spacing w:after="0" w:line="240" w:lineRule="auto"/>
        <w:textAlignment w:val="baseline"/>
        <w:rPr>
          <w:rFonts w:eastAsia="Times New Roman" w:cstheme="minorHAnsi"/>
          <w:color w:val="000000"/>
        </w:rPr>
      </w:pPr>
      <w:r>
        <w:rPr>
          <w:rFonts w:eastAsia="Times New Roman" w:cstheme="minorHAnsi"/>
          <w:color w:val="000000"/>
        </w:rPr>
        <w:t>Lawrenceburg Technical College</w:t>
      </w:r>
      <w:r w:rsidR="004F2B91" w:rsidRPr="00C01DA6">
        <w:rPr>
          <w:rFonts w:eastAsia="Times New Roman" w:cstheme="minorHAnsi"/>
          <w:color w:val="000000"/>
        </w:rPr>
        <w:t xml:space="preserve"> desires to create and sustain an anti-discriminatory environment and will not tolerate discrimination of any kind. The school will achieve this through education, orientation, and training for all students, staff, and faculty for the purpose of creating awareness of both the issues surrounding discrimination as well as accountability, sensitivity training, and anti-discrimination training in their classrooms, at least once while the student is in school.</w:t>
      </w:r>
    </w:p>
    <w:p w14:paraId="098A6B13" w14:textId="77777777" w:rsidR="004F2B91" w:rsidRPr="00C01DA6" w:rsidRDefault="004F2B91" w:rsidP="004F2B91">
      <w:pPr>
        <w:spacing w:after="0" w:line="240" w:lineRule="auto"/>
        <w:textAlignment w:val="baseline"/>
        <w:rPr>
          <w:rFonts w:eastAsia="Times New Roman" w:cstheme="minorHAnsi"/>
          <w:color w:val="000000"/>
        </w:rPr>
      </w:pPr>
      <w:r w:rsidRPr="00C01DA6">
        <w:rPr>
          <w:rFonts w:eastAsia="Times New Roman" w:cstheme="minorHAnsi"/>
          <w:color w:val="000000"/>
        </w:rPr>
        <w:t> </w:t>
      </w:r>
    </w:p>
    <w:p w14:paraId="44CE3C09" w14:textId="2D55ED58" w:rsidR="004F2B91" w:rsidRPr="00C01DA6" w:rsidRDefault="004F2B91" w:rsidP="004F2B91">
      <w:pPr>
        <w:spacing w:after="0" w:line="240" w:lineRule="auto"/>
        <w:textAlignment w:val="baseline"/>
        <w:rPr>
          <w:rFonts w:eastAsia="Times New Roman" w:cstheme="minorHAnsi"/>
          <w:color w:val="000000"/>
        </w:rPr>
      </w:pPr>
      <w:r w:rsidRPr="00C01DA6">
        <w:rPr>
          <w:rFonts w:eastAsia="Times New Roman" w:cstheme="minorHAnsi"/>
          <w:color w:val="000000"/>
        </w:rPr>
        <w:lastRenderedPageBreak/>
        <w:t>Sexual Harassment Grievance Procedure</w:t>
      </w:r>
      <w:r w:rsidR="00C53349">
        <w:rPr>
          <w:rFonts w:eastAsia="Times New Roman" w:cstheme="minorHAnsi"/>
          <w:color w:val="000000"/>
        </w:rPr>
        <w:t xml:space="preserve"> – </w:t>
      </w:r>
      <w:r w:rsidRPr="00C01DA6">
        <w:rPr>
          <w:rFonts w:eastAsia="Times New Roman" w:cstheme="minorHAnsi"/>
          <w:color w:val="000000"/>
        </w:rPr>
        <w:t xml:space="preserve">Reports of sexual harassment should be made to the School’s Title IX Coordinator or Director of </w:t>
      </w:r>
      <w:r w:rsidR="009379C1">
        <w:rPr>
          <w:rFonts w:eastAsia="Times New Roman" w:cstheme="minorHAnsi"/>
          <w:color w:val="000000"/>
        </w:rPr>
        <w:t>Lawrenceburg Technical College</w:t>
      </w:r>
      <w:r w:rsidRPr="00C01DA6">
        <w:rPr>
          <w:rFonts w:eastAsia="Times New Roman" w:cstheme="minorHAnsi"/>
          <w:color w:val="000000"/>
        </w:rPr>
        <w:t xml:space="preserve">.  The </w:t>
      </w:r>
      <w:r w:rsidR="009379C1">
        <w:rPr>
          <w:rFonts w:eastAsia="Times New Roman" w:cstheme="minorHAnsi"/>
          <w:color w:val="000000"/>
        </w:rPr>
        <w:t>Lawrenceburg Technical College</w:t>
      </w:r>
      <w:r w:rsidRPr="00C01DA6">
        <w:rPr>
          <w:rFonts w:eastAsia="Times New Roman" w:cstheme="minorHAnsi"/>
          <w:color w:val="000000"/>
        </w:rPr>
        <w:t xml:space="preserve"> will respond promptly when it has actual knowledge of sexual harassment in its education programs or activities. The Title IX Coordinator will promptly contact the complainant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w:t>
      </w:r>
    </w:p>
    <w:p w14:paraId="611724F7" w14:textId="77777777" w:rsidR="007D099D" w:rsidRDefault="007D099D" w:rsidP="004F2B91">
      <w:pPr>
        <w:spacing w:after="0" w:line="240" w:lineRule="auto"/>
        <w:textAlignment w:val="baseline"/>
        <w:rPr>
          <w:rFonts w:eastAsia="Times New Roman" w:cstheme="minorHAnsi"/>
          <w:color w:val="000000"/>
        </w:rPr>
      </w:pPr>
    </w:p>
    <w:p w14:paraId="67ED9BFD" w14:textId="04780B7B" w:rsidR="00CA6BAE" w:rsidRDefault="009379C1" w:rsidP="004F2B91">
      <w:pPr>
        <w:spacing w:after="0" w:line="240" w:lineRule="auto"/>
        <w:textAlignment w:val="baseline"/>
        <w:rPr>
          <w:rFonts w:eastAsia="Times New Roman" w:cstheme="minorHAnsi"/>
          <w:color w:val="000000"/>
        </w:rPr>
      </w:pPr>
      <w:r>
        <w:rPr>
          <w:rFonts w:eastAsia="Times New Roman" w:cstheme="minorHAnsi"/>
          <w:color w:val="000000"/>
        </w:rPr>
        <w:t>Lawrenceburg Technical College</w:t>
      </w:r>
      <w:r w:rsidR="004F2B91" w:rsidRPr="00C01DA6">
        <w:rPr>
          <w:rFonts w:eastAsia="Times New Roman" w:cstheme="minorHAnsi"/>
          <w:color w:val="000000"/>
        </w:rPr>
        <w:t xml:space="preserve"> will investigate all formal complaints of sexual harassment. A formal complaint must be in writing filed by a complainant or signed by the Title IX Coordinator alleging sexual harassment against a respondent and requesting that the school investigate the allegation of sexual harassment. A formal complaint form may be obtained from the Title IX Coordinator, although no particular form is required to submit a formal complaint so long as the complaint is in writing, signed by a complainant, alleges sexual harassment against a respondent, and requests an investigation.</w:t>
      </w:r>
    </w:p>
    <w:p w14:paraId="18047B56" w14:textId="3CA44005" w:rsidR="004F2B91" w:rsidRPr="00C01DA6" w:rsidRDefault="009379C1" w:rsidP="004F2B91">
      <w:pPr>
        <w:spacing w:after="0" w:line="240" w:lineRule="auto"/>
        <w:textAlignment w:val="baseline"/>
        <w:rPr>
          <w:rFonts w:eastAsia="Times New Roman" w:cstheme="minorHAnsi"/>
          <w:color w:val="000000"/>
        </w:rPr>
      </w:pPr>
      <w:r>
        <w:rPr>
          <w:rFonts w:eastAsia="Times New Roman" w:cstheme="minorHAnsi"/>
          <w:color w:val="000000"/>
        </w:rPr>
        <w:t>Lawrenceburg Technical College</w:t>
      </w:r>
      <w:r w:rsidR="004F2B91" w:rsidRPr="00C01DA6">
        <w:rPr>
          <w:rFonts w:eastAsia="Times New Roman" w:cstheme="minorHAnsi"/>
          <w:color w:val="000000"/>
        </w:rPr>
        <w:t>’s Title IX Coordinator oversees the school’s investigation, response to, and resolution of all reports of prohibited sexual harassment, and of related retaliation, involving students, faculty, and staff.</w:t>
      </w:r>
    </w:p>
    <w:p w14:paraId="7EFC5620" w14:textId="77777777" w:rsidR="004F2B91" w:rsidRPr="00C01DA6" w:rsidRDefault="004F2B91" w:rsidP="004F2B91">
      <w:pPr>
        <w:spacing w:after="0" w:line="240" w:lineRule="auto"/>
        <w:textAlignment w:val="baseline"/>
        <w:rPr>
          <w:rFonts w:eastAsia="Times New Roman" w:cstheme="minorHAnsi"/>
          <w:color w:val="000000"/>
        </w:rPr>
      </w:pPr>
      <w:r w:rsidRPr="00C01DA6">
        <w:rPr>
          <w:rFonts w:eastAsia="Times New Roman" w:cstheme="minorHAnsi"/>
          <w:color w:val="000000"/>
        </w:rPr>
        <w:t> </w:t>
      </w:r>
    </w:p>
    <w:p w14:paraId="3180F932" w14:textId="09E35978" w:rsidR="004F2B91" w:rsidRDefault="004F2B91" w:rsidP="004F2B91">
      <w:pPr>
        <w:spacing w:after="0" w:line="240" w:lineRule="auto"/>
        <w:textAlignment w:val="baseline"/>
        <w:rPr>
          <w:rFonts w:eastAsia="Times New Roman" w:cstheme="minorHAnsi"/>
          <w:color w:val="000000"/>
        </w:rPr>
      </w:pPr>
      <w:r w:rsidRPr="00C01DA6">
        <w:rPr>
          <w:rFonts w:eastAsia="Times New Roman" w:cstheme="minorHAnsi"/>
          <w:color w:val="000000"/>
        </w:rPr>
        <w:t xml:space="preserve">If all parties voluntarily agree to participate in an informal resolution that does not involve a full investigation and adjudication after receiving notice of a formal complaint and if </w:t>
      </w:r>
      <w:r w:rsidR="009379C1">
        <w:rPr>
          <w:rFonts w:eastAsia="Times New Roman" w:cstheme="minorHAnsi"/>
          <w:color w:val="000000"/>
        </w:rPr>
        <w:t>Lawrenceburg Technical College</w:t>
      </w:r>
      <w:r w:rsidRPr="00C01DA6">
        <w:rPr>
          <w:rFonts w:eastAsia="Times New Roman" w:cstheme="minorHAnsi"/>
          <w:color w:val="000000"/>
        </w:rPr>
        <w:t xml:space="preserve"> determines that the particular formal complaint is appropriate for such a process, the school will facilitate an informal resolution to assist the parties in reaching a voluntary resolution. </w:t>
      </w:r>
      <w:r w:rsidR="009379C1">
        <w:rPr>
          <w:rFonts w:eastAsia="Times New Roman" w:cstheme="minorHAnsi"/>
          <w:color w:val="000000"/>
        </w:rPr>
        <w:t>Lawrenceburg Technical College</w:t>
      </w:r>
      <w:r w:rsidRPr="00C01DA6">
        <w:rPr>
          <w:rFonts w:eastAsia="Times New Roman" w:cstheme="minorHAnsi"/>
          <w:color w:val="000000"/>
        </w:rPr>
        <w:t xml:space="preserve"> retains the discretion to determine which cases are appropriate for voluntary resolution.</w:t>
      </w:r>
    </w:p>
    <w:p w14:paraId="71EBF3E2" w14:textId="77777777" w:rsidR="0074204D" w:rsidRPr="00C01DA6" w:rsidRDefault="0074204D" w:rsidP="004F2B91">
      <w:pPr>
        <w:spacing w:after="0" w:line="240" w:lineRule="auto"/>
        <w:textAlignment w:val="baseline"/>
        <w:rPr>
          <w:rFonts w:eastAsia="Times New Roman" w:cstheme="minorHAnsi"/>
          <w:color w:val="000000"/>
        </w:rPr>
      </w:pPr>
    </w:p>
    <w:p w14:paraId="5085D478" w14:textId="6AC074BD" w:rsidR="004F2B91" w:rsidRDefault="004F2B91" w:rsidP="004F2B91">
      <w:pPr>
        <w:spacing w:after="0" w:line="240" w:lineRule="auto"/>
        <w:textAlignment w:val="baseline"/>
        <w:rPr>
          <w:rFonts w:eastAsia="Times New Roman" w:cstheme="minorHAnsi"/>
          <w:color w:val="000000"/>
        </w:rPr>
      </w:pPr>
      <w:r w:rsidRPr="00C01DA6">
        <w:rPr>
          <w:rFonts w:eastAsia="Times New Roman" w:cstheme="minorHAnsi"/>
          <w:color w:val="000000"/>
        </w:rPr>
        <w:t xml:space="preserve">The </w:t>
      </w:r>
      <w:r w:rsidR="009379C1">
        <w:rPr>
          <w:rFonts w:eastAsia="Times New Roman" w:cstheme="minorHAnsi"/>
          <w:color w:val="000000"/>
        </w:rPr>
        <w:t>Lawrenceburg Technical College</w:t>
      </w:r>
      <w:r w:rsidRPr="00C01DA6">
        <w:rPr>
          <w:rFonts w:eastAsia="Times New Roman" w:cstheme="minorHAnsi"/>
          <w:color w:val="000000"/>
        </w:rPr>
        <w:t xml:space="preserve"> will convene a hearing panel following the end of an investigation. The hearing panel determines whether the respondent is responsible or not responsible for a violation of the Policy. If the respondent is determined to be responsible, the matter proceeds to the sanctions stage. The Policy provides that the parties have the right to appeal the hearing panel’s determination under certain circumstances.</w:t>
      </w:r>
    </w:p>
    <w:p w14:paraId="18832CD8" w14:textId="43CF3EA1" w:rsidR="00E9397F" w:rsidRDefault="00C53349" w:rsidP="00470E9F">
      <w:pPr>
        <w:keepNext/>
        <w:keepLines/>
        <w:widowControl w:val="0"/>
        <w:autoSpaceDE w:val="0"/>
        <w:autoSpaceDN w:val="0"/>
        <w:spacing w:before="40" w:after="0" w:line="240" w:lineRule="auto"/>
        <w:outlineLvl w:val="1"/>
        <w:rPr>
          <w:b/>
          <w:bCs/>
          <w:sz w:val="26"/>
          <w:szCs w:val="26"/>
        </w:rPr>
      </w:pPr>
      <w:bookmarkStart w:id="129" w:name="_Toc163032344"/>
      <w:bookmarkEnd w:id="126"/>
      <w:r>
        <w:rPr>
          <w:b/>
          <w:bCs/>
          <w:sz w:val="26"/>
          <w:szCs w:val="26"/>
        </w:rPr>
        <w:t>Sanitation</w:t>
      </w:r>
      <w:r w:rsidR="00E9397F">
        <w:rPr>
          <w:b/>
          <w:bCs/>
          <w:sz w:val="26"/>
          <w:szCs w:val="26"/>
        </w:rPr>
        <w:t xml:space="preserve"> Requirements Policy</w:t>
      </w:r>
      <w:bookmarkEnd w:id="129"/>
    </w:p>
    <w:p w14:paraId="550BA6DA" w14:textId="0BAC0A06" w:rsidR="00966A90" w:rsidRDefault="009379C1" w:rsidP="007B5E48">
      <w:pPr>
        <w:rPr>
          <w:rFonts w:eastAsia="Times New Roman" w:cstheme="minorHAnsi"/>
          <w:color w:val="000000"/>
        </w:rPr>
      </w:pPr>
      <w:r>
        <w:rPr>
          <w:rFonts w:eastAsia="Times New Roman" w:cstheme="minorHAnsi"/>
          <w:color w:val="000000"/>
        </w:rPr>
        <w:t>Lawrenceburg Technical College</w:t>
      </w:r>
      <w:r w:rsidR="00C53349" w:rsidRPr="00C01DA6">
        <w:rPr>
          <w:rFonts w:eastAsia="Times New Roman" w:cstheme="minorHAnsi"/>
          <w:color w:val="000000"/>
        </w:rPr>
        <w:t xml:space="preserve"> </w:t>
      </w:r>
      <w:r w:rsidR="00B9227F">
        <w:rPr>
          <w:rFonts w:eastAsia="Times New Roman" w:cstheme="minorHAnsi"/>
          <w:color w:val="000000"/>
        </w:rPr>
        <w:t xml:space="preserve">strives to </w:t>
      </w:r>
      <w:r w:rsidR="00524AF5">
        <w:rPr>
          <w:rFonts w:eastAsia="Times New Roman" w:cstheme="minorHAnsi"/>
          <w:color w:val="000000"/>
        </w:rPr>
        <w:t xml:space="preserve">establish a </w:t>
      </w:r>
      <w:r w:rsidR="00B9227F">
        <w:rPr>
          <w:rFonts w:eastAsia="Times New Roman" w:cstheme="minorHAnsi"/>
          <w:color w:val="000000"/>
        </w:rPr>
        <w:t>clean</w:t>
      </w:r>
      <w:r w:rsidR="00131650">
        <w:rPr>
          <w:rFonts w:eastAsia="Times New Roman" w:cstheme="minorHAnsi"/>
          <w:color w:val="000000"/>
        </w:rPr>
        <w:t xml:space="preserve"> and safe</w:t>
      </w:r>
      <w:r w:rsidR="00B9227F">
        <w:rPr>
          <w:rFonts w:eastAsia="Times New Roman" w:cstheme="minorHAnsi"/>
          <w:color w:val="000000"/>
        </w:rPr>
        <w:t xml:space="preserve"> </w:t>
      </w:r>
      <w:r w:rsidR="00C53349" w:rsidRPr="00C01DA6">
        <w:rPr>
          <w:rFonts w:eastAsia="Times New Roman" w:cstheme="minorHAnsi"/>
          <w:color w:val="000000"/>
        </w:rPr>
        <w:t>environment</w:t>
      </w:r>
      <w:r w:rsidR="00524AF5">
        <w:rPr>
          <w:rFonts w:eastAsia="Times New Roman" w:cstheme="minorHAnsi"/>
          <w:color w:val="000000"/>
        </w:rPr>
        <w:t xml:space="preserve"> for our students, staff and clients.</w:t>
      </w:r>
      <w:r w:rsidR="00D82885">
        <w:rPr>
          <w:rFonts w:eastAsia="Times New Roman" w:cstheme="minorHAnsi"/>
          <w:color w:val="000000"/>
        </w:rPr>
        <w:t xml:space="preserve"> </w:t>
      </w:r>
      <w:r w:rsidR="00131650">
        <w:rPr>
          <w:rFonts w:eastAsia="Times New Roman" w:cstheme="minorHAnsi"/>
          <w:color w:val="000000"/>
        </w:rPr>
        <w:t xml:space="preserve">  </w:t>
      </w:r>
    </w:p>
    <w:p w14:paraId="1BAA3D3A" w14:textId="77777777" w:rsidR="00966A90" w:rsidRDefault="00966A90" w:rsidP="007B5E48">
      <w:pPr>
        <w:rPr>
          <w:rFonts w:eastAsia="Times New Roman" w:cstheme="minorHAnsi"/>
          <w:color w:val="000000"/>
        </w:rPr>
      </w:pPr>
      <w:r w:rsidRPr="00EF0F73">
        <w:rPr>
          <w:rFonts w:eastAsia="Times New Roman" w:cstheme="minorHAnsi"/>
          <w:color w:val="000000"/>
        </w:rPr>
        <w:t>Students must wash their hands with soap and warm water before performing a service on a client.</w:t>
      </w:r>
    </w:p>
    <w:p w14:paraId="2E19D32E" w14:textId="77777777" w:rsidR="00442824" w:rsidRDefault="00131650" w:rsidP="007B5E48">
      <w:pPr>
        <w:rPr>
          <w:rFonts w:eastAsia="Times New Roman" w:cstheme="minorHAnsi"/>
          <w:color w:val="000000"/>
        </w:rPr>
      </w:pPr>
      <w:r>
        <w:rPr>
          <w:rFonts w:eastAsia="Times New Roman" w:cstheme="minorHAnsi"/>
          <w:color w:val="000000"/>
        </w:rPr>
        <w:t xml:space="preserve">The students of </w:t>
      </w:r>
      <w:r w:rsidR="009379C1">
        <w:rPr>
          <w:rFonts w:eastAsia="Times New Roman" w:cstheme="minorHAnsi"/>
          <w:color w:val="000000"/>
        </w:rPr>
        <w:t>Lawrenceburg Technical College</w:t>
      </w:r>
      <w:r>
        <w:rPr>
          <w:rFonts w:eastAsia="Times New Roman" w:cstheme="minorHAnsi"/>
          <w:color w:val="000000"/>
        </w:rPr>
        <w:t xml:space="preserve"> are responsible for sweeping up all hair and disposing in a closed container after each client. </w:t>
      </w:r>
      <w:r w:rsidR="00895697">
        <w:rPr>
          <w:rFonts w:eastAsia="Times New Roman" w:cstheme="minorHAnsi"/>
          <w:color w:val="000000"/>
        </w:rPr>
        <w:t xml:space="preserve"> All tools and equipment must be sanitized after each client.  Combs. Brushes, hairpins, rollers, tweezers, nail clippers and scissors should be washed in soap and water, dried, then totally immersed in a wet sanitizer for the recommended time.  Electric tools such as clippers, blow-dryer attachments and styling irons should be sprayed with a disinfectant and wiped down.  </w:t>
      </w:r>
      <w:r>
        <w:rPr>
          <w:rFonts w:eastAsia="Times New Roman" w:cstheme="minorHAnsi"/>
          <w:color w:val="000000"/>
        </w:rPr>
        <w:t xml:space="preserve"> The student’s styling chair, station and shampoo bowls must be wiped down with a disinfectant between customers.  </w:t>
      </w:r>
    </w:p>
    <w:p w14:paraId="535837F8" w14:textId="2FC75523" w:rsidR="0036607E" w:rsidRDefault="00131650" w:rsidP="007B5E48">
      <w:pPr>
        <w:rPr>
          <w:rFonts w:eastAsia="Times New Roman" w:cstheme="minorHAnsi"/>
          <w:color w:val="000000"/>
        </w:rPr>
      </w:pPr>
      <w:r>
        <w:rPr>
          <w:rFonts w:eastAsia="Times New Roman" w:cstheme="minorHAnsi"/>
          <w:color w:val="000000"/>
        </w:rPr>
        <w:lastRenderedPageBreak/>
        <w:t xml:space="preserve">The storage areas used for sanitized implements, such as styling station drawers and cabinets, must be cleaned and free of debris and used only for </w:t>
      </w:r>
      <w:r w:rsidR="00895697">
        <w:rPr>
          <w:rFonts w:eastAsia="Times New Roman" w:cstheme="minorHAnsi"/>
          <w:color w:val="000000"/>
        </w:rPr>
        <w:t>sanitized implements.  Rubber gloves, towels, capes and anything else that touches the client must be sanitized or discarded.</w:t>
      </w:r>
    </w:p>
    <w:p w14:paraId="0977C547" w14:textId="1BB99EA4" w:rsidR="00966A90" w:rsidRDefault="00895697" w:rsidP="007B5E48">
      <w:pPr>
        <w:rPr>
          <w:rFonts w:eastAsia="Times New Roman" w:cstheme="minorHAnsi"/>
          <w:color w:val="000000"/>
        </w:rPr>
      </w:pPr>
      <w:r>
        <w:rPr>
          <w:rFonts w:eastAsia="Times New Roman" w:cstheme="minorHAnsi"/>
          <w:color w:val="000000"/>
        </w:rPr>
        <w:t xml:space="preserve">All dirty towels </w:t>
      </w:r>
      <w:r w:rsidR="006251BD">
        <w:rPr>
          <w:rFonts w:eastAsia="Times New Roman" w:cstheme="minorHAnsi"/>
          <w:color w:val="000000"/>
        </w:rPr>
        <w:t>are to</w:t>
      </w:r>
      <w:r>
        <w:rPr>
          <w:rFonts w:eastAsia="Times New Roman" w:cstheme="minorHAnsi"/>
          <w:color w:val="000000"/>
        </w:rPr>
        <w:t xml:space="preserve"> be put into a closed container and when full taken to the laundry room and washed and dried.</w:t>
      </w:r>
      <w:r w:rsidR="006251BD">
        <w:rPr>
          <w:rFonts w:eastAsia="Times New Roman" w:cstheme="minorHAnsi"/>
          <w:color w:val="000000"/>
        </w:rPr>
        <w:t xml:space="preserve">  </w:t>
      </w:r>
    </w:p>
    <w:p w14:paraId="14E0767A" w14:textId="120AF868" w:rsidR="00E9397F" w:rsidRDefault="006251BD" w:rsidP="007B5E48">
      <w:pPr>
        <w:rPr>
          <w:rFonts w:eastAsia="Times New Roman" w:cstheme="minorHAnsi"/>
          <w:color w:val="000000"/>
        </w:rPr>
      </w:pPr>
      <w:r>
        <w:rPr>
          <w:rFonts w:eastAsia="Times New Roman" w:cstheme="minorHAnsi"/>
          <w:color w:val="000000"/>
        </w:rPr>
        <w:t xml:space="preserve">At the end of the students shift, students will check the Sanitation &amp; Cleaning Inspection Checklist for their daily duties.  These duties consist of taking out trash and sanitizing the </w:t>
      </w:r>
      <w:r w:rsidR="0074204D">
        <w:rPr>
          <w:rFonts w:eastAsia="Times New Roman" w:cstheme="minorHAnsi"/>
          <w:color w:val="000000"/>
        </w:rPr>
        <w:t>bins,</w:t>
      </w:r>
      <w:r>
        <w:rPr>
          <w:rFonts w:eastAsia="Times New Roman" w:cstheme="minorHAnsi"/>
          <w:color w:val="000000"/>
        </w:rPr>
        <w:t xml:space="preserve"> </w:t>
      </w:r>
      <w:r w:rsidR="0074204D">
        <w:rPr>
          <w:rFonts w:eastAsia="Times New Roman" w:cstheme="minorHAnsi"/>
          <w:color w:val="000000"/>
        </w:rPr>
        <w:t>sweeping,</w:t>
      </w:r>
      <w:r>
        <w:rPr>
          <w:rFonts w:eastAsia="Times New Roman" w:cstheme="minorHAnsi"/>
          <w:color w:val="000000"/>
        </w:rPr>
        <w:t xml:space="preserve"> </w:t>
      </w:r>
      <w:r w:rsidR="00D022C2">
        <w:rPr>
          <w:rFonts w:eastAsia="Times New Roman" w:cstheme="minorHAnsi"/>
          <w:color w:val="000000"/>
        </w:rPr>
        <w:t>mopping</w:t>
      </w:r>
      <w:r w:rsidR="00BC2222">
        <w:rPr>
          <w:rFonts w:eastAsia="Times New Roman" w:cstheme="minorHAnsi"/>
          <w:color w:val="000000"/>
        </w:rPr>
        <w:t>, cleaning mirrors, dusting, collecting and folding laundry</w:t>
      </w:r>
      <w:r w:rsidR="00966A90">
        <w:rPr>
          <w:rFonts w:eastAsia="Times New Roman" w:cstheme="minorHAnsi"/>
          <w:color w:val="000000"/>
        </w:rPr>
        <w:t>.</w:t>
      </w:r>
    </w:p>
    <w:p w14:paraId="1AF402FF" w14:textId="14197DFC" w:rsidR="00D022C2" w:rsidRDefault="00966A90" w:rsidP="007B5E48">
      <w:pPr>
        <w:rPr>
          <w:rFonts w:eastAsia="Times New Roman" w:cstheme="minorHAnsi"/>
          <w:color w:val="000000"/>
        </w:rPr>
      </w:pPr>
      <w:r>
        <w:rPr>
          <w:rFonts w:eastAsia="Times New Roman" w:cstheme="minorHAnsi"/>
          <w:color w:val="000000"/>
        </w:rPr>
        <w:t xml:space="preserve">Student shouldn’t store implements such as pins, combs, brushes and rollers in their pockets or put them in their mouths.  Students and staff are not allowed to eat or drink at the styling station </w:t>
      </w:r>
      <w:bookmarkEnd w:id="127"/>
      <w:r>
        <w:rPr>
          <w:rFonts w:eastAsia="Times New Roman" w:cstheme="minorHAnsi"/>
          <w:color w:val="000000"/>
        </w:rPr>
        <w:t>or in treatment rooms.</w:t>
      </w:r>
    </w:p>
    <w:p w14:paraId="1AE08294" w14:textId="0EF8A9A9" w:rsidR="00304A46" w:rsidRPr="00304A46" w:rsidRDefault="00AD3BB4" w:rsidP="00304A46">
      <w:pPr>
        <w:rPr>
          <w:b/>
          <w:bCs/>
          <w:kern w:val="2"/>
          <w14:ligatures w14:val="standardContextual"/>
        </w:rPr>
      </w:pPr>
      <w:r>
        <w:rPr>
          <w:b/>
          <w:bCs/>
          <w:sz w:val="26"/>
          <w:szCs w:val="26"/>
        </w:rPr>
        <w:t>Infection Control Policy</w:t>
      </w:r>
    </w:p>
    <w:p w14:paraId="31FE1746" w14:textId="77777777" w:rsidR="00304A46" w:rsidRPr="00304A46" w:rsidRDefault="00304A46" w:rsidP="00304A46">
      <w:pPr>
        <w:rPr>
          <w:kern w:val="2"/>
          <w14:ligatures w14:val="standardContextual"/>
        </w:rPr>
      </w:pPr>
      <w:r w:rsidRPr="00304A46">
        <w:rPr>
          <w:b/>
          <w:bCs/>
          <w:kern w:val="2"/>
          <w14:ligatures w14:val="standardContextual"/>
        </w:rPr>
        <w:t>Infection Control Guidelines Massage Therapy Clinic Infection Control Policy and Procedures Purpose and</w:t>
      </w:r>
      <w:r w:rsidRPr="00304A46">
        <w:rPr>
          <w:kern w:val="2"/>
          <w14:ligatures w14:val="standardContextual"/>
        </w:rPr>
        <w:t xml:space="preserve"> </w:t>
      </w:r>
      <w:r w:rsidRPr="00304A46">
        <w:rPr>
          <w:b/>
          <w:bCs/>
          <w:kern w:val="2"/>
          <w14:ligatures w14:val="standardContextual"/>
        </w:rPr>
        <w:t>Background</w:t>
      </w:r>
      <w:r w:rsidRPr="00304A46">
        <w:rPr>
          <w:kern w:val="2"/>
          <w14:ligatures w14:val="standardContextual"/>
        </w:rPr>
        <w:t>:</w:t>
      </w:r>
    </w:p>
    <w:p w14:paraId="7BCF9D8C" w14:textId="77777777" w:rsidR="00304A46" w:rsidRPr="00304A46" w:rsidRDefault="00304A46" w:rsidP="00304A46">
      <w:pPr>
        <w:rPr>
          <w:kern w:val="2"/>
          <w14:ligatures w14:val="standardContextual"/>
        </w:rPr>
      </w:pPr>
      <w:r w:rsidRPr="00304A46">
        <w:rPr>
          <w:kern w:val="2"/>
          <w14:ligatures w14:val="standardContextual"/>
        </w:rPr>
        <w:t xml:space="preserve">As health service providers, massage therapists have a duty of care and ethical responsibility to take all reasonable steps to safeguard themselves, clients, faculty and staff, and the general public from infection. </w:t>
      </w:r>
    </w:p>
    <w:p w14:paraId="66DC067F" w14:textId="77777777" w:rsidR="00304A46" w:rsidRPr="00304A46" w:rsidRDefault="00304A46" w:rsidP="00304A46">
      <w:pPr>
        <w:rPr>
          <w:kern w:val="2"/>
          <w14:ligatures w14:val="standardContextual"/>
        </w:rPr>
      </w:pPr>
      <w:r w:rsidRPr="00304A46">
        <w:rPr>
          <w:kern w:val="2"/>
          <w14:ligatures w14:val="standardContextual"/>
        </w:rPr>
        <w:t xml:space="preserve">Infection control policies and procedures are put into place to minimize the risk of transmitting and acquiring infectious diseases. These diseases are usually caused by bacteria, fungi or viruses and can be spread by human-to-human contact, human contact with an infected surface, airborne transmission through infectious agents suspended in the air, or transmitted through food or water. </w:t>
      </w:r>
    </w:p>
    <w:p w14:paraId="21F21752" w14:textId="77777777" w:rsidR="00304A46" w:rsidRPr="00304A46" w:rsidRDefault="00304A46" w:rsidP="00304A46">
      <w:pPr>
        <w:rPr>
          <w:b/>
          <w:bCs/>
          <w:kern w:val="2"/>
          <w14:ligatures w14:val="standardContextual"/>
        </w:rPr>
      </w:pPr>
      <w:r w:rsidRPr="00304A46">
        <w:rPr>
          <w:kern w:val="2"/>
          <w14:ligatures w14:val="standardContextual"/>
        </w:rPr>
        <w:t>The purpose of this policy is to put into place procedures to minimize the risk of transmission of infectious agents as described above</w:t>
      </w:r>
      <w:r w:rsidRPr="00304A46">
        <w:rPr>
          <w:b/>
          <w:bCs/>
          <w:kern w:val="2"/>
          <w14:ligatures w14:val="standardContextual"/>
        </w:rPr>
        <w:t>.</w:t>
      </w:r>
    </w:p>
    <w:p w14:paraId="5F756ED1" w14:textId="77777777" w:rsidR="00304A46" w:rsidRPr="00304A46" w:rsidRDefault="00304A46" w:rsidP="00304A46">
      <w:pPr>
        <w:rPr>
          <w:kern w:val="2"/>
          <w14:ligatures w14:val="standardContextual"/>
        </w:rPr>
      </w:pPr>
      <w:r w:rsidRPr="00304A46">
        <w:rPr>
          <w:b/>
          <w:bCs/>
          <w:kern w:val="2"/>
          <w14:ligatures w14:val="standardContextual"/>
        </w:rPr>
        <w:t>Required Clinic Procedures</w:t>
      </w:r>
      <w:r w:rsidRPr="00304A46">
        <w:rPr>
          <w:kern w:val="2"/>
          <w14:ligatures w14:val="standardContextual"/>
        </w:rPr>
        <w:t xml:space="preserve">: </w:t>
      </w:r>
    </w:p>
    <w:p w14:paraId="37293373" w14:textId="77777777" w:rsidR="00304A46" w:rsidRPr="00304A46" w:rsidRDefault="00304A46" w:rsidP="00304A46">
      <w:pPr>
        <w:rPr>
          <w:kern w:val="2"/>
          <w14:ligatures w14:val="standardContextual"/>
        </w:rPr>
      </w:pPr>
      <w:r w:rsidRPr="00304A46">
        <w:rPr>
          <w:kern w:val="2"/>
          <w14:ligatures w14:val="standardContextual"/>
        </w:rPr>
        <w:t>• Student must maintain personal hygiene.</w:t>
      </w:r>
    </w:p>
    <w:p w14:paraId="42A78F5B" w14:textId="77777777" w:rsidR="00304A46" w:rsidRPr="00304A46" w:rsidRDefault="00304A46" w:rsidP="00304A46">
      <w:pPr>
        <w:rPr>
          <w:kern w:val="2"/>
          <w14:ligatures w14:val="standardContextual"/>
        </w:rPr>
      </w:pPr>
      <w:r w:rsidRPr="00304A46">
        <w:rPr>
          <w:kern w:val="2"/>
          <w14:ligatures w14:val="standardContextual"/>
        </w:rPr>
        <w:t>• Wash and dry hands thoroughly before and after client contact.</w:t>
      </w:r>
    </w:p>
    <w:p w14:paraId="313361F6" w14:textId="77777777" w:rsidR="00304A46" w:rsidRPr="00304A46" w:rsidRDefault="00304A46" w:rsidP="00304A46">
      <w:pPr>
        <w:rPr>
          <w:kern w:val="2"/>
          <w14:ligatures w14:val="standardContextual"/>
        </w:rPr>
      </w:pPr>
      <w:r w:rsidRPr="00304A46">
        <w:rPr>
          <w:kern w:val="2"/>
          <w14:ligatures w14:val="standardContextual"/>
        </w:rPr>
        <w:t>• Dry hands with single-use towels (disposable paper towels are preferable to cloth).</w:t>
      </w:r>
    </w:p>
    <w:p w14:paraId="1B41F449" w14:textId="77777777" w:rsidR="00304A46" w:rsidRPr="00304A46" w:rsidRDefault="00304A46" w:rsidP="00304A46">
      <w:pPr>
        <w:rPr>
          <w:kern w:val="2"/>
          <w14:ligatures w14:val="standardContextual"/>
        </w:rPr>
      </w:pPr>
      <w:r w:rsidRPr="00304A46">
        <w:rPr>
          <w:kern w:val="2"/>
          <w14:ligatures w14:val="standardContextual"/>
        </w:rPr>
        <w:t xml:space="preserve">• Use soap dispensers rather than bar soap. </w:t>
      </w:r>
    </w:p>
    <w:p w14:paraId="4C4546CC" w14:textId="77777777" w:rsidR="00304A46" w:rsidRPr="00304A46" w:rsidRDefault="00304A46" w:rsidP="00304A46">
      <w:pPr>
        <w:rPr>
          <w:kern w:val="2"/>
          <w14:ligatures w14:val="standardContextual"/>
        </w:rPr>
      </w:pPr>
      <w:r w:rsidRPr="00304A46">
        <w:rPr>
          <w:kern w:val="2"/>
          <w14:ligatures w14:val="standardContextual"/>
        </w:rPr>
        <w:t xml:space="preserve">• Keep nails short and avoid wearing any jewelry that may come into contact with clients. </w:t>
      </w:r>
    </w:p>
    <w:p w14:paraId="18B9D561" w14:textId="6C31449E" w:rsidR="00304A46" w:rsidRPr="00304A46" w:rsidRDefault="00304A46" w:rsidP="00304A46">
      <w:pPr>
        <w:rPr>
          <w:kern w:val="2"/>
          <w14:ligatures w14:val="standardContextual"/>
        </w:rPr>
      </w:pPr>
      <w:r w:rsidRPr="00304A46">
        <w:rPr>
          <w:kern w:val="2"/>
          <w14:ligatures w14:val="standardContextual"/>
        </w:rPr>
        <w:t xml:space="preserve">• Ensure </w:t>
      </w:r>
      <w:r w:rsidR="00976F39" w:rsidRPr="00304A46">
        <w:rPr>
          <w:kern w:val="2"/>
          <w14:ligatures w14:val="standardContextual"/>
        </w:rPr>
        <w:t>hair is</w:t>
      </w:r>
      <w:r w:rsidRPr="00304A46">
        <w:rPr>
          <w:kern w:val="2"/>
          <w14:ligatures w14:val="standardContextual"/>
        </w:rPr>
        <w:t xml:space="preserve"> tied back to prevent contact with clients.</w:t>
      </w:r>
    </w:p>
    <w:p w14:paraId="2C3BB8D7" w14:textId="77777777" w:rsidR="00304A46" w:rsidRPr="00304A46" w:rsidRDefault="00304A46" w:rsidP="00304A46">
      <w:pPr>
        <w:rPr>
          <w:kern w:val="2"/>
          <w14:ligatures w14:val="standardContextual"/>
        </w:rPr>
      </w:pPr>
      <w:r w:rsidRPr="00304A46">
        <w:rPr>
          <w:kern w:val="2"/>
          <w14:ligatures w14:val="standardContextual"/>
        </w:rPr>
        <w:t xml:space="preserve">• Clean and disinfect exposed areas of the massage table and bolsters after each client. </w:t>
      </w:r>
    </w:p>
    <w:p w14:paraId="0A2ED857" w14:textId="77777777" w:rsidR="00304A46" w:rsidRPr="00304A46" w:rsidRDefault="00304A46" w:rsidP="00304A46">
      <w:pPr>
        <w:rPr>
          <w:kern w:val="2"/>
          <w14:ligatures w14:val="standardContextual"/>
        </w:rPr>
      </w:pPr>
      <w:r w:rsidRPr="00304A46">
        <w:rPr>
          <w:kern w:val="2"/>
          <w14:ligatures w14:val="standardContextual"/>
        </w:rPr>
        <w:lastRenderedPageBreak/>
        <w:t xml:space="preserve">• Use clean, freshly washed linen between clients. </w:t>
      </w:r>
    </w:p>
    <w:p w14:paraId="422E38FA" w14:textId="77777777" w:rsidR="00304A46" w:rsidRPr="00304A46" w:rsidRDefault="00304A46" w:rsidP="00304A46">
      <w:pPr>
        <w:rPr>
          <w:kern w:val="2"/>
          <w14:ligatures w14:val="standardContextual"/>
        </w:rPr>
      </w:pPr>
      <w:r w:rsidRPr="00304A46">
        <w:rPr>
          <w:kern w:val="2"/>
          <w14:ligatures w14:val="standardContextual"/>
        </w:rPr>
        <w:t xml:space="preserve">• Use clean, freshly washed towels to cover ice/hot packs or other objects that are reused and come into direct contact with clients. </w:t>
      </w:r>
    </w:p>
    <w:p w14:paraId="024CB194" w14:textId="77777777" w:rsidR="00304A46" w:rsidRPr="00304A46" w:rsidRDefault="00304A46" w:rsidP="00304A46">
      <w:pPr>
        <w:rPr>
          <w:kern w:val="2"/>
          <w14:ligatures w14:val="standardContextual"/>
        </w:rPr>
      </w:pPr>
      <w:r w:rsidRPr="00304A46">
        <w:rPr>
          <w:kern w:val="2"/>
          <w14:ligatures w14:val="standardContextual"/>
        </w:rPr>
        <w:t>• Place used linen in a closed container and launder on the day of use. Do not place used linen in direct contact with your body or clothing.</w:t>
      </w:r>
    </w:p>
    <w:p w14:paraId="53453DAD" w14:textId="77777777" w:rsidR="00304A46" w:rsidRPr="00304A46" w:rsidRDefault="00304A46" w:rsidP="00304A46">
      <w:pPr>
        <w:rPr>
          <w:kern w:val="2"/>
          <w14:ligatures w14:val="standardContextual"/>
        </w:rPr>
      </w:pPr>
      <w:r w:rsidRPr="00304A46">
        <w:rPr>
          <w:kern w:val="2"/>
          <w14:ligatures w14:val="standardContextual"/>
        </w:rPr>
        <w:t xml:space="preserve">• Wash linen in hot water and detergent. If linen has signs of human body fluid contamination, washed separately, in hot water with detergent, and bleach added to the normal washing process. </w:t>
      </w:r>
    </w:p>
    <w:p w14:paraId="225BF78F" w14:textId="77777777" w:rsidR="00304A46" w:rsidRPr="00304A46" w:rsidRDefault="00304A46" w:rsidP="00304A46">
      <w:pPr>
        <w:rPr>
          <w:kern w:val="2"/>
          <w14:ligatures w14:val="standardContextual"/>
        </w:rPr>
      </w:pPr>
      <w:r w:rsidRPr="00304A46">
        <w:rPr>
          <w:kern w:val="2"/>
          <w14:ligatures w14:val="standardContextual"/>
        </w:rPr>
        <w:t>• Store and rotate clean linen in the clean, dry storage area provided. The risk of exposure to body fluids in the massage therapy clinical setting is relatively low; however, the risk of spreading infections such as flu and upper respiratory infections such as flu or upper respiratory tract infections is significant. Therefore, transmission-based precautions are an important addition to standard infection control precautions.</w:t>
      </w:r>
    </w:p>
    <w:p w14:paraId="3D34EE09" w14:textId="77777777" w:rsidR="00304A46" w:rsidRPr="00304A46" w:rsidRDefault="00304A46" w:rsidP="00304A46">
      <w:pPr>
        <w:rPr>
          <w:kern w:val="2"/>
          <w14:ligatures w14:val="standardContextual"/>
        </w:rPr>
      </w:pPr>
      <w:r w:rsidRPr="00304A46">
        <w:rPr>
          <w:kern w:val="2"/>
          <w14:ligatures w14:val="standardContextual"/>
        </w:rPr>
        <w:t>Clients who are ill with systemic infection such as influenza will not be treated in the clinic.  Students who are ill with systemic infection such as influenza will not come into contact with clients in the clinic.</w:t>
      </w:r>
    </w:p>
    <w:p w14:paraId="329C94E1" w14:textId="77777777" w:rsidR="00304A46" w:rsidRPr="00304A46" w:rsidRDefault="00304A46" w:rsidP="00304A46">
      <w:pPr>
        <w:rPr>
          <w:kern w:val="2"/>
          <w14:ligatures w14:val="standardContextual"/>
        </w:rPr>
      </w:pPr>
      <w:r w:rsidRPr="00304A46">
        <w:rPr>
          <w:kern w:val="2"/>
          <w14:ligatures w14:val="standardContextual"/>
        </w:rPr>
        <w:t>Clients with fever will not be treated; students with fever will not treat. Students with injuries or conditions in which the therapist’s body fluids (runny nose, open or oozing wound, etc.) might come in contact with the client are to refrain from treating if the bodily fluids cannot be hygienically isolated from the client.</w:t>
      </w:r>
    </w:p>
    <w:p w14:paraId="17747B18" w14:textId="7B5C095F" w:rsidR="007B5E48" w:rsidRDefault="007B5E48" w:rsidP="007B5E48">
      <w:r w:rsidRPr="00601967">
        <w:rPr>
          <w:b/>
          <w:bCs/>
          <w:sz w:val="26"/>
          <w:szCs w:val="26"/>
        </w:rPr>
        <w:t>Smoking/Vaping Policy</w:t>
      </w:r>
      <w:r>
        <w:t xml:space="preserve"> </w:t>
      </w:r>
    </w:p>
    <w:p w14:paraId="2FF8B74B" w14:textId="77777777" w:rsidR="000701E6" w:rsidRDefault="009379C1" w:rsidP="007B5E48">
      <w:r>
        <w:t>Lawrenceburg Technical College</w:t>
      </w:r>
      <w:r w:rsidR="007B5E48">
        <w:t xml:space="preserve">, strives to enhance the general health and wellbeing of its students, faculty, staff and visitors. We desire to support individuals to be tobacco free, achieve their highest state of health and to launch students into their careers at a high level of health and wellbeing. </w:t>
      </w:r>
    </w:p>
    <w:p w14:paraId="246A2144" w14:textId="77777777" w:rsidR="00E81BAD" w:rsidRDefault="007B5E48" w:rsidP="007B5E48">
      <w:r>
        <w:t>To support this commitment, we intend to provide a tobacco/vaping free environment. Smoking, vaping and the use of tobacco are prohibited in the school’s building.  Smoking is permitted outside and student must be at least 15 feet away from the building or in designated smoking areas.</w:t>
      </w:r>
    </w:p>
    <w:p w14:paraId="6CE81959" w14:textId="77777777" w:rsidR="00233E25" w:rsidRDefault="00233E25" w:rsidP="00233E25">
      <w:pPr>
        <w:widowControl w:val="0"/>
        <w:autoSpaceDE w:val="0"/>
        <w:autoSpaceDN w:val="0"/>
        <w:spacing w:before="120" w:after="120" w:line="240" w:lineRule="auto"/>
        <w:jc w:val="both"/>
        <w:rPr>
          <w:rFonts w:eastAsia="Times New Roman" w:cstheme="minorHAnsi"/>
          <w:b/>
          <w:bCs/>
          <w:sz w:val="26"/>
          <w:szCs w:val="26"/>
        </w:rPr>
      </w:pPr>
      <w:r w:rsidRPr="00AD3BB4">
        <w:rPr>
          <w:rFonts w:eastAsia="Times New Roman" w:cstheme="minorHAnsi"/>
          <w:b/>
          <w:bCs/>
          <w:sz w:val="26"/>
          <w:szCs w:val="26"/>
        </w:rPr>
        <w:t>Fire Safety Policy</w:t>
      </w:r>
    </w:p>
    <w:p w14:paraId="1F216910" w14:textId="77777777" w:rsidR="00233E25" w:rsidRDefault="00233E25" w:rsidP="00233E25">
      <w:pPr>
        <w:widowControl w:val="0"/>
        <w:autoSpaceDE w:val="0"/>
        <w:autoSpaceDN w:val="0"/>
        <w:spacing w:before="120" w:after="120" w:line="240" w:lineRule="auto"/>
        <w:jc w:val="both"/>
        <w:rPr>
          <w:rFonts w:eastAsia="Times New Roman" w:cstheme="minorHAnsi"/>
        </w:rPr>
      </w:pPr>
      <w:r>
        <w:rPr>
          <w:rFonts w:eastAsia="Times New Roman" w:cstheme="minorHAnsi"/>
        </w:rPr>
        <w:t>Evacuate the area of the fire. (Always stay low as smoke and heated gasses collect near the ceiling first.)</w:t>
      </w:r>
    </w:p>
    <w:p w14:paraId="5FC85CDB" w14:textId="77777777" w:rsidR="00233E25" w:rsidRDefault="00233E25" w:rsidP="00233E25">
      <w:pPr>
        <w:pStyle w:val="ListParagraph"/>
        <w:numPr>
          <w:ilvl w:val="0"/>
          <w:numId w:val="32"/>
        </w:numPr>
        <w:spacing w:before="120" w:after="120"/>
        <w:jc w:val="both"/>
        <w:rPr>
          <w:rFonts w:cstheme="minorHAnsi"/>
        </w:rPr>
      </w:pPr>
      <w:r>
        <w:rPr>
          <w:rFonts w:cstheme="minorHAnsi"/>
        </w:rPr>
        <w:t>Activate the fire alarm (if so equipped).</w:t>
      </w:r>
    </w:p>
    <w:p w14:paraId="249F39CB" w14:textId="77777777" w:rsidR="00233E25" w:rsidRDefault="00233E25" w:rsidP="00233E25">
      <w:pPr>
        <w:pStyle w:val="ListParagraph"/>
        <w:numPr>
          <w:ilvl w:val="0"/>
          <w:numId w:val="32"/>
        </w:numPr>
        <w:spacing w:before="120" w:after="120"/>
        <w:jc w:val="both"/>
        <w:rPr>
          <w:rFonts w:cstheme="minorHAnsi"/>
        </w:rPr>
      </w:pPr>
      <w:r>
        <w:rPr>
          <w:rFonts w:cstheme="minorHAnsi"/>
        </w:rPr>
        <w:t>Call 911, indicating the need for assistance from the fire department and law enforcement.  Other communication networks should be identified and utilized in the event that the fire has caused the telephone system to become out of order.</w:t>
      </w:r>
    </w:p>
    <w:p w14:paraId="0B78DA5F" w14:textId="77777777" w:rsidR="00233E25" w:rsidRDefault="00233E25" w:rsidP="00233E25">
      <w:pPr>
        <w:pStyle w:val="ListParagraph"/>
        <w:numPr>
          <w:ilvl w:val="0"/>
          <w:numId w:val="32"/>
        </w:numPr>
        <w:spacing w:before="120" w:after="120"/>
        <w:jc w:val="both"/>
        <w:rPr>
          <w:rFonts w:cstheme="minorHAnsi"/>
        </w:rPr>
      </w:pPr>
      <w:r>
        <w:rPr>
          <w:rFonts w:cstheme="minorHAnsi"/>
        </w:rPr>
        <w:t>Evaluate the situation; determine quickly, if possible, the size, nature, and location of the fire within the facility.</w:t>
      </w:r>
    </w:p>
    <w:p w14:paraId="365E15C6" w14:textId="77777777" w:rsidR="00233E25" w:rsidRDefault="00233E25" w:rsidP="00233E25">
      <w:pPr>
        <w:pStyle w:val="ListParagraph"/>
        <w:numPr>
          <w:ilvl w:val="0"/>
          <w:numId w:val="32"/>
        </w:numPr>
        <w:spacing w:before="120" w:after="120"/>
        <w:jc w:val="both"/>
        <w:rPr>
          <w:rFonts w:cstheme="minorHAnsi"/>
        </w:rPr>
      </w:pPr>
      <w:r>
        <w:rPr>
          <w:rFonts w:cstheme="minorHAnsi"/>
        </w:rPr>
        <w:lastRenderedPageBreak/>
        <w:t>Make certain that all student, staff and clients are accounted for and safe.  Move to another location as required.  A fire deemed in any way to be a threat to the safety of the students and staff calls for evacuation to the outside area, away from the building.</w:t>
      </w:r>
    </w:p>
    <w:p w14:paraId="52762DA9" w14:textId="2D7B7231" w:rsidR="006D0F61" w:rsidRDefault="00233E25" w:rsidP="00233E25">
      <w:pPr>
        <w:pStyle w:val="ListParagraph"/>
        <w:numPr>
          <w:ilvl w:val="0"/>
          <w:numId w:val="32"/>
        </w:numPr>
        <w:spacing w:before="120" w:after="120"/>
        <w:jc w:val="both"/>
        <w:rPr>
          <w:rFonts w:cstheme="minorHAnsi"/>
        </w:rPr>
      </w:pPr>
      <w:r>
        <w:rPr>
          <w:rFonts w:cstheme="minorHAnsi"/>
        </w:rPr>
        <w:t>Any of the steps above may be done simultaneously as the number of staff members on duty permits.  The decision not to follow any of these steps is justifiable only when there is certainty that there is no imminent danger.</w:t>
      </w:r>
    </w:p>
    <w:p w14:paraId="5CDC90C6" w14:textId="13715609" w:rsidR="00233E25" w:rsidRDefault="00233E25" w:rsidP="00233E25">
      <w:pPr>
        <w:pStyle w:val="ListParagraph"/>
        <w:numPr>
          <w:ilvl w:val="0"/>
          <w:numId w:val="32"/>
        </w:numPr>
        <w:spacing w:before="120" w:after="120"/>
        <w:jc w:val="both"/>
        <w:rPr>
          <w:rFonts w:cstheme="minorHAnsi"/>
        </w:rPr>
      </w:pPr>
      <w:r>
        <w:rPr>
          <w:rFonts w:cstheme="minorHAnsi"/>
        </w:rPr>
        <w:t>If the fire is small, any of the facility’s fire extinguishers may be used to extinguish it.  Although there should be regarding the use of fire extinguishers, the fighting of any fire by staff members should be undertaken only if there is no imminent danger.</w:t>
      </w:r>
    </w:p>
    <w:p w14:paraId="0D478192" w14:textId="33EB2EFC" w:rsidR="00C316D1" w:rsidRPr="00092635" w:rsidRDefault="00C316D1" w:rsidP="00092635">
      <w:pPr>
        <w:keepNext/>
        <w:keepLines/>
        <w:spacing w:before="40"/>
        <w:outlineLvl w:val="1"/>
        <w:rPr>
          <w:rFonts w:eastAsiaTheme="majorEastAsia" w:cstheme="minorHAnsi"/>
          <w:b/>
          <w:bCs/>
          <w:color w:val="2F5496" w:themeColor="accent1" w:themeShade="BF"/>
        </w:rPr>
      </w:pPr>
      <w:bookmarkStart w:id="130" w:name="_Toc163032345"/>
      <w:r w:rsidRPr="00092635">
        <w:rPr>
          <w:rFonts w:eastAsiaTheme="majorEastAsia" w:cstheme="minorHAnsi"/>
          <w:b/>
          <w:bCs/>
          <w:sz w:val="26"/>
          <w:szCs w:val="26"/>
        </w:rPr>
        <w:t>Students Rights and Responsibilities – Privacy Policy</w:t>
      </w:r>
      <w:bookmarkEnd w:id="130"/>
      <w:r w:rsidRPr="00092635">
        <w:rPr>
          <w:rFonts w:eastAsiaTheme="majorEastAsia" w:cstheme="minorHAnsi"/>
          <w:b/>
          <w:bCs/>
          <w:sz w:val="26"/>
          <w:szCs w:val="26"/>
        </w:rPr>
        <w:tab/>
      </w:r>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p>
    <w:p w14:paraId="0B427677" w14:textId="77777777"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None of the rights and privileges guaranteed to every citizen by the Constitution of the United States and by   Tennessee shall be denied any student.</w:t>
      </w:r>
    </w:p>
    <w:p w14:paraId="0FC75E18" w14:textId="20C59627"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Within the limitations imposed by the </w:t>
      </w:r>
      <w:r w:rsidR="009379C1">
        <w:rPr>
          <w:rFonts w:eastAsia="Times New Roman" w:cstheme="minorHAnsi"/>
        </w:rPr>
        <w:t>Lawrenceburg Technical College</w:t>
      </w:r>
      <w:r w:rsidRPr="00C316D1">
        <w:rPr>
          <w:rFonts w:eastAsia="Times New Roman" w:cstheme="minorHAnsi"/>
        </w:rPr>
        <w:t>’s mission, purpose, finances, and curricula, students are free to pursue their educational goals. Appropriate opportunities for learning in the classroom and on the campus shall be provided by the school. Student performance will be evaluated solely on an academic basis, not on opinions or conduct in matters unrelated to academic standards.</w:t>
      </w:r>
    </w:p>
    <w:p w14:paraId="6E716E4C" w14:textId="77777777"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Students have the right to freedom of expressions, inquiry, and assembly, subject to reasonable rules and regulations regarding time, place, and manner.</w:t>
      </w:r>
    </w:p>
    <w:p w14:paraId="10A14090" w14:textId="77777777"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Students have the right to inquire about and to propose improvements in policies, regulations, and procedures affecting the welfare of the students through their educators, the Vice President, President, etc.</w:t>
      </w:r>
    </w:p>
    <w:p w14:paraId="15369DF8" w14:textId="37170899" w:rsid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The Family Educational Rights and Privacy Act of 1974 (FERPA), as amended, provided safeguards regarding the confidentiality of and access to student records, and this act will be adhered to by the </w:t>
      </w:r>
      <w:r w:rsidR="009379C1">
        <w:rPr>
          <w:rFonts w:eastAsia="Times New Roman" w:cstheme="minorHAnsi"/>
        </w:rPr>
        <w:t>Lawrenceburg Technical College</w:t>
      </w:r>
      <w:r w:rsidRPr="00C316D1">
        <w:rPr>
          <w:rFonts w:eastAsia="Times New Roman" w:cstheme="minorHAnsi"/>
        </w:rPr>
        <w:t>. Students and former students have the right to review their official records and to request a hearing if they challenge the contents of their records.</w:t>
      </w:r>
    </w:p>
    <w:p w14:paraId="6B56FBC6" w14:textId="3EF717D9" w:rsidR="00C316D1" w:rsidRPr="00C316D1" w:rsidRDefault="00442824" w:rsidP="00C316D1">
      <w:pPr>
        <w:widowControl w:val="0"/>
        <w:autoSpaceDE w:val="0"/>
        <w:autoSpaceDN w:val="0"/>
        <w:spacing w:before="120" w:after="120" w:line="240" w:lineRule="auto"/>
        <w:jc w:val="both"/>
        <w:rPr>
          <w:rFonts w:eastAsia="Times New Roman" w:cstheme="minorHAnsi"/>
        </w:rPr>
      </w:pPr>
      <w:r>
        <w:rPr>
          <w:rFonts w:eastAsia="Times New Roman" w:cstheme="minorHAnsi"/>
        </w:rPr>
        <w:t>S</w:t>
      </w:r>
      <w:r w:rsidR="00C316D1" w:rsidRPr="00C316D1">
        <w:rPr>
          <w:rFonts w:eastAsia="Times New Roman" w:cstheme="minorHAnsi"/>
        </w:rPr>
        <w:t>tudent records that are confidential pursuant to FERPA shall be made available to unauthorized personnel or groups outside the school without the written consent of the student involved, except as required by law.</w:t>
      </w:r>
    </w:p>
    <w:p w14:paraId="0305BC1E" w14:textId="3B07C28F"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Students shall be entitled to such due process of law as may be required by law or the Student Code of conduct.</w:t>
      </w:r>
    </w:p>
    <w:p w14:paraId="0E0E6EA5" w14:textId="7CC6C064" w:rsid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The </w:t>
      </w:r>
      <w:r w:rsidR="009379C1">
        <w:rPr>
          <w:rFonts w:eastAsia="Times New Roman" w:cstheme="minorHAnsi"/>
        </w:rPr>
        <w:t>Lawrenceburg Technical College</w:t>
      </w:r>
      <w:r w:rsidRPr="00C316D1">
        <w:rPr>
          <w:rFonts w:eastAsia="Times New Roman" w:cstheme="minorHAnsi"/>
        </w:rPr>
        <w:t xml:space="preserve"> guarantees each student (or guardian if the student is a dependent minor) access to that student’s records.</w:t>
      </w:r>
    </w:p>
    <w:p w14:paraId="5AB755B5" w14:textId="36817C7E" w:rsidR="00C316D1" w:rsidRPr="00092635" w:rsidRDefault="00C316D1" w:rsidP="00C316D1">
      <w:pPr>
        <w:keepNext/>
        <w:keepLines/>
        <w:widowControl w:val="0"/>
        <w:autoSpaceDE w:val="0"/>
        <w:autoSpaceDN w:val="0"/>
        <w:spacing w:before="40" w:after="0" w:line="240" w:lineRule="auto"/>
        <w:outlineLvl w:val="1"/>
        <w:rPr>
          <w:rFonts w:eastAsiaTheme="majorEastAsia" w:cstheme="minorHAnsi"/>
          <w:b/>
          <w:bCs/>
          <w:color w:val="2F5496" w:themeColor="accent1" w:themeShade="BF"/>
        </w:rPr>
      </w:pPr>
      <w:bookmarkStart w:id="131" w:name="_Hlk138752273"/>
      <w:bookmarkStart w:id="132" w:name="_Toc163032346"/>
      <w:bookmarkEnd w:id="131"/>
      <w:r w:rsidRPr="00092635">
        <w:rPr>
          <w:rFonts w:eastAsiaTheme="majorEastAsia" w:cstheme="minorHAnsi"/>
          <w:b/>
          <w:bCs/>
          <w:sz w:val="26"/>
          <w:szCs w:val="26"/>
        </w:rPr>
        <w:t xml:space="preserve">Family Educational Rights and Privacy </w:t>
      </w:r>
      <w:r w:rsidRPr="00092635">
        <w:rPr>
          <w:rFonts w:eastAsiaTheme="majorEastAsia" w:cstheme="minorHAnsi"/>
          <w:b/>
          <w:bCs/>
        </w:rPr>
        <w:t>(FERPA)</w:t>
      </w:r>
      <w:bookmarkEnd w:id="132"/>
      <w:r w:rsidRPr="00092635">
        <w:rPr>
          <w:rFonts w:eastAsiaTheme="majorEastAsia" w:cstheme="minorHAnsi"/>
          <w:b/>
          <w:bCs/>
          <w:color w:val="2F5496" w:themeColor="accent1" w:themeShade="BF"/>
        </w:rPr>
        <w:tab/>
      </w:r>
      <w:r w:rsidRPr="00092635">
        <w:rPr>
          <w:rFonts w:eastAsiaTheme="majorEastAsia" w:cstheme="minorHAnsi"/>
          <w:b/>
          <w:bCs/>
          <w:color w:val="2F5496" w:themeColor="accent1" w:themeShade="BF"/>
        </w:rPr>
        <w:tab/>
      </w:r>
      <w:r w:rsidRPr="00092635">
        <w:rPr>
          <w:rFonts w:eastAsiaTheme="majorEastAsia" w:cstheme="minorHAnsi"/>
          <w:b/>
          <w:bCs/>
          <w:color w:val="2F5496" w:themeColor="accent1" w:themeShade="BF"/>
        </w:rPr>
        <w:tab/>
      </w:r>
      <w:r w:rsidRPr="00092635">
        <w:rPr>
          <w:rFonts w:eastAsiaTheme="majorEastAsia" w:cstheme="minorHAnsi"/>
          <w:b/>
          <w:bCs/>
          <w:color w:val="2F5496" w:themeColor="accent1" w:themeShade="BF"/>
        </w:rPr>
        <w:tab/>
      </w:r>
      <w:r w:rsidRPr="00092635">
        <w:rPr>
          <w:rFonts w:eastAsiaTheme="majorEastAsia" w:cstheme="minorHAnsi"/>
          <w:b/>
          <w:bCs/>
          <w:color w:val="2F5496" w:themeColor="accent1" w:themeShade="BF"/>
        </w:rPr>
        <w:tab/>
      </w:r>
      <w:r w:rsidRPr="00092635">
        <w:rPr>
          <w:rFonts w:eastAsiaTheme="majorEastAsia" w:cstheme="minorHAnsi"/>
          <w:b/>
          <w:bCs/>
          <w:color w:val="2F5496" w:themeColor="accent1" w:themeShade="BF"/>
        </w:rPr>
        <w:tab/>
      </w:r>
      <w:r w:rsidRPr="00092635">
        <w:rPr>
          <w:rFonts w:eastAsiaTheme="majorEastAsia" w:cstheme="minorHAnsi"/>
          <w:b/>
          <w:bCs/>
          <w:color w:val="2F5496" w:themeColor="accent1" w:themeShade="BF"/>
        </w:rPr>
        <w:tab/>
      </w:r>
    </w:p>
    <w:p w14:paraId="465FE036" w14:textId="77777777"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The Family Educational Rights and Privacy Act of 1974 (U.S. Public Law 93-579), FERPA, provides clarification and guidance on the administration of student records. Further, FERPA guarantees individuals’ rights to the access of his/her educational records, provides guidelines regarding third party access to the record(s), and addresses of the appropriate security of the education record.</w:t>
      </w:r>
    </w:p>
    <w:p w14:paraId="7EB67543" w14:textId="67BE7F05" w:rsidR="0036607E"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b/>
          <w:bCs/>
          <w:i/>
          <w:iCs/>
        </w:rPr>
        <w:lastRenderedPageBreak/>
        <w:t>Student Rights:</w:t>
      </w:r>
      <w:r w:rsidRPr="00C316D1">
        <w:rPr>
          <w:rFonts w:eastAsia="Times New Roman" w:cstheme="minorHAnsi"/>
        </w:rPr>
        <w:t xml:space="preserve">  Students and parents or guardians of dependent minors have the right to 1) inspect and review their education records, 2) control disclosure and/or designate confidentiality, and 3) request amendment to the education record.</w:t>
      </w:r>
      <w:r w:rsidRPr="00C316D1">
        <w:rPr>
          <w:rFonts w:eastAsia="Times New Roman" w:cstheme="minorHAnsi"/>
        </w:rPr>
        <w:tab/>
      </w:r>
      <w:r w:rsidRPr="00C316D1">
        <w:rPr>
          <w:rFonts w:eastAsia="Times New Roman" w:cstheme="minorHAnsi"/>
        </w:rPr>
        <w:tab/>
      </w:r>
      <w:r w:rsidRPr="00C316D1">
        <w:rPr>
          <w:rFonts w:eastAsia="Times New Roman" w:cstheme="minorHAnsi"/>
        </w:rPr>
        <w:tab/>
      </w:r>
      <w:r w:rsidRPr="00C316D1">
        <w:rPr>
          <w:rFonts w:eastAsia="Times New Roman" w:cstheme="minorHAnsi"/>
        </w:rPr>
        <w:tab/>
      </w:r>
      <w:r w:rsidRPr="00C316D1">
        <w:rPr>
          <w:rFonts w:eastAsia="Times New Roman" w:cstheme="minorHAnsi"/>
        </w:rPr>
        <w:tab/>
      </w:r>
      <w:r w:rsidRPr="00C316D1">
        <w:rPr>
          <w:rFonts w:eastAsia="Times New Roman" w:cstheme="minorHAnsi"/>
        </w:rPr>
        <w:tab/>
      </w:r>
      <w:r w:rsidRPr="00C316D1">
        <w:rPr>
          <w:rFonts w:eastAsia="Times New Roman" w:cstheme="minorHAnsi"/>
        </w:rPr>
        <w:tab/>
      </w:r>
      <w:r w:rsidRPr="00C316D1">
        <w:rPr>
          <w:rFonts w:eastAsia="Times New Roman" w:cstheme="minorHAnsi"/>
        </w:rPr>
        <w:tab/>
      </w:r>
      <w:r w:rsidRPr="00C316D1">
        <w:rPr>
          <w:rFonts w:eastAsia="Times New Roman" w:cstheme="minorHAnsi"/>
        </w:rPr>
        <w:tab/>
      </w:r>
    </w:p>
    <w:p w14:paraId="39826C05" w14:textId="6130AD61"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b/>
          <w:bCs/>
          <w:i/>
          <w:iCs/>
        </w:rPr>
        <w:t>Education Record:</w:t>
      </w:r>
      <w:r w:rsidRPr="00C316D1">
        <w:rPr>
          <w:rFonts w:eastAsia="Times New Roman" w:cstheme="minorHAnsi"/>
        </w:rPr>
        <w:t xml:space="preserve">  </w:t>
      </w:r>
      <w:r w:rsidR="009379C1">
        <w:rPr>
          <w:rFonts w:eastAsia="Times New Roman" w:cstheme="minorHAnsi"/>
        </w:rPr>
        <w:t>Lawrenceburg Technical College</w:t>
      </w:r>
      <w:r w:rsidRPr="00C316D1">
        <w:rPr>
          <w:rFonts w:eastAsia="Times New Roman" w:cstheme="minorHAnsi"/>
        </w:rPr>
        <w:t xml:space="preserve"> defines the educational record as any portion of the academic record (paper or electronic) maintained by the school for the purpose of sharing (or potential sharing) by other educational officials.  </w:t>
      </w:r>
    </w:p>
    <w:p w14:paraId="5B76BFC6" w14:textId="786E9EDB" w:rsid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An example is the academic folder maintained in the department or school’s administrative office.</w:t>
      </w:r>
    </w:p>
    <w:p w14:paraId="75A80577" w14:textId="5E58D207" w:rsid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b/>
          <w:bCs/>
          <w:i/>
          <w:iCs/>
        </w:rPr>
        <w:t>Sole Possession Records:</w:t>
      </w:r>
      <w:r w:rsidRPr="00C316D1">
        <w:rPr>
          <w:rFonts w:eastAsia="Times New Roman" w:cstheme="minorHAnsi"/>
          <w:b/>
          <w:bCs/>
        </w:rPr>
        <w:t xml:space="preserve"> </w:t>
      </w:r>
      <w:r w:rsidRPr="00C316D1">
        <w:rPr>
          <w:rFonts w:eastAsia="Times New Roman" w:cstheme="minorHAnsi"/>
        </w:rPr>
        <w:t xml:space="preserve"> Notes and/or records maintained only by the staff member regarding his/her students and not shared with any other educational official is a sole possession record. Notes retained in the ‘sole possession record’ are not subject to the guarantees of FERPA.</w:t>
      </w:r>
    </w:p>
    <w:p w14:paraId="49E68DB5" w14:textId="1FF60DF0" w:rsidR="00C316D1" w:rsidRPr="00C316D1" w:rsidRDefault="00C316D1" w:rsidP="00C316D1">
      <w:pPr>
        <w:widowControl w:val="0"/>
        <w:autoSpaceDE w:val="0"/>
        <w:autoSpaceDN w:val="0"/>
        <w:spacing w:before="120" w:after="120" w:line="240" w:lineRule="auto"/>
        <w:jc w:val="both"/>
        <w:rPr>
          <w:rFonts w:eastAsia="Times New Roman" w:cstheme="minorHAnsi"/>
        </w:rPr>
      </w:pPr>
      <w:r w:rsidRPr="003208BD">
        <w:rPr>
          <w:rFonts w:eastAsia="Times New Roman" w:cstheme="minorHAnsi"/>
          <w:b/>
          <w:bCs/>
          <w:i/>
          <w:iCs/>
        </w:rPr>
        <w:t>Educational Officials</w:t>
      </w:r>
      <w:r w:rsidRPr="00C316D1">
        <w:rPr>
          <w:rFonts w:eastAsia="Times New Roman" w:cstheme="minorHAnsi"/>
        </w:rPr>
        <w:t xml:space="preserve">: Persons employed by the </w:t>
      </w:r>
      <w:r w:rsidR="009379C1">
        <w:rPr>
          <w:rFonts w:eastAsia="Times New Roman" w:cstheme="minorHAnsi"/>
        </w:rPr>
        <w:t>Lawrenceburg Technical College</w:t>
      </w:r>
      <w:r w:rsidRPr="00C316D1">
        <w:rPr>
          <w:rFonts w:eastAsia="Times New Roman" w:cstheme="minorHAnsi"/>
        </w:rPr>
        <w:t xml:space="preserve"> in an administrative, supervisory, academic, or support capacity with a legitimate educational need to view student records to perform his or her job are classified as educational officials.</w:t>
      </w:r>
    </w:p>
    <w:p w14:paraId="2CD72CC0" w14:textId="2083993C"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b/>
          <w:bCs/>
          <w:i/>
          <w:iCs/>
        </w:rPr>
        <w:t>Educational Interest:</w:t>
      </w:r>
      <w:r w:rsidRPr="00C316D1">
        <w:rPr>
          <w:rFonts w:eastAsia="Times New Roman" w:cstheme="minorHAnsi"/>
        </w:rPr>
        <w:t xml:space="preserve">  Before an individual is granted access to a student record, FERPA requires that educational officials have an educational interest.  Instructors have an educational right to know directory information regardless of the confidentiality of the record.  Examples of directory information include name, address, and telephone number.</w:t>
      </w:r>
    </w:p>
    <w:p w14:paraId="3619186E" w14:textId="77777777" w:rsidR="00DA7CCF" w:rsidRDefault="00C316D1" w:rsidP="00C316D1">
      <w:pPr>
        <w:widowControl w:val="0"/>
        <w:autoSpaceDE w:val="0"/>
        <w:autoSpaceDN w:val="0"/>
        <w:spacing w:before="120" w:after="120" w:line="240" w:lineRule="auto"/>
        <w:jc w:val="both"/>
        <w:rPr>
          <w:rFonts w:eastAsia="Times New Roman" w:cstheme="minorHAnsi"/>
        </w:rPr>
      </w:pPr>
      <w:r w:rsidRPr="00205B7D">
        <w:rPr>
          <w:rFonts w:eastAsia="Times New Roman" w:cstheme="minorHAnsi"/>
          <w:b/>
          <w:bCs/>
          <w:i/>
          <w:iCs/>
        </w:rPr>
        <w:t>Email Addresses</w:t>
      </w:r>
      <w:r w:rsidRPr="00C316D1">
        <w:rPr>
          <w:rFonts w:eastAsia="Times New Roman" w:cstheme="minorHAnsi"/>
        </w:rPr>
        <w:t xml:space="preserve">:  Email addresses are not considered directory information.  For instructional purposes, emails may be used for the duration of the course.  </w:t>
      </w:r>
    </w:p>
    <w:p w14:paraId="59C6FB90" w14:textId="0CD3D82E" w:rsidR="006D3FBE"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However, emails may not be distributed to third parties without the specific written consent of the student(s). </w:t>
      </w:r>
    </w:p>
    <w:p w14:paraId="55DC8CFA" w14:textId="2982AF4B"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Educational interest does not include access of the student’s entire academic record (example: all grades earned at </w:t>
      </w:r>
      <w:r w:rsidR="009379C1">
        <w:rPr>
          <w:rFonts w:eastAsia="Times New Roman" w:cstheme="minorHAnsi"/>
        </w:rPr>
        <w:t>Lawrenceburg Technical College</w:t>
      </w:r>
      <w:r w:rsidRPr="00C316D1">
        <w:rPr>
          <w:rFonts w:eastAsia="Times New Roman" w:cstheme="minorHAnsi"/>
        </w:rPr>
        <w:t>) unless the user’s role is that of an academic advisor assigned to that student.</w:t>
      </w:r>
    </w:p>
    <w:p w14:paraId="09193AC0" w14:textId="77777777"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b/>
          <w:bCs/>
          <w:i/>
          <w:iCs/>
        </w:rPr>
        <w:t>Student Reference Request:</w:t>
      </w:r>
      <w:r w:rsidRPr="00C316D1">
        <w:rPr>
          <w:rFonts w:eastAsia="Times New Roman" w:cstheme="minorHAnsi"/>
        </w:rPr>
        <w:t xml:space="preserve">   Students may waive their rights under FERPA to request letters of recommendation or professional references from staff member(s).  Students should complete and return an original signed Student Reference Request and FERPA Release form, available online or from the Financial Aid Department to the staff member prior to obtaining the reference.</w:t>
      </w:r>
    </w:p>
    <w:p w14:paraId="27EF88C1" w14:textId="618F78F1" w:rsid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b/>
          <w:bCs/>
          <w:i/>
          <w:iCs/>
        </w:rPr>
        <w:t>Grade Posting:</w:t>
      </w:r>
      <w:r w:rsidRPr="00C316D1">
        <w:rPr>
          <w:rFonts w:eastAsia="Times New Roman" w:cstheme="minorHAnsi"/>
        </w:rPr>
        <w:t xml:space="preserve">  Staff members may not post grades in a listing format that includes any portion of the student identification number, Social Security Number, or student name.  It is critical that the educators maintain the nondisclosure of these numbers.</w:t>
      </w:r>
    </w:p>
    <w:p w14:paraId="2B5E2603" w14:textId="2BA8DFA5"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Listed below is the notification of the Family Educational Rights and Privacy Act of 1974 (FERPA</w:t>
      </w:r>
      <w:r w:rsidR="00976F39" w:rsidRPr="00C316D1">
        <w:rPr>
          <w:rFonts w:eastAsia="Times New Roman" w:cstheme="minorHAnsi"/>
        </w:rPr>
        <w:t>). The</w:t>
      </w:r>
      <w:r w:rsidRPr="00C316D1">
        <w:rPr>
          <w:rFonts w:eastAsia="Times New Roman" w:cstheme="minorHAnsi"/>
        </w:rPr>
        <w:t xml:space="preserve"> </w:t>
      </w:r>
      <w:r w:rsidR="009379C1">
        <w:rPr>
          <w:rFonts w:eastAsia="Times New Roman" w:cstheme="minorHAnsi"/>
        </w:rPr>
        <w:t>Lawrenceburg Technical College</w:t>
      </w:r>
      <w:r w:rsidRPr="00C316D1">
        <w:rPr>
          <w:rFonts w:eastAsia="Times New Roman" w:cstheme="minorHAnsi"/>
        </w:rPr>
        <w:t xml:space="preserve"> is required to inform enrolled students annually of their rights under the terms of FERPA.  The act does not apply to students admitted to the school who have not officially enrolled.  </w:t>
      </w:r>
    </w:p>
    <w:p w14:paraId="11D1953C" w14:textId="77777777" w:rsidR="00F5577F" w:rsidRDefault="00F5577F">
      <w:pPr>
        <w:rPr>
          <w:rFonts w:eastAsiaTheme="majorEastAsia" w:cstheme="minorHAnsi"/>
          <w:b/>
          <w:bCs/>
          <w:sz w:val="26"/>
          <w:szCs w:val="26"/>
        </w:rPr>
      </w:pPr>
      <w:bookmarkStart w:id="133" w:name="_Toc163032347"/>
      <w:r>
        <w:rPr>
          <w:rFonts w:eastAsiaTheme="majorEastAsia" w:cstheme="minorHAnsi"/>
          <w:b/>
          <w:bCs/>
          <w:sz w:val="26"/>
          <w:szCs w:val="26"/>
        </w:rPr>
        <w:br w:type="page"/>
      </w:r>
    </w:p>
    <w:p w14:paraId="55E50905" w14:textId="25A04DB3" w:rsidR="00C316D1" w:rsidRPr="00092635" w:rsidRDefault="00C316D1" w:rsidP="00C316D1">
      <w:pPr>
        <w:keepNext/>
        <w:keepLines/>
        <w:widowControl w:val="0"/>
        <w:autoSpaceDE w:val="0"/>
        <w:autoSpaceDN w:val="0"/>
        <w:spacing w:before="40" w:after="0" w:line="240" w:lineRule="auto"/>
        <w:outlineLvl w:val="1"/>
        <w:rPr>
          <w:rFonts w:eastAsiaTheme="majorEastAsia" w:cstheme="minorHAnsi"/>
          <w:b/>
          <w:bCs/>
          <w:sz w:val="26"/>
          <w:szCs w:val="26"/>
        </w:rPr>
      </w:pPr>
      <w:r w:rsidRPr="00092635">
        <w:rPr>
          <w:rFonts w:eastAsiaTheme="majorEastAsia" w:cstheme="minorHAnsi"/>
          <w:b/>
          <w:bCs/>
          <w:sz w:val="26"/>
          <w:szCs w:val="26"/>
        </w:rPr>
        <w:lastRenderedPageBreak/>
        <w:t>Policy Intent</w:t>
      </w:r>
      <w:bookmarkEnd w:id="133"/>
    </w:p>
    <w:p w14:paraId="5B11165A" w14:textId="77777777" w:rsidR="000701E6"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The </w:t>
      </w:r>
      <w:r w:rsidR="009379C1">
        <w:rPr>
          <w:rFonts w:eastAsia="Times New Roman" w:cstheme="minorHAnsi"/>
        </w:rPr>
        <w:t>Lawrenceburg Technical College</w:t>
      </w:r>
      <w:r w:rsidR="005A6F6F">
        <w:rPr>
          <w:rFonts w:eastAsia="Times New Roman" w:cstheme="minorHAnsi"/>
        </w:rPr>
        <w:t xml:space="preserve"> </w:t>
      </w:r>
      <w:r w:rsidRPr="00C316D1">
        <w:rPr>
          <w:rFonts w:eastAsia="Times New Roman" w:cstheme="minorHAnsi"/>
        </w:rPr>
        <w:t xml:space="preserve">student record policy is intended to conform with all state and federal statutes dealing with access to information held by an educational institution on present and former students.  </w:t>
      </w:r>
    </w:p>
    <w:p w14:paraId="4E97ED0B" w14:textId="5BBBC25A"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The school student record policy is formulated to protect the privacy of student information that is maintained and yet provide access to student records for those having a legitimate educational interest in viewing such records.  Regulations and procedures to ensure adequate protection of the student are provided in this policy.</w:t>
      </w:r>
    </w:p>
    <w:p w14:paraId="356D8BE0" w14:textId="691B9685" w:rsidR="00C316D1" w:rsidRPr="00092635" w:rsidRDefault="00C316D1" w:rsidP="00C316D1">
      <w:pPr>
        <w:keepNext/>
        <w:keepLines/>
        <w:widowControl w:val="0"/>
        <w:autoSpaceDE w:val="0"/>
        <w:autoSpaceDN w:val="0"/>
        <w:spacing w:before="40" w:after="0" w:line="240" w:lineRule="auto"/>
        <w:outlineLvl w:val="1"/>
        <w:rPr>
          <w:rFonts w:eastAsiaTheme="majorEastAsia" w:cstheme="minorHAnsi"/>
          <w:b/>
          <w:bCs/>
          <w:color w:val="2F5496" w:themeColor="accent1" w:themeShade="BF"/>
          <w:sz w:val="26"/>
          <w:szCs w:val="26"/>
        </w:rPr>
      </w:pPr>
      <w:bookmarkStart w:id="134" w:name="_Toc163032348"/>
      <w:r w:rsidRPr="00092635">
        <w:rPr>
          <w:rFonts w:eastAsiaTheme="majorEastAsia" w:cstheme="minorHAnsi"/>
          <w:b/>
          <w:bCs/>
          <w:sz w:val="26"/>
          <w:szCs w:val="26"/>
        </w:rPr>
        <w:t>Student Rights under FERPA</w:t>
      </w:r>
      <w:bookmarkEnd w:id="134"/>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r w:rsidRPr="00092635">
        <w:rPr>
          <w:rFonts w:eastAsiaTheme="majorEastAsia" w:cstheme="minorHAnsi"/>
          <w:b/>
          <w:bCs/>
          <w:color w:val="2F5496" w:themeColor="accent1" w:themeShade="BF"/>
          <w:sz w:val="26"/>
          <w:szCs w:val="26"/>
        </w:rPr>
        <w:tab/>
      </w:r>
    </w:p>
    <w:p w14:paraId="469BD1CA" w14:textId="476488B6"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Enrolled students have the right to inspect their education record within 45 days of the request for inspection and are entitled to an explanation of any information therein. “Record” refers to those files and their contents that are maintained by official units of the </w:t>
      </w:r>
      <w:r w:rsidR="005A6F6F">
        <w:rPr>
          <w:rFonts w:eastAsia="Times New Roman" w:cstheme="minorHAnsi"/>
        </w:rPr>
        <w:t>college</w:t>
      </w:r>
      <w:r w:rsidRPr="00C316D1">
        <w:rPr>
          <w:rFonts w:eastAsia="Times New Roman" w:cstheme="minorHAnsi"/>
        </w:rPr>
        <w:t xml:space="preserve">. Generally, students have the right to review any official record that the </w:t>
      </w:r>
      <w:r w:rsidR="009379C1">
        <w:rPr>
          <w:rFonts w:eastAsia="Times New Roman" w:cstheme="minorHAnsi"/>
        </w:rPr>
        <w:t>Lawrenceburg Technical College</w:t>
      </w:r>
      <w:r w:rsidRPr="00C316D1">
        <w:rPr>
          <w:rFonts w:eastAsia="Times New Roman" w:cstheme="minorHAnsi"/>
        </w:rPr>
        <w:t xml:space="preserve"> maintains on that student. </w:t>
      </w:r>
    </w:p>
    <w:p w14:paraId="62CBFBD0" w14:textId="77777777"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When access is permitted, documents will be examined only under the conditions that will prevent unauthorized removal, alteration, or mutilation. Students must submit to the Office of Financial Aid written requests that identify the record(s) they wish to inspect. A school official will make arrangements for access and notify the student of the time and place where the record(s) may be inspected. </w:t>
      </w:r>
    </w:p>
    <w:p w14:paraId="468834B3" w14:textId="77777777"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If the school official to whom the request was submitted does not maintain the requested record(s), that official shall advise the student of the correct official to who the request should be addressed.  </w:t>
      </w:r>
    </w:p>
    <w:p w14:paraId="725AA492" w14:textId="35A1421A" w:rsid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Information to which the student does not have access is limited to the following:</w:t>
      </w:r>
    </w:p>
    <w:p w14:paraId="1A68644F" w14:textId="77777777" w:rsidR="00C316D1" w:rsidRPr="00C316D1" w:rsidRDefault="00C316D1" w:rsidP="003B4921">
      <w:pPr>
        <w:widowControl w:val="0"/>
        <w:numPr>
          <w:ilvl w:val="0"/>
          <w:numId w:val="32"/>
        </w:numPr>
        <w:autoSpaceDE w:val="0"/>
        <w:autoSpaceDN w:val="0"/>
        <w:spacing w:before="120" w:after="120" w:line="240" w:lineRule="auto"/>
        <w:jc w:val="both"/>
        <w:rPr>
          <w:rFonts w:eastAsia="Times New Roman" w:cstheme="minorHAnsi"/>
        </w:rPr>
      </w:pPr>
      <w:r w:rsidRPr="00C316D1">
        <w:rPr>
          <w:rFonts w:eastAsia="Times New Roman" w:cstheme="minorHAnsi"/>
        </w:rPr>
        <w:t>Confidential letters and recommendations placed in the student’s files prior to January 1, 1975 and those letters for which the student has signed a waiver of his or her right of access.</w:t>
      </w:r>
    </w:p>
    <w:p w14:paraId="31DCFA80" w14:textId="33DE6608" w:rsidR="00C316D1" w:rsidRDefault="00C316D1" w:rsidP="003B4921">
      <w:pPr>
        <w:widowControl w:val="0"/>
        <w:numPr>
          <w:ilvl w:val="0"/>
          <w:numId w:val="32"/>
        </w:numPr>
        <w:autoSpaceDE w:val="0"/>
        <w:autoSpaceDN w:val="0"/>
        <w:spacing w:before="120" w:after="120" w:line="240" w:lineRule="auto"/>
        <w:jc w:val="both"/>
        <w:rPr>
          <w:rFonts w:eastAsia="Times New Roman" w:cstheme="minorHAnsi"/>
        </w:rPr>
      </w:pPr>
      <w:r w:rsidRPr="00C316D1">
        <w:rPr>
          <w:rFonts w:eastAsia="Times New Roman" w:cstheme="minorHAnsi"/>
        </w:rPr>
        <w:t>Parents’ confidential financial statements.</w:t>
      </w:r>
    </w:p>
    <w:p w14:paraId="0582C523" w14:textId="4B3F1D27" w:rsidR="00C316D1" w:rsidRDefault="00C316D1" w:rsidP="003B4921">
      <w:pPr>
        <w:widowControl w:val="0"/>
        <w:numPr>
          <w:ilvl w:val="0"/>
          <w:numId w:val="32"/>
        </w:numPr>
        <w:autoSpaceDE w:val="0"/>
        <w:autoSpaceDN w:val="0"/>
        <w:spacing w:before="120" w:after="120" w:line="240" w:lineRule="auto"/>
        <w:jc w:val="both"/>
        <w:rPr>
          <w:rFonts w:eastAsia="Times New Roman" w:cstheme="minorHAnsi"/>
        </w:rPr>
      </w:pPr>
      <w:r w:rsidRPr="00C316D1">
        <w:rPr>
          <w:rFonts w:eastAsia="Times New Roman" w:cstheme="minorHAnsi"/>
        </w:rPr>
        <w:t>Personal files and records of members of faculty or administrative personnel, which are in sole possession of the maker thereof.</w:t>
      </w:r>
    </w:p>
    <w:p w14:paraId="04D191E1" w14:textId="2CF1C574" w:rsidR="00C316D1" w:rsidRPr="00C316D1" w:rsidRDefault="00C316D1" w:rsidP="003B4921">
      <w:pPr>
        <w:widowControl w:val="0"/>
        <w:numPr>
          <w:ilvl w:val="0"/>
          <w:numId w:val="32"/>
        </w:numPr>
        <w:autoSpaceDE w:val="0"/>
        <w:autoSpaceDN w:val="0"/>
        <w:spacing w:before="120" w:after="120" w:line="240" w:lineRule="auto"/>
        <w:jc w:val="both"/>
        <w:rPr>
          <w:rFonts w:eastAsia="Times New Roman" w:cstheme="minorHAnsi"/>
        </w:rPr>
      </w:pPr>
      <w:r w:rsidRPr="00C316D1">
        <w:rPr>
          <w:rFonts w:eastAsia="Times New Roman" w:cstheme="minorHAnsi"/>
        </w:rPr>
        <w:t xml:space="preserve">Education records, which contain information about more than one student; in such cases, the </w:t>
      </w:r>
      <w:r w:rsidR="009379C1">
        <w:rPr>
          <w:rFonts w:eastAsia="Times New Roman" w:cstheme="minorHAnsi"/>
        </w:rPr>
        <w:t>Lawrenceburg Technical College</w:t>
      </w:r>
      <w:r w:rsidRPr="00C316D1">
        <w:rPr>
          <w:rFonts w:eastAsia="Times New Roman" w:cstheme="minorHAnsi"/>
        </w:rPr>
        <w:t xml:space="preserve"> will allow the inquiring student access to the part of the record, which pertains only to the inquiring student.</w:t>
      </w:r>
    </w:p>
    <w:p w14:paraId="76D6271F" w14:textId="77777777" w:rsidR="00C316D1" w:rsidRPr="00C316D1" w:rsidRDefault="00C316D1" w:rsidP="003B4921">
      <w:pPr>
        <w:widowControl w:val="0"/>
        <w:numPr>
          <w:ilvl w:val="0"/>
          <w:numId w:val="32"/>
        </w:numPr>
        <w:autoSpaceDE w:val="0"/>
        <w:autoSpaceDN w:val="0"/>
        <w:spacing w:before="120" w:after="120" w:line="240" w:lineRule="auto"/>
        <w:jc w:val="both"/>
        <w:rPr>
          <w:rFonts w:eastAsia="Times New Roman" w:cstheme="minorHAnsi"/>
        </w:rPr>
      </w:pPr>
      <w:r w:rsidRPr="00C316D1">
        <w:rPr>
          <w:rFonts w:eastAsia="Times New Roman" w:cstheme="minorHAnsi"/>
        </w:rPr>
        <w:t>Records of the Admissions Office concerning students admitted but not yet enrolled at the school.</w:t>
      </w:r>
    </w:p>
    <w:p w14:paraId="10A7CDEB" w14:textId="77777777" w:rsidR="00C316D1" w:rsidRPr="00C316D1" w:rsidRDefault="00C316D1" w:rsidP="003B4921">
      <w:pPr>
        <w:widowControl w:val="0"/>
        <w:numPr>
          <w:ilvl w:val="0"/>
          <w:numId w:val="32"/>
        </w:numPr>
        <w:autoSpaceDE w:val="0"/>
        <w:autoSpaceDN w:val="0"/>
        <w:spacing w:before="120" w:after="120" w:line="240" w:lineRule="auto"/>
        <w:jc w:val="both"/>
        <w:rPr>
          <w:rFonts w:eastAsia="Times New Roman" w:cstheme="minorHAnsi"/>
        </w:rPr>
      </w:pPr>
      <w:r w:rsidRPr="00C316D1">
        <w:rPr>
          <w:rFonts w:eastAsia="Times New Roman" w:cstheme="minorHAnsi"/>
        </w:rPr>
        <w:t>Medical/psychological records used in connection with treatment of the student. A physician or psychologist of the student’s choice may view such records.</w:t>
      </w:r>
    </w:p>
    <w:p w14:paraId="1076DA74" w14:textId="77777777" w:rsidR="00F5577F" w:rsidRDefault="00C316D1" w:rsidP="00E81BAD">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Documents submitted to the school by or for the student will not be returned to the student.  Normally, academic records received from other institutions will not be sent to third parties external to the </w:t>
      </w:r>
      <w:r w:rsidR="005A6F6F">
        <w:rPr>
          <w:rFonts w:eastAsia="Times New Roman" w:cstheme="minorHAnsi"/>
        </w:rPr>
        <w:t>college</w:t>
      </w:r>
      <w:r w:rsidRPr="00C316D1">
        <w:rPr>
          <w:rFonts w:eastAsia="Times New Roman" w:cstheme="minorHAnsi"/>
        </w:rPr>
        <w:t xml:space="preserve">, nor will copies of such documents be given to the student. The student should request such records from the originating institution. Students have the right to request an amendment of the education record that the student believes is inaccurate or misleading. </w:t>
      </w:r>
    </w:p>
    <w:p w14:paraId="417E4706" w14:textId="77777777" w:rsidR="00F5577F" w:rsidRDefault="00F5577F">
      <w:pPr>
        <w:rPr>
          <w:rFonts w:eastAsia="Times New Roman" w:cstheme="minorHAnsi"/>
        </w:rPr>
      </w:pPr>
      <w:r>
        <w:rPr>
          <w:rFonts w:eastAsia="Times New Roman" w:cstheme="minorHAnsi"/>
        </w:rPr>
        <w:lastRenderedPageBreak/>
        <w:br w:type="page"/>
      </w:r>
    </w:p>
    <w:p w14:paraId="69634D30" w14:textId="67BA55B0" w:rsidR="000701E6" w:rsidRDefault="00C316D1" w:rsidP="00E81BAD">
      <w:pPr>
        <w:widowControl w:val="0"/>
        <w:autoSpaceDE w:val="0"/>
        <w:autoSpaceDN w:val="0"/>
        <w:spacing w:before="120" w:after="120" w:line="240" w:lineRule="auto"/>
        <w:jc w:val="both"/>
        <w:rPr>
          <w:rFonts w:cstheme="minorHAnsi"/>
        </w:rPr>
      </w:pPr>
      <w:r w:rsidRPr="00C316D1">
        <w:rPr>
          <w:rFonts w:eastAsia="Times New Roman" w:cstheme="minorHAnsi"/>
        </w:rPr>
        <w:lastRenderedPageBreak/>
        <w:t xml:space="preserve">Should a student believe his or her record is incorrect, she/he should </w:t>
      </w:r>
      <w:r w:rsidR="00F5577F" w:rsidRPr="00C316D1">
        <w:rPr>
          <w:rFonts w:eastAsia="Times New Roman" w:cstheme="minorHAnsi"/>
        </w:rPr>
        <w:t>write to</w:t>
      </w:r>
      <w:r w:rsidRPr="00C316D1">
        <w:rPr>
          <w:rFonts w:eastAsia="Times New Roman" w:cstheme="minorHAnsi"/>
        </w:rPr>
        <w:t xml:space="preserve"> the school official responsible for the record, clearly identify the part of the record she/he wants </w:t>
      </w:r>
      <w:proofErr w:type="gramStart"/>
      <w:r w:rsidRPr="00C316D1">
        <w:rPr>
          <w:rFonts w:eastAsia="Times New Roman" w:cstheme="minorHAnsi"/>
        </w:rPr>
        <w:t>changed, and</w:t>
      </w:r>
      <w:proofErr w:type="gramEnd"/>
      <w:r w:rsidRPr="00C316D1">
        <w:rPr>
          <w:rFonts w:eastAsia="Times New Roman" w:cstheme="minorHAnsi"/>
        </w:rPr>
        <w:t xml:space="preserve"> specify the information she/he feels is inaccurate or misleading. The official will respond within a reasonable period concerning his or her action. Should the student not be satisfied, a hearing may be requested by the </w:t>
      </w:r>
      <w:r w:rsidR="005A6F6F">
        <w:rPr>
          <w:rFonts w:eastAsia="Times New Roman" w:cstheme="minorHAnsi"/>
        </w:rPr>
        <w:t>college</w:t>
      </w:r>
      <w:r w:rsidRPr="00C316D1">
        <w:rPr>
          <w:rFonts w:eastAsia="Times New Roman" w:cstheme="minorHAnsi"/>
        </w:rPr>
        <w:t>’s Director.</w:t>
      </w:r>
      <w:r w:rsidRPr="00C316D1">
        <w:rPr>
          <w:rFonts w:eastAsia="Times New Roman" w:cstheme="minorHAnsi"/>
        </w:rPr>
        <w:tab/>
      </w:r>
      <w:r w:rsidRPr="00C316D1">
        <w:rPr>
          <w:rFonts w:eastAsia="Times New Roman" w:cstheme="minorHAnsi"/>
        </w:rPr>
        <w:tab/>
      </w:r>
    </w:p>
    <w:p w14:paraId="10937B61" w14:textId="1CC6812F" w:rsidR="00C316D1" w:rsidRDefault="00C316D1" w:rsidP="003B4921">
      <w:pPr>
        <w:pStyle w:val="ListParagraph"/>
        <w:numPr>
          <w:ilvl w:val="0"/>
          <w:numId w:val="49"/>
        </w:numPr>
        <w:spacing w:before="120" w:after="120"/>
        <w:jc w:val="both"/>
        <w:rPr>
          <w:rFonts w:cstheme="minorHAnsi"/>
        </w:rPr>
      </w:pPr>
      <w:r w:rsidRPr="00825FA7">
        <w:rPr>
          <w:rFonts w:cstheme="minorHAnsi"/>
        </w:rPr>
        <w:t>Students have the right to consent to disclosures of personally identifiable information contained in the student’s education record, except to the extent that FERPA authorizes disclosure with consent.</w:t>
      </w:r>
    </w:p>
    <w:p w14:paraId="4861473B" w14:textId="77777777" w:rsidR="007D099D" w:rsidRDefault="00C316D1" w:rsidP="008E4B7C">
      <w:pPr>
        <w:pStyle w:val="ListParagraph"/>
        <w:numPr>
          <w:ilvl w:val="0"/>
          <w:numId w:val="49"/>
        </w:numPr>
        <w:spacing w:before="120" w:after="120"/>
        <w:jc w:val="both"/>
        <w:rPr>
          <w:rFonts w:cstheme="minorHAnsi"/>
        </w:rPr>
      </w:pPr>
      <w:r w:rsidRPr="007D099D">
        <w:rPr>
          <w:rFonts w:cstheme="minorHAnsi"/>
        </w:rPr>
        <w:t xml:space="preserve">Students have the right to file a complaint with the U. S. Department of Education concerning alleged failures by the </w:t>
      </w:r>
      <w:r w:rsidR="009379C1" w:rsidRPr="007D099D">
        <w:rPr>
          <w:rFonts w:cstheme="minorHAnsi"/>
        </w:rPr>
        <w:t>Lawrenceburg Technical College</w:t>
      </w:r>
      <w:r w:rsidR="005A6F6F" w:rsidRPr="007D099D">
        <w:rPr>
          <w:rFonts w:cstheme="minorHAnsi"/>
        </w:rPr>
        <w:t xml:space="preserve"> </w:t>
      </w:r>
      <w:r w:rsidRPr="007D099D">
        <w:rPr>
          <w:rFonts w:cstheme="minorHAnsi"/>
        </w:rPr>
        <w:t>to comply with the requirements of FERPA.</w:t>
      </w:r>
    </w:p>
    <w:p w14:paraId="56BD4BB9" w14:textId="56F66E69" w:rsidR="00C316D1" w:rsidRPr="007D099D" w:rsidRDefault="00C316D1" w:rsidP="007D099D">
      <w:pPr>
        <w:spacing w:before="120" w:after="120"/>
        <w:jc w:val="both"/>
        <w:rPr>
          <w:rFonts w:cstheme="minorHAnsi"/>
        </w:rPr>
      </w:pPr>
      <w:r w:rsidRPr="007D099D">
        <w:rPr>
          <w:rFonts w:cstheme="minorHAnsi"/>
        </w:rPr>
        <w:t>The name and address of the office that administers FERPA is:</w:t>
      </w:r>
    </w:p>
    <w:p w14:paraId="370ED186" w14:textId="77777777" w:rsidR="00C316D1" w:rsidRPr="00C316D1" w:rsidRDefault="00C316D1" w:rsidP="00C316D1">
      <w:pPr>
        <w:widowControl w:val="0"/>
        <w:autoSpaceDE w:val="0"/>
        <w:autoSpaceDN w:val="0"/>
        <w:spacing w:after="0" w:line="240" w:lineRule="auto"/>
        <w:jc w:val="both"/>
        <w:rPr>
          <w:rFonts w:eastAsia="Times New Roman" w:cstheme="minorHAnsi"/>
          <w:b/>
          <w:bCs/>
        </w:rPr>
      </w:pPr>
      <w:r w:rsidRPr="00C316D1">
        <w:rPr>
          <w:rFonts w:eastAsia="Times New Roman" w:cstheme="minorHAnsi"/>
          <w:b/>
          <w:bCs/>
        </w:rPr>
        <w:t>Family Policy Compliance Office</w:t>
      </w:r>
    </w:p>
    <w:p w14:paraId="4E88C8F0" w14:textId="77777777" w:rsidR="00C316D1" w:rsidRPr="00C316D1" w:rsidRDefault="00C316D1" w:rsidP="00C316D1">
      <w:pPr>
        <w:widowControl w:val="0"/>
        <w:autoSpaceDE w:val="0"/>
        <w:autoSpaceDN w:val="0"/>
        <w:spacing w:after="0" w:line="240" w:lineRule="auto"/>
        <w:jc w:val="both"/>
        <w:rPr>
          <w:rFonts w:eastAsia="Times New Roman" w:cstheme="minorHAnsi"/>
          <w:b/>
          <w:bCs/>
        </w:rPr>
      </w:pPr>
      <w:r w:rsidRPr="00C316D1">
        <w:rPr>
          <w:rFonts w:eastAsia="Times New Roman" w:cstheme="minorHAnsi"/>
          <w:b/>
          <w:bCs/>
        </w:rPr>
        <w:t>U. S. Department of Education</w:t>
      </w:r>
    </w:p>
    <w:p w14:paraId="70916F0F" w14:textId="77777777" w:rsidR="00C316D1" w:rsidRPr="00C316D1" w:rsidRDefault="00C316D1" w:rsidP="00C316D1">
      <w:pPr>
        <w:widowControl w:val="0"/>
        <w:autoSpaceDE w:val="0"/>
        <w:autoSpaceDN w:val="0"/>
        <w:spacing w:after="0" w:line="240" w:lineRule="auto"/>
        <w:jc w:val="both"/>
        <w:rPr>
          <w:rFonts w:eastAsia="Times New Roman" w:cstheme="minorHAnsi"/>
          <w:b/>
          <w:bCs/>
        </w:rPr>
      </w:pPr>
      <w:r w:rsidRPr="00C316D1">
        <w:rPr>
          <w:rFonts w:eastAsia="Times New Roman" w:cstheme="minorHAnsi"/>
          <w:b/>
          <w:bCs/>
        </w:rPr>
        <w:t>400 Maryland Avenue, SW</w:t>
      </w:r>
    </w:p>
    <w:p w14:paraId="165E846B" w14:textId="77777777" w:rsidR="00C316D1" w:rsidRPr="00C316D1" w:rsidRDefault="00C316D1" w:rsidP="00C316D1">
      <w:pPr>
        <w:widowControl w:val="0"/>
        <w:autoSpaceDE w:val="0"/>
        <w:autoSpaceDN w:val="0"/>
        <w:spacing w:after="0" w:line="240" w:lineRule="auto"/>
        <w:jc w:val="both"/>
        <w:rPr>
          <w:rFonts w:eastAsia="Times New Roman" w:cstheme="minorHAnsi"/>
          <w:b/>
          <w:bCs/>
        </w:rPr>
      </w:pPr>
      <w:r w:rsidRPr="00C316D1">
        <w:rPr>
          <w:rFonts w:eastAsia="Times New Roman" w:cstheme="minorHAnsi"/>
          <w:b/>
          <w:bCs/>
        </w:rPr>
        <w:t>Washington DC 20202-4605</w:t>
      </w:r>
    </w:p>
    <w:p w14:paraId="430ABAFD" w14:textId="77777777" w:rsidR="00C316D1" w:rsidRPr="00C316D1" w:rsidRDefault="00C316D1" w:rsidP="00C316D1">
      <w:pPr>
        <w:widowControl w:val="0"/>
        <w:autoSpaceDE w:val="0"/>
        <w:autoSpaceDN w:val="0"/>
        <w:spacing w:after="0" w:line="240" w:lineRule="auto"/>
        <w:jc w:val="both"/>
        <w:rPr>
          <w:rFonts w:eastAsia="Times New Roman" w:cstheme="minorHAnsi"/>
          <w:b/>
          <w:bCs/>
        </w:rPr>
      </w:pPr>
      <w:r w:rsidRPr="00C316D1">
        <w:rPr>
          <w:rFonts w:eastAsia="Times New Roman" w:cstheme="minorHAnsi"/>
          <w:b/>
          <w:bCs/>
        </w:rPr>
        <w:t>Access to Student Records by Others</w:t>
      </w:r>
    </w:p>
    <w:p w14:paraId="0DB445A5" w14:textId="77777777"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b/>
          <w:bCs/>
          <w:i/>
          <w:iCs/>
        </w:rPr>
        <w:t>Disclosure of General Directory Information:</w:t>
      </w:r>
      <w:r w:rsidRPr="00C316D1">
        <w:rPr>
          <w:rFonts w:eastAsia="Times New Roman" w:cstheme="minorHAnsi"/>
        </w:rPr>
        <w:t xml:space="preserve">  Certain information may be released by the school without prior consent of the student if considered appropriate by designated school officials. Such information is defined as the student’s name, address, telephone number (permanent and local)</w:t>
      </w:r>
    </w:p>
    <w:p w14:paraId="57E0743A" w14:textId="77777777" w:rsidR="00C316D1" w:rsidRPr="00C316D1" w:rsidRDefault="00C316D1" w:rsidP="003B4921">
      <w:pPr>
        <w:widowControl w:val="0"/>
        <w:numPr>
          <w:ilvl w:val="0"/>
          <w:numId w:val="33"/>
        </w:numPr>
        <w:autoSpaceDE w:val="0"/>
        <w:autoSpaceDN w:val="0"/>
        <w:spacing w:before="120" w:after="120" w:line="240" w:lineRule="auto"/>
        <w:jc w:val="both"/>
        <w:rPr>
          <w:rFonts w:eastAsia="Times New Roman" w:cstheme="minorHAnsi"/>
        </w:rPr>
      </w:pPr>
      <w:r w:rsidRPr="00C316D1">
        <w:rPr>
          <w:rFonts w:eastAsia="Times New Roman" w:cstheme="minorHAnsi"/>
        </w:rPr>
        <w:t>Date of Birth</w:t>
      </w:r>
    </w:p>
    <w:p w14:paraId="58D7B221" w14:textId="77777777" w:rsidR="00C316D1" w:rsidRPr="00C316D1" w:rsidRDefault="00C316D1" w:rsidP="003B4921">
      <w:pPr>
        <w:widowControl w:val="0"/>
        <w:numPr>
          <w:ilvl w:val="0"/>
          <w:numId w:val="33"/>
        </w:numPr>
        <w:autoSpaceDE w:val="0"/>
        <w:autoSpaceDN w:val="0"/>
        <w:spacing w:before="120" w:after="120" w:line="240" w:lineRule="auto"/>
        <w:jc w:val="both"/>
        <w:rPr>
          <w:rFonts w:eastAsia="Times New Roman" w:cstheme="minorHAnsi"/>
        </w:rPr>
      </w:pPr>
      <w:r w:rsidRPr="00C316D1">
        <w:rPr>
          <w:rFonts w:eastAsia="Times New Roman" w:cstheme="minorHAnsi"/>
        </w:rPr>
        <w:t>Dates of attendance at the school</w:t>
      </w:r>
    </w:p>
    <w:p w14:paraId="65D98CC1" w14:textId="77777777" w:rsidR="00C316D1" w:rsidRPr="00C316D1" w:rsidRDefault="00C316D1" w:rsidP="003B4921">
      <w:pPr>
        <w:widowControl w:val="0"/>
        <w:numPr>
          <w:ilvl w:val="0"/>
          <w:numId w:val="33"/>
        </w:numPr>
        <w:autoSpaceDE w:val="0"/>
        <w:autoSpaceDN w:val="0"/>
        <w:spacing w:before="120" w:after="120" w:line="240" w:lineRule="auto"/>
        <w:jc w:val="both"/>
        <w:rPr>
          <w:rFonts w:eastAsia="Times New Roman" w:cstheme="minorHAnsi"/>
        </w:rPr>
      </w:pPr>
      <w:r w:rsidRPr="00C316D1">
        <w:rPr>
          <w:rFonts w:eastAsia="Times New Roman" w:cstheme="minorHAnsi"/>
        </w:rPr>
        <w:t>Enrollment status, full-time or part-time</w:t>
      </w:r>
    </w:p>
    <w:p w14:paraId="05075F78" w14:textId="5E999C05" w:rsidR="0093138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Directory information will not be released for commercial purposes by administrative offices of the school under any circumstances. Students may request that the directory information not be released by written request to the Office of the Registrar. </w:t>
      </w:r>
    </w:p>
    <w:p w14:paraId="65F9B01D" w14:textId="39234F8A"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All other student information will be released only upon written request of the student, excepting those instances cited below.</w:t>
      </w:r>
      <w:r w:rsidRPr="00C316D1">
        <w:rPr>
          <w:rFonts w:eastAsia="Times New Roman" w:cstheme="minorHAnsi"/>
        </w:rPr>
        <w:tab/>
      </w:r>
      <w:r w:rsidRPr="00C316D1">
        <w:rPr>
          <w:rFonts w:eastAsia="Times New Roman" w:cstheme="minorHAnsi"/>
        </w:rPr>
        <w:tab/>
      </w:r>
      <w:r w:rsidRPr="00C316D1">
        <w:rPr>
          <w:rFonts w:eastAsia="Times New Roman" w:cstheme="minorHAnsi"/>
        </w:rPr>
        <w:tab/>
      </w:r>
    </w:p>
    <w:p w14:paraId="36E626DF" w14:textId="594176EC"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“School Official” is defined as a person employed by the school in an administrative, supervisory, or academic staff position; a person or company with whom the school has contracted (such as attorney, auditor, or collection agent).</w:t>
      </w:r>
      <w:r w:rsidRPr="00C316D1">
        <w:rPr>
          <w:rFonts w:eastAsia="Times New Roman" w:cstheme="minorHAnsi"/>
        </w:rPr>
        <w:tab/>
      </w:r>
    </w:p>
    <w:p w14:paraId="366E06CA" w14:textId="77777777"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A school official must have a legitimate educational interest in order to review an education record. A legitimate educational interest is the demonstrated ‘need to know’ and is further defined in the following manner: </w:t>
      </w:r>
    </w:p>
    <w:p w14:paraId="3866D089" w14:textId="77777777" w:rsidR="00F5577F" w:rsidRDefault="00F5577F">
      <w:pPr>
        <w:rPr>
          <w:rFonts w:eastAsia="Times New Roman" w:cstheme="minorHAnsi"/>
        </w:rPr>
      </w:pPr>
      <w:r>
        <w:rPr>
          <w:rFonts w:eastAsia="Times New Roman" w:cstheme="minorHAnsi"/>
        </w:rPr>
        <w:br w:type="page"/>
      </w:r>
    </w:p>
    <w:p w14:paraId="16487846" w14:textId="72761DEC" w:rsidR="00273C3D"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lastRenderedPageBreak/>
        <w:t xml:space="preserve">The information requested must be within the context of the responsibilities assigned to the School Official; the information sought must be used within the context of official school business and not for purposes extraneous to the official’s area of responsibility or the school; information requested must be relevant and necessary to the accomplishment of some task or to making some determination within the scope of the school employment. </w:t>
      </w:r>
    </w:p>
    <w:p w14:paraId="36073BB1" w14:textId="753ADB2F" w:rsid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A school official has a legitimate educational interest if the official needs to review an education record in order to fulfill his or her professional responsibility.</w:t>
      </w:r>
    </w:p>
    <w:p w14:paraId="4E89B3A4" w14:textId="457D2C2B"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Disclosures to parents and organizations providing financial support to a student:  It is the school’s policy to release the academic transcript to parents and/or organizations only upon the student’s written request or authorization.  Parents may also provide documentation showing the student as a financial dependent according to the definition provided in section 152 of the IRS Code.  </w:t>
      </w:r>
    </w:p>
    <w:p w14:paraId="13BD7937" w14:textId="4FBDDAA4" w:rsid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Otherwise, the academic transcript will be sent only to the student or at the student’s written instruction, a policy consistent with the school’s interpretation of FERPA.</w:t>
      </w:r>
    </w:p>
    <w:p w14:paraId="66DFF644" w14:textId="77777777"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Disclosure to other educational agencies and organizations:  Information may be released to another institution of learning, research organization, or accrediting body for legitimate educational reasons, provided that any data shall be protected in a manner that will not permit the personal identification of the students by a third party.</w:t>
      </w:r>
    </w:p>
    <w:p w14:paraId="38F76CE4" w14:textId="7F7C1BA8"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Disclosure to local, state, and federal governmental agencies:  Government agencies are permitted access to student records only when auditing, enforcing, and/or evaluating sponsored programs.  In such instances, such data may not be given to a third party and will be destroyed when no longer needed for audit, enforcement, and/or evaluative purposes.</w:t>
      </w:r>
    </w:p>
    <w:p w14:paraId="72C052B6" w14:textId="7C37B0CE" w:rsidR="00931381" w:rsidRPr="00092635" w:rsidRDefault="00C316D1" w:rsidP="00931381">
      <w:pPr>
        <w:keepNext/>
        <w:keepLines/>
        <w:widowControl w:val="0"/>
        <w:autoSpaceDE w:val="0"/>
        <w:autoSpaceDN w:val="0"/>
        <w:spacing w:before="40" w:after="0" w:line="240" w:lineRule="auto"/>
        <w:outlineLvl w:val="1"/>
        <w:rPr>
          <w:rFonts w:eastAsiaTheme="majorEastAsia" w:cstheme="minorHAnsi"/>
          <w:b/>
          <w:bCs/>
          <w:color w:val="2F5496" w:themeColor="accent1" w:themeShade="BF"/>
        </w:rPr>
      </w:pPr>
      <w:bookmarkStart w:id="135" w:name="_Toc163032349"/>
      <w:r w:rsidRPr="00092635">
        <w:rPr>
          <w:rFonts w:eastAsiaTheme="majorEastAsia" w:cstheme="minorHAnsi"/>
          <w:b/>
          <w:bCs/>
          <w:sz w:val="26"/>
          <w:szCs w:val="26"/>
        </w:rPr>
        <w:t>Satisfactory Academic Progress Policy</w:t>
      </w:r>
      <w:bookmarkEnd w:id="135"/>
      <w:r w:rsidR="00931381" w:rsidRPr="00092635">
        <w:rPr>
          <w:rFonts w:eastAsiaTheme="majorEastAsia" w:cstheme="minorHAnsi"/>
          <w:b/>
          <w:bCs/>
          <w:color w:val="2F5496" w:themeColor="accent1" w:themeShade="BF"/>
          <w:sz w:val="26"/>
          <w:szCs w:val="26"/>
        </w:rPr>
        <w:tab/>
      </w:r>
    </w:p>
    <w:p w14:paraId="5732145D" w14:textId="225B1F14" w:rsidR="00931381" w:rsidRPr="00931381" w:rsidRDefault="00931381" w:rsidP="00931381">
      <w:pPr>
        <w:widowControl w:val="0"/>
        <w:autoSpaceDE w:val="0"/>
        <w:autoSpaceDN w:val="0"/>
        <w:spacing w:before="120" w:after="120" w:line="240" w:lineRule="auto"/>
        <w:jc w:val="both"/>
        <w:rPr>
          <w:rFonts w:eastAsia="Times New Roman" w:cstheme="minorHAnsi"/>
        </w:rPr>
      </w:pPr>
      <w:r w:rsidRPr="00931381">
        <w:rPr>
          <w:rFonts w:eastAsia="Times New Roman" w:cstheme="minorHAnsi"/>
        </w:rPr>
        <w:t xml:space="preserve">The satisfactory academic progress policy is given to applicants </w:t>
      </w:r>
      <w:r w:rsidR="00A3543E" w:rsidRPr="00931381">
        <w:rPr>
          <w:rFonts w:eastAsia="Times New Roman" w:cstheme="minorHAnsi"/>
        </w:rPr>
        <w:t>prior</w:t>
      </w:r>
      <w:r w:rsidR="00A3543E">
        <w:rPr>
          <w:rFonts w:eastAsia="Times New Roman" w:cstheme="minorHAnsi"/>
        </w:rPr>
        <w:t xml:space="preserve"> </w:t>
      </w:r>
      <w:r w:rsidR="00A3543E" w:rsidRPr="00931381">
        <w:rPr>
          <w:rFonts w:eastAsia="Times New Roman" w:cstheme="minorHAnsi"/>
        </w:rPr>
        <w:t>to</w:t>
      </w:r>
      <w:r w:rsidRPr="00931381">
        <w:rPr>
          <w:rFonts w:eastAsia="Times New Roman" w:cstheme="minorHAnsi"/>
        </w:rPr>
        <w:t xml:space="preserve"> enrollment. </w:t>
      </w:r>
    </w:p>
    <w:p w14:paraId="3744248E" w14:textId="2CA8C9D4" w:rsidR="00931381" w:rsidRPr="00931381" w:rsidRDefault="00931381" w:rsidP="00931381">
      <w:pPr>
        <w:widowControl w:val="0"/>
        <w:autoSpaceDE w:val="0"/>
        <w:autoSpaceDN w:val="0"/>
        <w:spacing w:before="120" w:after="120" w:line="240" w:lineRule="auto"/>
        <w:jc w:val="both"/>
        <w:rPr>
          <w:rFonts w:eastAsia="Times New Roman" w:cstheme="minorHAnsi"/>
          <w:sz w:val="26"/>
          <w:szCs w:val="26"/>
        </w:rPr>
      </w:pPr>
      <w:r w:rsidRPr="00931381">
        <w:rPr>
          <w:rFonts w:eastAsia="Times New Roman" w:cstheme="minorHAnsi"/>
        </w:rPr>
        <w:t xml:space="preserve">In order to be considered to be making satisfactory academic progress towards a certificate of graduation, a student must maintain a specified grade average and proceed through the course at a pace leading to completion in the specified timeframe. Students who meet the minimum requirements for attendance and academic progress will be considered to be making satisfactory academic progress until the next scheduled evaluation.  All students of this </w:t>
      </w:r>
      <w:r w:rsidR="00F34945">
        <w:rPr>
          <w:rFonts w:eastAsia="Times New Roman" w:cstheme="minorHAnsi"/>
        </w:rPr>
        <w:t>school</w:t>
      </w:r>
      <w:r w:rsidRPr="00931381">
        <w:rPr>
          <w:rFonts w:eastAsia="Times New Roman" w:cstheme="minorHAnsi"/>
        </w:rPr>
        <w:t xml:space="preserve">, regardless of the program they are enrolled in will be </w:t>
      </w:r>
      <w:r w:rsidR="00A3543E" w:rsidRPr="00931381">
        <w:rPr>
          <w:rFonts w:eastAsia="Times New Roman" w:cstheme="minorHAnsi"/>
        </w:rPr>
        <w:t>evaluated using</w:t>
      </w:r>
      <w:r w:rsidRPr="00931381">
        <w:rPr>
          <w:rFonts w:eastAsia="Times New Roman" w:cstheme="minorHAnsi"/>
        </w:rPr>
        <w:t xml:space="preserve"> the criteria of the </w:t>
      </w:r>
      <w:r w:rsidR="00EF0F73">
        <w:rPr>
          <w:rFonts w:eastAsia="Times New Roman" w:cstheme="minorHAnsi"/>
        </w:rPr>
        <w:t>satisfactory academic progress</w:t>
      </w:r>
      <w:r w:rsidR="00A3543E" w:rsidRPr="00931381">
        <w:rPr>
          <w:rFonts w:eastAsia="Times New Roman" w:cstheme="minorHAnsi"/>
        </w:rPr>
        <w:t xml:space="preserve"> and</w:t>
      </w:r>
      <w:r w:rsidRPr="00931381">
        <w:rPr>
          <w:rFonts w:eastAsia="Times New Roman" w:cstheme="minorHAnsi"/>
        </w:rPr>
        <w:t xml:space="preserve"> are to receive an academic (Qualitative) and attendance (Quantitative) evaluation based of their program hours, schedule of attendance, along with theory and practical requirements per the State Board of Tennessee Cosmetology and Barber Examiners.  </w:t>
      </w:r>
    </w:p>
    <w:p w14:paraId="4C3B1D39" w14:textId="77777777" w:rsidR="00931381" w:rsidRPr="00931381" w:rsidRDefault="00931381" w:rsidP="00931381">
      <w:pPr>
        <w:widowControl w:val="0"/>
        <w:autoSpaceDE w:val="0"/>
        <w:autoSpaceDN w:val="0"/>
        <w:spacing w:before="120" w:after="120" w:line="240" w:lineRule="auto"/>
        <w:jc w:val="both"/>
        <w:rPr>
          <w:rFonts w:eastAsia="Times New Roman" w:cstheme="minorHAnsi"/>
        </w:rPr>
      </w:pPr>
      <w:r w:rsidRPr="00931381">
        <w:rPr>
          <w:rFonts w:eastAsia="Times New Roman" w:cstheme="minorHAnsi"/>
        </w:rPr>
        <w:t>This policy is established and maintained for all students in attendance at the school</w:t>
      </w:r>
      <w:r w:rsidRPr="00931381">
        <w:rPr>
          <w:rFonts w:eastAsia="Times New Roman" w:cstheme="minorHAnsi"/>
          <w:sz w:val="26"/>
          <w:szCs w:val="26"/>
        </w:rPr>
        <w:t xml:space="preserve">.  </w:t>
      </w:r>
    </w:p>
    <w:p w14:paraId="12DCF20B" w14:textId="77777777" w:rsidR="00931381" w:rsidRPr="00931381" w:rsidRDefault="00931381" w:rsidP="003B4921">
      <w:pPr>
        <w:widowControl w:val="0"/>
        <w:numPr>
          <w:ilvl w:val="0"/>
          <w:numId w:val="34"/>
        </w:numPr>
        <w:autoSpaceDE w:val="0"/>
        <w:autoSpaceDN w:val="0"/>
        <w:spacing w:before="120" w:after="120" w:line="240" w:lineRule="auto"/>
        <w:jc w:val="both"/>
        <w:rPr>
          <w:rFonts w:eastAsia="Times New Roman" w:cstheme="minorHAnsi"/>
        </w:rPr>
      </w:pPr>
      <w:r w:rsidRPr="00931381">
        <w:rPr>
          <w:rFonts w:eastAsia="Times New Roman" w:cstheme="minorHAnsi"/>
        </w:rPr>
        <w:t>All students must maintain Satisfactory Academic Progress.</w:t>
      </w:r>
    </w:p>
    <w:p w14:paraId="413E5DC6" w14:textId="77777777" w:rsidR="00931381" w:rsidRPr="00931381" w:rsidRDefault="00931381" w:rsidP="003B4921">
      <w:pPr>
        <w:widowControl w:val="0"/>
        <w:numPr>
          <w:ilvl w:val="0"/>
          <w:numId w:val="34"/>
        </w:numPr>
        <w:autoSpaceDE w:val="0"/>
        <w:autoSpaceDN w:val="0"/>
        <w:spacing w:before="120" w:after="120" w:line="240" w:lineRule="auto"/>
        <w:jc w:val="both"/>
        <w:rPr>
          <w:rFonts w:eastAsia="Times New Roman" w:cstheme="minorHAnsi"/>
        </w:rPr>
      </w:pPr>
      <w:r w:rsidRPr="00931381">
        <w:rPr>
          <w:rFonts w:eastAsia="Times New Roman" w:cstheme="minorHAnsi"/>
        </w:rPr>
        <w:t>SAP evaluations are based on actual contracted hours.</w:t>
      </w:r>
    </w:p>
    <w:p w14:paraId="10A03D3D" w14:textId="124991AA" w:rsidR="00F5577F" w:rsidRDefault="00931381" w:rsidP="003B4921">
      <w:pPr>
        <w:widowControl w:val="0"/>
        <w:numPr>
          <w:ilvl w:val="0"/>
          <w:numId w:val="34"/>
        </w:numPr>
        <w:autoSpaceDE w:val="0"/>
        <w:autoSpaceDN w:val="0"/>
        <w:spacing w:before="120" w:after="120" w:line="240" w:lineRule="auto"/>
        <w:jc w:val="both"/>
        <w:rPr>
          <w:rFonts w:eastAsia="Times New Roman" w:cstheme="minorHAnsi"/>
        </w:rPr>
      </w:pPr>
      <w:r w:rsidRPr="00931381">
        <w:rPr>
          <w:rFonts w:eastAsia="Times New Roman" w:cstheme="minorHAnsi"/>
        </w:rPr>
        <w:t xml:space="preserve">Both academic and attendance performance are evaluated on their actual hours. </w:t>
      </w:r>
    </w:p>
    <w:p w14:paraId="2B65DD4F" w14:textId="77777777" w:rsidR="00F5577F" w:rsidRDefault="00F5577F">
      <w:pPr>
        <w:rPr>
          <w:rFonts w:eastAsia="Times New Roman" w:cstheme="minorHAnsi"/>
        </w:rPr>
      </w:pPr>
      <w:r>
        <w:rPr>
          <w:rFonts w:eastAsia="Times New Roman" w:cstheme="minorHAnsi"/>
        </w:rPr>
        <w:br w:type="page"/>
      </w:r>
    </w:p>
    <w:p w14:paraId="0F780C23" w14:textId="5A8E201F" w:rsidR="00931381" w:rsidRPr="00CA6BAE" w:rsidRDefault="00931381" w:rsidP="003B4921">
      <w:pPr>
        <w:widowControl w:val="0"/>
        <w:numPr>
          <w:ilvl w:val="0"/>
          <w:numId w:val="34"/>
        </w:numPr>
        <w:autoSpaceDE w:val="0"/>
        <w:autoSpaceDN w:val="0"/>
        <w:spacing w:before="120" w:after="120" w:line="240" w:lineRule="auto"/>
        <w:jc w:val="both"/>
        <w:rPr>
          <w:rFonts w:eastAsia="Times New Roman" w:cstheme="minorHAnsi"/>
        </w:rPr>
      </w:pPr>
      <w:r w:rsidRPr="00CA6BAE">
        <w:rPr>
          <w:rFonts w:eastAsia="Times New Roman" w:cstheme="minorHAnsi"/>
        </w:rPr>
        <w:lastRenderedPageBreak/>
        <w:t>Students must achieve at least 75% on all work attempted (written and practical) and achieve 75% actual hours to be deemed satisfactory progress. Students must complete their course within 1</w:t>
      </w:r>
      <w:r w:rsidR="00285C34" w:rsidRPr="00CA6BAE">
        <w:rPr>
          <w:rFonts w:eastAsia="Times New Roman" w:cstheme="minorHAnsi"/>
        </w:rPr>
        <w:t>50</w:t>
      </w:r>
      <w:r w:rsidR="00A3543E" w:rsidRPr="00CA6BAE">
        <w:rPr>
          <w:rFonts w:eastAsia="Times New Roman" w:cstheme="minorHAnsi"/>
        </w:rPr>
        <w:t>% of</w:t>
      </w:r>
      <w:r w:rsidRPr="00CA6BAE">
        <w:rPr>
          <w:rFonts w:eastAsia="Times New Roman" w:cstheme="minorHAnsi"/>
        </w:rPr>
        <w:t xml:space="preserve"> the normal time frame to be considered in satisfactory progress.</w:t>
      </w:r>
    </w:p>
    <w:p w14:paraId="48FAB876" w14:textId="50BDF7AA" w:rsidR="003567E5" w:rsidRDefault="003567E5" w:rsidP="003B4921">
      <w:pPr>
        <w:widowControl w:val="0"/>
        <w:numPr>
          <w:ilvl w:val="0"/>
          <w:numId w:val="34"/>
        </w:numPr>
        <w:autoSpaceDE w:val="0"/>
        <w:autoSpaceDN w:val="0"/>
        <w:spacing w:before="120" w:after="120" w:line="240" w:lineRule="auto"/>
        <w:jc w:val="both"/>
        <w:rPr>
          <w:rFonts w:eastAsia="Times New Roman" w:cstheme="minorHAnsi"/>
        </w:rPr>
      </w:pPr>
      <w:r>
        <w:rPr>
          <w:rFonts w:eastAsia="Times New Roman" w:cstheme="minorHAnsi"/>
        </w:rPr>
        <w:t xml:space="preserve">Students will be notified in written format of evaluation </w:t>
      </w:r>
      <w:r w:rsidR="00A3543E">
        <w:rPr>
          <w:rFonts w:eastAsia="Times New Roman" w:cstheme="minorHAnsi"/>
        </w:rPr>
        <w:t>results affecting</w:t>
      </w:r>
      <w:r>
        <w:rPr>
          <w:rFonts w:eastAsia="Times New Roman" w:cstheme="minorHAnsi"/>
        </w:rPr>
        <w:t xml:space="preserve"> Title IV eligibility.</w:t>
      </w:r>
    </w:p>
    <w:p w14:paraId="79E1BF09" w14:textId="5B9CEDA5" w:rsidR="00422FCA" w:rsidRPr="008865B3" w:rsidRDefault="00CC5EA8" w:rsidP="00CC5EA8">
      <w:pPr>
        <w:widowControl w:val="0"/>
        <w:autoSpaceDE w:val="0"/>
        <w:autoSpaceDN w:val="0"/>
        <w:spacing w:before="120" w:after="120" w:line="240" w:lineRule="auto"/>
        <w:jc w:val="center"/>
        <w:rPr>
          <w:rFonts w:eastAsia="Times New Roman" w:cstheme="minorHAnsi"/>
          <w:b/>
          <w:bCs/>
          <w:i/>
          <w:iCs/>
          <w:color w:val="C45911" w:themeColor="accent2" w:themeShade="BF"/>
          <w:sz w:val="24"/>
          <w:szCs w:val="24"/>
        </w:rPr>
      </w:pPr>
      <w:r w:rsidRPr="008865B3">
        <w:rPr>
          <w:rFonts w:cstheme="minorHAnsi"/>
          <w:b/>
          <w:bCs/>
          <w:i/>
          <w:iCs/>
          <w:color w:val="C45911" w:themeColor="accent2" w:themeShade="BF"/>
          <w:sz w:val="24"/>
          <w:szCs w:val="24"/>
          <w:shd w:val="clear" w:color="auto" w:fill="FFFFFF"/>
        </w:rPr>
        <w:t>“Believe in yourself, take on your challenges, dig deep within yourself to conquer fears. Never let anyone bring you down. You got to keep going.”</w:t>
      </w:r>
      <w:r w:rsidR="0036607E">
        <w:rPr>
          <w:rFonts w:cstheme="minorHAnsi"/>
          <w:b/>
          <w:bCs/>
          <w:i/>
          <w:iCs/>
          <w:color w:val="C45911" w:themeColor="accent2" w:themeShade="BF"/>
          <w:sz w:val="24"/>
          <w:szCs w:val="24"/>
          <w:shd w:val="clear" w:color="auto" w:fill="FFFFFF"/>
        </w:rPr>
        <w:t xml:space="preserve"> </w:t>
      </w:r>
      <w:r w:rsidR="00137AF5" w:rsidRPr="008865B3">
        <w:rPr>
          <w:rFonts w:cstheme="minorHAnsi"/>
          <w:b/>
          <w:bCs/>
          <w:i/>
          <w:iCs/>
          <w:color w:val="C45911" w:themeColor="accent2" w:themeShade="BF"/>
          <w:sz w:val="24"/>
          <w:szCs w:val="24"/>
          <w:shd w:val="clear" w:color="auto" w:fill="FFFFFF"/>
        </w:rPr>
        <w:t xml:space="preserve"> </w:t>
      </w:r>
      <w:r w:rsidRPr="008865B3">
        <w:rPr>
          <w:rFonts w:cstheme="minorHAnsi"/>
          <w:b/>
          <w:bCs/>
          <w:i/>
          <w:iCs/>
          <w:color w:val="C45911" w:themeColor="accent2" w:themeShade="BF"/>
          <w:sz w:val="24"/>
          <w:szCs w:val="24"/>
          <w:shd w:val="clear" w:color="auto" w:fill="FFFFFF"/>
        </w:rPr>
        <w:t xml:space="preserve">   </w:t>
      </w:r>
      <w:r w:rsidR="008F12D8" w:rsidRPr="008865B3">
        <w:rPr>
          <w:rFonts w:cstheme="minorHAnsi"/>
          <w:b/>
          <w:bCs/>
          <w:i/>
          <w:iCs/>
          <w:color w:val="C45911" w:themeColor="accent2" w:themeShade="BF"/>
          <w:sz w:val="24"/>
          <w:szCs w:val="24"/>
          <w:shd w:val="clear" w:color="auto" w:fill="FFFFFF"/>
        </w:rPr>
        <w:t>-</w:t>
      </w:r>
      <w:r w:rsidRPr="008865B3">
        <w:rPr>
          <w:rFonts w:cstheme="minorHAnsi"/>
          <w:b/>
          <w:bCs/>
          <w:i/>
          <w:iCs/>
          <w:color w:val="C45911" w:themeColor="accent2" w:themeShade="BF"/>
          <w:sz w:val="24"/>
          <w:szCs w:val="24"/>
          <w:shd w:val="clear" w:color="auto" w:fill="FFFFFF"/>
        </w:rPr>
        <w:t xml:space="preserve"> Chantal Sutherland</w:t>
      </w:r>
      <w:r w:rsidR="008F12D8" w:rsidRPr="008865B3">
        <w:rPr>
          <w:rFonts w:cstheme="minorHAnsi"/>
          <w:b/>
          <w:bCs/>
          <w:i/>
          <w:iCs/>
          <w:color w:val="C45911" w:themeColor="accent2" w:themeShade="BF"/>
          <w:sz w:val="24"/>
          <w:szCs w:val="24"/>
          <w:shd w:val="clear" w:color="auto" w:fill="FFFFFF"/>
        </w:rPr>
        <w:t>-</w:t>
      </w:r>
    </w:p>
    <w:p w14:paraId="12D85071" w14:textId="1AB00F6C" w:rsidR="00931381" w:rsidRPr="008865B3" w:rsidRDefault="00931381" w:rsidP="00931381">
      <w:pPr>
        <w:keepNext/>
        <w:keepLines/>
        <w:widowControl w:val="0"/>
        <w:autoSpaceDE w:val="0"/>
        <w:autoSpaceDN w:val="0"/>
        <w:spacing w:before="40" w:after="0" w:line="240" w:lineRule="auto"/>
        <w:outlineLvl w:val="2"/>
        <w:rPr>
          <w:rFonts w:eastAsiaTheme="majorEastAsia" w:cstheme="minorHAnsi"/>
          <w:b/>
          <w:bCs/>
          <w:sz w:val="26"/>
          <w:szCs w:val="26"/>
        </w:rPr>
      </w:pPr>
      <w:bookmarkStart w:id="136" w:name="_Toc80969506"/>
      <w:bookmarkStart w:id="137" w:name="_Hlk85013515"/>
      <w:bookmarkStart w:id="138" w:name="_Toc163032350"/>
      <w:r w:rsidRPr="008865B3">
        <w:rPr>
          <w:rFonts w:eastAsiaTheme="majorEastAsia" w:cstheme="minorHAnsi"/>
          <w:b/>
          <w:bCs/>
          <w:sz w:val="26"/>
          <w:szCs w:val="26"/>
        </w:rPr>
        <w:t>Grading System</w:t>
      </w:r>
      <w:bookmarkEnd w:id="136"/>
      <w:bookmarkEnd w:id="138"/>
    </w:p>
    <w:bookmarkEnd w:id="137"/>
    <w:p w14:paraId="7AFB1835" w14:textId="47437FF7" w:rsidR="00517463" w:rsidRDefault="00931381" w:rsidP="00931381">
      <w:pPr>
        <w:widowControl w:val="0"/>
        <w:autoSpaceDE w:val="0"/>
        <w:autoSpaceDN w:val="0"/>
        <w:spacing w:before="120" w:after="120" w:line="240" w:lineRule="auto"/>
        <w:jc w:val="both"/>
        <w:rPr>
          <w:rFonts w:eastAsia="Times New Roman" w:cstheme="minorHAnsi"/>
        </w:rPr>
      </w:pPr>
      <w:r w:rsidRPr="00931381">
        <w:rPr>
          <w:rFonts w:eastAsia="Times New Roman" w:cstheme="minorHAnsi"/>
        </w:rPr>
        <w:t>All students are tested in both theory and practical assessments. Students will be tested on every theory chapter. Students must take and pass all practical assessments before becoming eligible to perform the application on clients. If the student is absent or fails a test, it is the student’s responsibility to schedule and pass a makeup test</w:t>
      </w:r>
      <w:bookmarkStart w:id="139" w:name="Manicuring"/>
      <w:bookmarkStart w:id="140" w:name="Instructor_Program"/>
      <w:bookmarkStart w:id="141" w:name="Aesthetics"/>
      <w:bookmarkStart w:id="142" w:name="_bookmark1"/>
      <w:bookmarkStart w:id="143" w:name="_bookmark2"/>
      <w:bookmarkStart w:id="144" w:name="_bookmark3"/>
      <w:bookmarkStart w:id="145" w:name="cosmetology"/>
      <w:bookmarkEnd w:id="139"/>
      <w:bookmarkEnd w:id="140"/>
      <w:bookmarkEnd w:id="141"/>
      <w:bookmarkEnd w:id="142"/>
      <w:bookmarkEnd w:id="143"/>
      <w:bookmarkEnd w:id="144"/>
      <w:bookmarkEnd w:id="145"/>
      <w:r w:rsidR="00517463">
        <w:rPr>
          <w:rFonts w:eastAsia="Times New Roman" w:cstheme="minorHAnsi"/>
        </w:rPr>
        <w:t>.</w:t>
      </w:r>
    </w:p>
    <w:p w14:paraId="050F5CEC" w14:textId="51C17E87" w:rsidR="000852D4" w:rsidRPr="00931381" w:rsidRDefault="009379C1" w:rsidP="00931381">
      <w:pPr>
        <w:widowControl w:val="0"/>
        <w:autoSpaceDE w:val="0"/>
        <w:autoSpaceDN w:val="0"/>
        <w:spacing w:before="120" w:after="120" w:line="240" w:lineRule="auto"/>
        <w:jc w:val="both"/>
        <w:rPr>
          <w:sz w:val="10"/>
        </w:rPr>
      </w:pPr>
      <w:r>
        <w:rPr>
          <w:rFonts w:eastAsia="Times New Roman" w:cstheme="minorHAnsi"/>
        </w:rPr>
        <w:t>Lawrenceburg Technical College</w:t>
      </w:r>
      <w:r w:rsidR="00931381" w:rsidRPr="00931381">
        <w:t>’s</w:t>
      </w:r>
      <w:r w:rsidR="00931381" w:rsidRPr="00931381">
        <w:rPr>
          <w:spacing w:val="-3"/>
        </w:rPr>
        <w:t xml:space="preserve"> </w:t>
      </w:r>
      <w:r w:rsidR="00931381" w:rsidRPr="00931381">
        <w:t>grading</w:t>
      </w:r>
      <w:r w:rsidR="00931381" w:rsidRPr="00931381">
        <w:rPr>
          <w:spacing w:val="-4"/>
        </w:rPr>
        <w:t xml:space="preserve"> </w:t>
      </w:r>
      <w:r w:rsidR="00931381" w:rsidRPr="00931381">
        <w:t>system</w:t>
      </w:r>
      <w:r w:rsidR="00931381" w:rsidRPr="00931381">
        <w:rPr>
          <w:spacing w:val="-2"/>
        </w:rPr>
        <w:t xml:space="preserve"> </w:t>
      </w:r>
      <w:r w:rsidR="00931381" w:rsidRPr="00931381">
        <w:t>is</w:t>
      </w:r>
      <w:r w:rsidR="00931381" w:rsidRPr="00931381">
        <w:rPr>
          <w:spacing w:val="-8"/>
        </w:rPr>
        <w:t xml:space="preserve"> </w:t>
      </w:r>
      <w:r w:rsidR="00931381" w:rsidRPr="00931381">
        <w:t>as</w:t>
      </w:r>
      <w:r w:rsidR="00931381" w:rsidRPr="00931381">
        <w:rPr>
          <w:spacing w:val="-3"/>
        </w:rPr>
        <w:t xml:space="preserve"> </w:t>
      </w:r>
      <w:r w:rsidR="00931381" w:rsidRPr="00931381">
        <w:t>follows:</w:t>
      </w:r>
      <w:r w:rsidR="006D3FBE">
        <w:t xml:space="preserve"> </w:t>
      </w:r>
    </w:p>
    <w:tbl>
      <w:tblPr>
        <w:tblW w:w="10169" w:type="dxa"/>
        <w:tblInd w:w="209" w:type="dxa"/>
        <w:tblBorders>
          <w:top w:val="single" w:sz="4" w:space="0" w:color="001F5F"/>
          <w:left w:val="single" w:sz="4" w:space="0" w:color="001F5F"/>
          <w:bottom w:val="single" w:sz="4" w:space="0" w:color="001F5F"/>
          <w:right w:val="single" w:sz="4" w:space="0" w:color="001F5F"/>
          <w:insideH w:val="single" w:sz="4" w:space="0" w:color="001F5F"/>
          <w:insideV w:val="single" w:sz="4" w:space="0" w:color="001F5F"/>
        </w:tblBorders>
        <w:tblLayout w:type="fixed"/>
        <w:tblCellMar>
          <w:left w:w="0" w:type="dxa"/>
          <w:right w:w="0" w:type="dxa"/>
        </w:tblCellMar>
        <w:tblLook w:val="01E0" w:firstRow="1" w:lastRow="1" w:firstColumn="1" w:lastColumn="1" w:noHBand="0" w:noVBand="0"/>
      </w:tblPr>
      <w:tblGrid>
        <w:gridCol w:w="1349"/>
        <w:gridCol w:w="1080"/>
        <w:gridCol w:w="7740"/>
      </w:tblGrid>
      <w:tr w:rsidR="00931381" w:rsidRPr="00931381" w14:paraId="45556920" w14:textId="77777777" w:rsidTr="000931A4">
        <w:trPr>
          <w:trHeight w:val="436"/>
        </w:trPr>
        <w:tc>
          <w:tcPr>
            <w:tcW w:w="1349" w:type="dxa"/>
            <w:tcBorders>
              <w:top w:val="nil"/>
              <w:left w:val="nil"/>
              <w:bottom w:val="nil"/>
              <w:right w:val="nil"/>
            </w:tcBorders>
            <w:shd w:val="clear" w:color="auto" w:fill="001F5F"/>
            <w:hideMark/>
          </w:tcPr>
          <w:p w14:paraId="0CF3F2E5" w14:textId="77777777" w:rsidR="00931381" w:rsidRPr="00931381" w:rsidRDefault="00931381" w:rsidP="00931381">
            <w:pPr>
              <w:widowControl w:val="0"/>
              <w:autoSpaceDE w:val="0"/>
              <w:autoSpaceDN w:val="0"/>
              <w:spacing w:before="66" w:after="0" w:line="220" w:lineRule="exact"/>
              <w:ind w:left="458"/>
              <w:rPr>
                <w:rFonts w:ascii="Times New Roman" w:eastAsia="Times New Roman" w:hAnsi="Times New Roman" w:cs="Times New Roman"/>
                <w:b/>
                <w:sz w:val="24"/>
              </w:rPr>
            </w:pPr>
            <w:r w:rsidRPr="00931381">
              <w:rPr>
                <w:rFonts w:ascii="Times New Roman" w:eastAsia="Times New Roman" w:hAnsi="Times New Roman" w:cs="Times New Roman"/>
                <w:b/>
                <w:color w:val="FFFFFF"/>
                <w:sz w:val="24"/>
              </w:rPr>
              <w:t>Range</w:t>
            </w:r>
          </w:p>
        </w:tc>
        <w:tc>
          <w:tcPr>
            <w:tcW w:w="1080" w:type="dxa"/>
            <w:tcBorders>
              <w:top w:val="nil"/>
              <w:left w:val="nil"/>
              <w:bottom w:val="nil"/>
              <w:right w:val="nil"/>
            </w:tcBorders>
            <w:shd w:val="clear" w:color="auto" w:fill="001F5F"/>
            <w:hideMark/>
          </w:tcPr>
          <w:p w14:paraId="05B9F796" w14:textId="77777777" w:rsidR="00931381" w:rsidRPr="00931381" w:rsidRDefault="00931381" w:rsidP="00931381">
            <w:pPr>
              <w:widowControl w:val="0"/>
              <w:autoSpaceDE w:val="0"/>
              <w:autoSpaceDN w:val="0"/>
              <w:spacing w:before="66" w:after="0" w:line="220" w:lineRule="exact"/>
              <w:ind w:right="121"/>
              <w:rPr>
                <w:rFonts w:ascii="Times New Roman" w:eastAsia="Times New Roman" w:hAnsi="Times New Roman" w:cs="Times New Roman"/>
                <w:b/>
                <w:sz w:val="24"/>
              </w:rPr>
            </w:pPr>
            <w:r w:rsidRPr="00931381">
              <w:rPr>
                <w:rFonts w:ascii="Times New Roman" w:eastAsia="Times New Roman" w:hAnsi="Times New Roman" w:cs="Times New Roman"/>
                <w:b/>
                <w:color w:val="FFFFFF"/>
                <w:sz w:val="24"/>
              </w:rPr>
              <w:t xml:space="preserve">   Grade</w:t>
            </w:r>
          </w:p>
        </w:tc>
        <w:tc>
          <w:tcPr>
            <w:tcW w:w="7740" w:type="dxa"/>
            <w:tcBorders>
              <w:top w:val="nil"/>
              <w:left w:val="nil"/>
              <w:bottom w:val="nil"/>
              <w:right w:val="nil"/>
            </w:tcBorders>
            <w:shd w:val="clear" w:color="auto" w:fill="001F5F"/>
            <w:hideMark/>
          </w:tcPr>
          <w:p w14:paraId="4A5BF867" w14:textId="77777777" w:rsidR="00931381" w:rsidRPr="00931381" w:rsidRDefault="00931381" w:rsidP="00931381">
            <w:pPr>
              <w:widowControl w:val="0"/>
              <w:autoSpaceDE w:val="0"/>
              <w:autoSpaceDN w:val="0"/>
              <w:spacing w:before="66" w:after="0" w:line="220" w:lineRule="exact"/>
              <w:ind w:left="827" w:right="3183"/>
              <w:rPr>
                <w:rFonts w:ascii="Times New Roman" w:eastAsia="Times New Roman" w:hAnsi="Times New Roman" w:cs="Times New Roman"/>
                <w:b/>
                <w:sz w:val="24"/>
              </w:rPr>
            </w:pPr>
            <w:r w:rsidRPr="00931381">
              <w:rPr>
                <w:rFonts w:ascii="Times New Roman" w:eastAsia="Times New Roman" w:hAnsi="Times New Roman" w:cs="Times New Roman"/>
                <w:b/>
                <w:color w:val="FFFFFF"/>
                <w:sz w:val="24"/>
              </w:rPr>
              <w:t xml:space="preserve">                      Description</w:t>
            </w:r>
          </w:p>
        </w:tc>
      </w:tr>
      <w:tr w:rsidR="00931381" w:rsidRPr="00931381" w14:paraId="46685911" w14:textId="77777777" w:rsidTr="000931A4">
        <w:trPr>
          <w:trHeight w:val="344"/>
        </w:trPr>
        <w:tc>
          <w:tcPr>
            <w:tcW w:w="1349" w:type="dxa"/>
            <w:tcBorders>
              <w:top w:val="single" w:sz="4" w:space="0" w:color="001F5F"/>
              <w:left w:val="double" w:sz="4" w:space="0" w:color="001F5F"/>
              <w:bottom w:val="double" w:sz="4" w:space="0" w:color="001F5F"/>
              <w:right w:val="double" w:sz="4" w:space="0" w:color="001F5F"/>
            </w:tcBorders>
            <w:hideMark/>
          </w:tcPr>
          <w:p w14:paraId="78AEC511" w14:textId="77777777" w:rsidR="00931381" w:rsidRPr="00931381" w:rsidRDefault="00931381" w:rsidP="00931381">
            <w:pPr>
              <w:widowControl w:val="0"/>
              <w:autoSpaceDE w:val="0"/>
              <w:autoSpaceDN w:val="0"/>
              <w:spacing w:before="42" w:after="0" w:line="220" w:lineRule="exact"/>
              <w:ind w:left="301"/>
              <w:rPr>
                <w:rFonts w:ascii="Times New Roman" w:eastAsia="Times New Roman" w:hAnsi="Times New Roman" w:cs="Times New Roman"/>
                <w:sz w:val="20"/>
              </w:rPr>
            </w:pPr>
            <w:r w:rsidRPr="00931381">
              <w:rPr>
                <w:rFonts w:ascii="Times New Roman" w:eastAsia="Times New Roman" w:hAnsi="Times New Roman" w:cs="Times New Roman"/>
                <w:sz w:val="20"/>
              </w:rPr>
              <w:t>100%</w:t>
            </w:r>
            <w:r w:rsidRPr="00931381">
              <w:rPr>
                <w:rFonts w:ascii="Times New Roman" w:eastAsia="Times New Roman" w:hAnsi="Times New Roman" w:cs="Times New Roman"/>
                <w:spacing w:val="-2"/>
                <w:sz w:val="20"/>
              </w:rPr>
              <w:t xml:space="preserve"> </w:t>
            </w:r>
            <w:r w:rsidRPr="00931381">
              <w:rPr>
                <w:rFonts w:ascii="Times New Roman" w:eastAsia="Times New Roman" w:hAnsi="Times New Roman" w:cs="Times New Roman"/>
                <w:sz w:val="20"/>
              </w:rPr>
              <w:t>-94%</w:t>
            </w:r>
          </w:p>
        </w:tc>
        <w:tc>
          <w:tcPr>
            <w:tcW w:w="1080" w:type="dxa"/>
            <w:tcBorders>
              <w:top w:val="single" w:sz="4" w:space="0" w:color="001F5F"/>
              <w:left w:val="double" w:sz="4" w:space="0" w:color="001F5F"/>
              <w:bottom w:val="double" w:sz="4" w:space="0" w:color="001F5F"/>
              <w:right w:val="double" w:sz="4" w:space="0" w:color="001F5F"/>
            </w:tcBorders>
            <w:hideMark/>
          </w:tcPr>
          <w:p w14:paraId="63CB1236" w14:textId="77777777" w:rsidR="00931381" w:rsidRPr="00931381" w:rsidRDefault="00931381" w:rsidP="00931381">
            <w:pPr>
              <w:widowControl w:val="0"/>
              <w:autoSpaceDE w:val="0"/>
              <w:autoSpaceDN w:val="0"/>
              <w:spacing w:before="42" w:after="0" w:line="220" w:lineRule="exact"/>
              <w:ind w:left="186"/>
              <w:jc w:val="center"/>
              <w:rPr>
                <w:rFonts w:ascii="Times New Roman" w:eastAsia="Times New Roman" w:hAnsi="Times New Roman" w:cs="Times New Roman"/>
                <w:sz w:val="20"/>
              </w:rPr>
            </w:pPr>
            <w:r w:rsidRPr="00931381">
              <w:rPr>
                <w:rFonts w:ascii="Times New Roman" w:eastAsia="Times New Roman" w:hAnsi="Times New Roman" w:cs="Times New Roman"/>
                <w:w w:val="99"/>
                <w:sz w:val="20"/>
              </w:rPr>
              <w:t>A</w:t>
            </w:r>
          </w:p>
        </w:tc>
        <w:tc>
          <w:tcPr>
            <w:tcW w:w="7740" w:type="dxa"/>
            <w:tcBorders>
              <w:top w:val="single" w:sz="4" w:space="0" w:color="001F5F"/>
              <w:left w:val="double" w:sz="4" w:space="0" w:color="001F5F"/>
              <w:bottom w:val="double" w:sz="4" w:space="0" w:color="001F5F"/>
              <w:right w:val="double" w:sz="4" w:space="0" w:color="001F5F"/>
            </w:tcBorders>
            <w:hideMark/>
          </w:tcPr>
          <w:p w14:paraId="00869755" w14:textId="77777777" w:rsidR="00931381" w:rsidRPr="00931381" w:rsidRDefault="00931381" w:rsidP="003B4921">
            <w:pPr>
              <w:widowControl w:val="0"/>
              <w:numPr>
                <w:ilvl w:val="0"/>
                <w:numId w:val="53"/>
              </w:numPr>
              <w:tabs>
                <w:tab w:val="left" w:pos="818"/>
              </w:tabs>
              <w:autoSpaceDE w:val="0"/>
              <w:autoSpaceDN w:val="0"/>
              <w:spacing w:before="42" w:after="0" w:line="240" w:lineRule="auto"/>
              <w:ind w:hanging="361"/>
              <w:rPr>
                <w:rFonts w:ascii="Times New Roman" w:eastAsia="Times New Roman" w:hAnsi="Times New Roman" w:cs="Times New Roman"/>
                <w:sz w:val="20"/>
              </w:rPr>
            </w:pPr>
            <w:r w:rsidRPr="00931381">
              <w:rPr>
                <w:rFonts w:ascii="Times New Roman" w:eastAsia="Times New Roman" w:hAnsi="Times New Roman" w:cs="Times New Roman"/>
                <w:sz w:val="20"/>
              </w:rPr>
              <w:t>Exemplary</w:t>
            </w:r>
            <w:r w:rsidRPr="00931381">
              <w:rPr>
                <w:rFonts w:ascii="Times New Roman" w:eastAsia="Times New Roman" w:hAnsi="Times New Roman" w:cs="Times New Roman"/>
                <w:spacing w:val="-5"/>
                <w:sz w:val="20"/>
              </w:rPr>
              <w:t xml:space="preserve"> </w:t>
            </w:r>
            <w:r w:rsidRPr="00931381">
              <w:rPr>
                <w:rFonts w:ascii="Times New Roman" w:eastAsia="Times New Roman" w:hAnsi="Times New Roman" w:cs="Times New Roman"/>
                <w:sz w:val="20"/>
              </w:rPr>
              <w:t>performance.</w:t>
            </w:r>
          </w:p>
        </w:tc>
      </w:tr>
      <w:tr w:rsidR="00931381" w:rsidRPr="00931381" w14:paraId="2FD04F3B" w14:textId="77777777" w:rsidTr="000931A4">
        <w:trPr>
          <w:trHeight w:val="1136"/>
        </w:trPr>
        <w:tc>
          <w:tcPr>
            <w:tcW w:w="1349" w:type="dxa"/>
            <w:tcBorders>
              <w:top w:val="double" w:sz="4" w:space="0" w:color="001F5F"/>
              <w:left w:val="double" w:sz="4" w:space="0" w:color="001F5F"/>
              <w:bottom w:val="double" w:sz="4" w:space="0" w:color="001F5F"/>
              <w:right w:val="double" w:sz="4" w:space="0" w:color="001F5F"/>
            </w:tcBorders>
            <w:hideMark/>
          </w:tcPr>
          <w:p w14:paraId="2C2DBC11" w14:textId="3D4DEA80" w:rsidR="00931381" w:rsidRPr="00931381" w:rsidRDefault="00A3543E" w:rsidP="00A3543E">
            <w:pPr>
              <w:widowControl w:val="0"/>
              <w:autoSpaceDE w:val="0"/>
              <w:autoSpaceDN w:val="0"/>
              <w:spacing w:after="0" w:line="220" w:lineRule="exact"/>
              <w:ind w:left="330"/>
              <w:rPr>
                <w:rFonts w:ascii="Times New Roman" w:eastAsia="Times New Roman" w:hAnsi="Times New Roman" w:cs="Times New Roman"/>
                <w:sz w:val="20"/>
              </w:rPr>
            </w:pPr>
            <w:r>
              <w:rPr>
                <w:rFonts w:ascii="Times New Roman" w:eastAsia="Times New Roman" w:hAnsi="Times New Roman" w:cs="Times New Roman"/>
                <w:sz w:val="20"/>
              </w:rPr>
              <w:t>93</w:t>
            </w:r>
            <w:r w:rsidR="00931381" w:rsidRPr="00931381">
              <w:rPr>
                <w:rFonts w:ascii="Times New Roman" w:eastAsia="Times New Roman" w:hAnsi="Times New Roman" w:cs="Times New Roman"/>
                <w:sz w:val="20"/>
              </w:rPr>
              <w:t>%</w:t>
            </w:r>
            <w:r w:rsidR="00931381" w:rsidRPr="00931381">
              <w:rPr>
                <w:rFonts w:ascii="Times New Roman" w:eastAsia="Times New Roman" w:hAnsi="Times New Roman" w:cs="Times New Roman"/>
                <w:spacing w:val="-3"/>
                <w:sz w:val="20"/>
              </w:rPr>
              <w:t xml:space="preserve"> </w:t>
            </w:r>
            <w:r w:rsidR="00931381" w:rsidRPr="00931381">
              <w:rPr>
                <w:rFonts w:ascii="Times New Roman" w:eastAsia="Times New Roman" w:hAnsi="Times New Roman" w:cs="Times New Roman"/>
                <w:sz w:val="20"/>
              </w:rPr>
              <w:t>-</w:t>
            </w:r>
            <w:r w:rsidR="00931381" w:rsidRPr="00931381">
              <w:rPr>
                <w:rFonts w:ascii="Times New Roman" w:eastAsia="Times New Roman" w:hAnsi="Times New Roman" w:cs="Times New Roman"/>
                <w:spacing w:val="-2"/>
                <w:sz w:val="20"/>
              </w:rPr>
              <w:t xml:space="preserve"> </w:t>
            </w:r>
            <w:r>
              <w:rPr>
                <w:rFonts w:ascii="Times New Roman" w:eastAsia="Times New Roman" w:hAnsi="Times New Roman" w:cs="Times New Roman"/>
                <w:spacing w:val="-2"/>
                <w:sz w:val="20"/>
              </w:rPr>
              <w:t>87</w:t>
            </w:r>
            <w:r w:rsidR="00931381" w:rsidRPr="00931381">
              <w:rPr>
                <w:rFonts w:ascii="Times New Roman" w:eastAsia="Times New Roman" w:hAnsi="Times New Roman" w:cs="Times New Roman"/>
                <w:sz w:val="20"/>
              </w:rPr>
              <w:t>%</w:t>
            </w:r>
          </w:p>
        </w:tc>
        <w:tc>
          <w:tcPr>
            <w:tcW w:w="1080" w:type="dxa"/>
            <w:tcBorders>
              <w:top w:val="double" w:sz="4" w:space="0" w:color="001F5F"/>
              <w:left w:val="double" w:sz="4" w:space="0" w:color="001F5F"/>
              <w:bottom w:val="double" w:sz="4" w:space="0" w:color="001F5F"/>
              <w:right w:val="double" w:sz="4" w:space="0" w:color="001F5F"/>
            </w:tcBorders>
            <w:hideMark/>
          </w:tcPr>
          <w:p w14:paraId="7194A3C7" w14:textId="77777777" w:rsidR="00931381" w:rsidRPr="00931381" w:rsidRDefault="00931381" w:rsidP="00931381">
            <w:pPr>
              <w:widowControl w:val="0"/>
              <w:autoSpaceDE w:val="0"/>
              <w:autoSpaceDN w:val="0"/>
              <w:spacing w:after="0" w:line="220" w:lineRule="exact"/>
              <w:ind w:left="189"/>
              <w:jc w:val="center"/>
              <w:rPr>
                <w:rFonts w:ascii="Times New Roman" w:eastAsia="Times New Roman" w:hAnsi="Times New Roman" w:cs="Times New Roman"/>
                <w:sz w:val="20"/>
              </w:rPr>
            </w:pPr>
            <w:r w:rsidRPr="00931381">
              <w:rPr>
                <w:rFonts w:ascii="Times New Roman" w:eastAsia="Times New Roman" w:hAnsi="Times New Roman" w:cs="Times New Roman"/>
                <w:w w:val="99"/>
                <w:sz w:val="20"/>
              </w:rPr>
              <w:t>B</w:t>
            </w:r>
          </w:p>
        </w:tc>
        <w:tc>
          <w:tcPr>
            <w:tcW w:w="7740" w:type="dxa"/>
            <w:tcBorders>
              <w:top w:val="double" w:sz="4" w:space="0" w:color="001F5F"/>
              <w:left w:val="double" w:sz="4" w:space="0" w:color="001F5F"/>
              <w:bottom w:val="double" w:sz="4" w:space="0" w:color="001F5F"/>
              <w:right w:val="double" w:sz="4" w:space="0" w:color="001F5F"/>
            </w:tcBorders>
            <w:hideMark/>
          </w:tcPr>
          <w:p w14:paraId="6E5BEDB2" w14:textId="77777777" w:rsidR="00931381" w:rsidRPr="00931381" w:rsidRDefault="00931381" w:rsidP="003B4921">
            <w:pPr>
              <w:widowControl w:val="0"/>
              <w:numPr>
                <w:ilvl w:val="0"/>
                <w:numId w:val="54"/>
              </w:numPr>
              <w:tabs>
                <w:tab w:val="left" w:pos="818"/>
              </w:tabs>
              <w:autoSpaceDE w:val="0"/>
              <w:autoSpaceDN w:val="0"/>
              <w:spacing w:before="41" w:after="0" w:line="240" w:lineRule="auto"/>
              <w:ind w:right="17"/>
              <w:rPr>
                <w:rFonts w:ascii="Times New Roman" w:eastAsia="Times New Roman" w:hAnsi="Times New Roman" w:cs="Times New Roman"/>
                <w:sz w:val="20"/>
              </w:rPr>
            </w:pPr>
            <w:r w:rsidRPr="00931381">
              <w:rPr>
                <w:rFonts w:ascii="Times New Roman" w:eastAsia="Times New Roman" w:hAnsi="Times New Roman" w:cs="Times New Roman"/>
                <w:sz w:val="20"/>
              </w:rPr>
              <w:t>Excellent mastery of program content and excellent ability to apply program content</w:t>
            </w:r>
            <w:r w:rsidRPr="00931381">
              <w:rPr>
                <w:rFonts w:ascii="Times New Roman" w:eastAsia="Times New Roman" w:hAnsi="Times New Roman" w:cs="Times New Roman"/>
                <w:spacing w:val="-44"/>
                <w:sz w:val="20"/>
              </w:rPr>
              <w:t xml:space="preserve"> </w:t>
            </w:r>
            <w:r w:rsidRPr="00931381">
              <w:rPr>
                <w:rFonts w:ascii="Times New Roman" w:eastAsia="Times New Roman" w:hAnsi="Times New Roman" w:cs="Times New Roman"/>
                <w:sz w:val="20"/>
              </w:rPr>
              <w:t>concepts.</w:t>
            </w:r>
          </w:p>
          <w:p w14:paraId="57BAAECA" w14:textId="77777777" w:rsidR="00931381" w:rsidRPr="00931381" w:rsidRDefault="00931381" w:rsidP="003B4921">
            <w:pPr>
              <w:widowControl w:val="0"/>
              <w:numPr>
                <w:ilvl w:val="0"/>
                <w:numId w:val="54"/>
              </w:numPr>
              <w:tabs>
                <w:tab w:val="left" w:pos="818"/>
              </w:tabs>
              <w:autoSpaceDE w:val="0"/>
              <w:autoSpaceDN w:val="0"/>
              <w:spacing w:before="62" w:after="0" w:line="240" w:lineRule="auto"/>
              <w:ind w:right="633"/>
              <w:rPr>
                <w:rFonts w:ascii="Times New Roman" w:eastAsia="Times New Roman" w:hAnsi="Times New Roman" w:cs="Times New Roman"/>
                <w:sz w:val="20"/>
              </w:rPr>
            </w:pPr>
            <w:r w:rsidRPr="00931381">
              <w:rPr>
                <w:rFonts w:ascii="Times New Roman" w:eastAsia="Times New Roman" w:hAnsi="Times New Roman" w:cs="Times New Roman"/>
                <w:sz w:val="20"/>
              </w:rPr>
              <w:t>The work displays initiative, independence, and application. In some courses,</w:t>
            </w:r>
            <w:r w:rsidRPr="00931381">
              <w:rPr>
                <w:rFonts w:ascii="Times New Roman" w:eastAsia="Times New Roman" w:hAnsi="Times New Roman" w:cs="Times New Roman"/>
                <w:spacing w:val="-44"/>
                <w:sz w:val="20"/>
              </w:rPr>
              <w:t xml:space="preserve"> </w:t>
            </w:r>
            <w:r w:rsidRPr="00931381">
              <w:rPr>
                <w:rFonts w:ascii="Times New Roman" w:eastAsia="Times New Roman" w:hAnsi="Times New Roman" w:cs="Times New Roman"/>
                <w:sz w:val="20"/>
              </w:rPr>
              <w:t>originality may</w:t>
            </w:r>
            <w:r w:rsidRPr="00931381">
              <w:rPr>
                <w:rFonts w:ascii="Times New Roman" w:eastAsia="Times New Roman" w:hAnsi="Times New Roman" w:cs="Times New Roman"/>
                <w:spacing w:val="1"/>
                <w:sz w:val="20"/>
              </w:rPr>
              <w:t xml:space="preserve"> </w:t>
            </w:r>
            <w:r w:rsidRPr="00931381">
              <w:rPr>
                <w:rFonts w:ascii="Times New Roman" w:eastAsia="Times New Roman" w:hAnsi="Times New Roman" w:cs="Times New Roman"/>
                <w:sz w:val="20"/>
              </w:rPr>
              <w:t>be</w:t>
            </w:r>
            <w:r w:rsidRPr="00931381">
              <w:rPr>
                <w:rFonts w:ascii="Times New Roman" w:eastAsia="Times New Roman" w:hAnsi="Times New Roman" w:cs="Times New Roman"/>
                <w:spacing w:val="-1"/>
                <w:sz w:val="20"/>
              </w:rPr>
              <w:t xml:space="preserve"> </w:t>
            </w:r>
            <w:r w:rsidRPr="00931381">
              <w:rPr>
                <w:rFonts w:ascii="Times New Roman" w:eastAsia="Times New Roman" w:hAnsi="Times New Roman" w:cs="Times New Roman"/>
                <w:sz w:val="20"/>
              </w:rPr>
              <w:t>required.</w:t>
            </w:r>
          </w:p>
        </w:tc>
      </w:tr>
      <w:tr w:rsidR="00931381" w:rsidRPr="00931381" w14:paraId="6599CE42" w14:textId="77777777" w:rsidTr="000931A4">
        <w:trPr>
          <w:trHeight w:val="894"/>
        </w:trPr>
        <w:tc>
          <w:tcPr>
            <w:tcW w:w="1349" w:type="dxa"/>
            <w:tcBorders>
              <w:top w:val="double" w:sz="4" w:space="0" w:color="001F5F"/>
              <w:left w:val="double" w:sz="4" w:space="0" w:color="001F5F"/>
              <w:bottom w:val="double" w:sz="4" w:space="0" w:color="001F5F"/>
              <w:right w:val="double" w:sz="4" w:space="0" w:color="001F5F"/>
            </w:tcBorders>
            <w:hideMark/>
          </w:tcPr>
          <w:p w14:paraId="657C47B9" w14:textId="55228CEC" w:rsidR="00931381" w:rsidRPr="00931381" w:rsidRDefault="00931381" w:rsidP="00D143C9">
            <w:pPr>
              <w:widowControl w:val="0"/>
              <w:autoSpaceDE w:val="0"/>
              <w:autoSpaceDN w:val="0"/>
              <w:spacing w:after="0" w:line="220" w:lineRule="exact"/>
              <w:ind w:left="323"/>
              <w:rPr>
                <w:rFonts w:ascii="Times New Roman" w:eastAsia="Times New Roman" w:hAnsi="Times New Roman" w:cs="Times New Roman"/>
                <w:sz w:val="20"/>
              </w:rPr>
            </w:pPr>
            <w:r w:rsidRPr="00931381">
              <w:rPr>
                <w:rFonts w:ascii="Times New Roman" w:eastAsia="Times New Roman" w:hAnsi="Times New Roman" w:cs="Times New Roman"/>
                <w:sz w:val="20"/>
              </w:rPr>
              <w:t>8</w:t>
            </w:r>
            <w:r w:rsidR="00A3543E">
              <w:rPr>
                <w:rFonts w:ascii="Times New Roman" w:eastAsia="Times New Roman" w:hAnsi="Times New Roman" w:cs="Times New Roman"/>
                <w:sz w:val="20"/>
              </w:rPr>
              <w:t>6</w:t>
            </w:r>
            <w:r w:rsidRPr="00931381">
              <w:rPr>
                <w:rFonts w:ascii="Times New Roman" w:eastAsia="Times New Roman" w:hAnsi="Times New Roman" w:cs="Times New Roman"/>
                <w:sz w:val="20"/>
              </w:rPr>
              <w:t>%</w:t>
            </w:r>
            <w:r w:rsidRPr="00931381">
              <w:rPr>
                <w:rFonts w:ascii="Times New Roman" w:eastAsia="Times New Roman" w:hAnsi="Times New Roman" w:cs="Times New Roman"/>
                <w:spacing w:val="-3"/>
                <w:sz w:val="20"/>
              </w:rPr>
              <w:t xml:space="preserve"> </w:t>
            </w:r>
            <w:r w:rsidRPr="00931381">
              <w:rPr>
                <w:rFonts w:ascii="Times New Roman" w:eastAsia="Times New Roman" w:hAnsi="Times New Roman" w:cs="Times New Roman"/>
                <w:sz w:val="20"/>
              </w:rPr>
              <w:t>-</w:t>
            </w:r>
            <w:r w:rsidRPr="00931381">
              <w:rPr>
                <w:rFonts w:ascii="Times New Roman" w:eastAsia="Times New Roman" w:hAnsi="Times New Roman" w:cs="Times New Roman"/>
                <w:spacing w:val="-2"/>
                <w:sz w:val="20"/>
              </w:rPr>
              <w:t xml:space="preserve"> </w:t>
            </w:r>
            <w:r w:rsidR="00D143C9">
              <w:rPr>
                <w:rFonts w:ascii="Times New Roman" w:eastAsia="Times New Roman" w:hAnsi="Times New Roman" w:cs="Times New Roman"/>
                <w:spacing w:val="-2"/>
                <w:sz w:val="20"/>
              </w:rPr>
              <w:t>80</w:t>
            </w:r>
            <w:r w:rsidRPr="00931381">
              <w:rPr>
                <w:rFonts w:ascii="Times New Roman" w:eastAsia="Times New Roman" w:hAnsi="Times New Roman" w:cs="Times New Roman"/>
                <w:sz w:val="20"/>
              </w:rPr>
              <w:t>%</w:t>
            </w:r>
          </w:p>
        </w:tc>
        <w:tc>
          <w:tcPr>
            <w:tcW w:w="1080" w:type="dxa"/>
            <w:tcBorders>
              <w:top w:val="double" w:sz="4" w:space="0" w:color="001F5F"/>
              <w:left w:val="double" w:sz="4" w:space="0" w:color="001F5F"/>
              <w:bottom w:val="double" w:sz="4" w:space="0" w:color="001F5F"/>
              <w:right w:val="double" w:sz="4" w:space="0" w:color="001F5F"/>
            </w:tcBorders>
            <w:hideMark/>
          </w:tcPr>
          <w:p w14:paraId="6BD8745F" w14:textId="77777777" w:rsidR="00931381" w:rsidRPr="00931381" w:rsidRDefault="00931381" w:rsidP="00931381">
            <w:pPr>
              <w:widowControl w:val="0"/>
              <w:autoSpaceDE w:val="0"/>
              <w:autoSpaceDN w:val="0"/>
              <w:spacing w:after="0" w:line="220" w:lineRule="exact"/>
              <w:ind w:left="187"/>
              <w:jc w:val="center"/>
              <w:rPr>
                <w:rFonts w:ascii="Times New Roman" w:eastAsia="Times New Roman" w:hAnsi="Times New Roman" w:cs="Times New Roman"/>
                <w:sz w:val="20"/>
              </w:rPr>
            </w:pPr>
            <w:r w:rsidRPr="00931381">
              <w:rPr>
                <w:rFonts w:ascii="Times New Roman" w:eastAsia="Times New Roman" w:hAnsi="Times New Roman" w:cs="Times New Roman"/>
                <w:w w:val="99"/>
                <w:sz w:val="20"/>
              </w:rPr>
              <w:t>C</w:t>
            </w:r>
          </w:p>
        </w:tc>
        <w:tc>
          <w:tcPr>
            <w:tcW w:w="7740" w:type="dxa"/>
            <w:tcBorders>
              <w:top w:val="double" w:sz="4" w:space="0" w:color="001F5F"/>
              <w:left w:val="double" w:sz="4" w:space="0" w:color="001F5F"/>
              <w:bottom w:val="double" w:sz="4" w:space="0" w:color="001F5F"/>
              <w:right w:val="double" w:sz="4" w:space="0" w:color="001F5F"/>
            </w:tcBorders>
            <w:hideMark/>
          </w:tcPr>
          <w:p w14:paraId="69F55D7D" w14:textId="77777777" w:rsidR="00931381" w:rsidRPr="00931381" w:rsidRDefault="00931381" w:rsidP="003B4921">
            <w:pPr>
              <w:widowControl w:val="0"/>
              <w:numPr>
                <w:ilvl w:val="0"/>
                <w:numId w:val="55"/>
              </w:numPr>
              <w:tabs>
                <w:tab w:val="left" w:pos="818"/>
              </w:tabs>
              <w:autoSpaceDE w:val="0"/>
              <w:autoSpaceDN w:val="0"/>
              <w:spacing w:before="41" w:after="0" w:line="240" w:lineRule="auto"/>
              <w:ind w:hanging="361"/>
              <w:rPr>
                <w:rFonts w:ascii="Times New Roman" w:eastAsia="Times New Roman" w:hAnsi="Times New Roman" w:cs="Times New Roman"/>
                <w:sz w:val="20"/>
              </w:rPr>
            </w:pPr>
            <w:r w:rsidRPr="00931381">
              <w:rPr>
                <w:rFonts w:ascii="Times New Roman" w:eastAsia="Times New Roman" w:hAnsi="Times New Roman" w:cs="Times New Roman"/>
                <w:sz w:val="20"/>
              </w:rPr>
              <w:t>Good</w:t>
            </w:r>
            <w:r w:rsidRPr="00931381">
              <w:rPr>
                <w:rFonts w:ascii="Times New Roman" w:eastAsia="Times New Roman" w:hAnsi="Times New Roman" w:cs="Times New Roman"/>
                <w:spacing w:val="-3"/>
                <w:sz w:val="20"/>
              </w:rPr>
              <w:t xml:space="preserve"> </w:t>
            </w:r>
            <w:r w:rsidRPr="00931381">
              <w:rPr>
                <w:rFonts w:ascii="Times New Roman" w:eastAsia="Times New Roman" w:hAnsi="Times New Roman" w:cs="Times New Roman"/>
                <w:sz w:val="20"/>
              </w:rPr>
              <w:t>mastery</w:t>
            </w:r>
            <w:r w:rsidRPr="00931381">
              <w:rPr>
                <w:rFonts w:ascii="Times New Roman" w:eastAsia="Times New Roman" w:hAnsi="Times New Roman" w:cs="Times New Roman"/>
                <w:spacing w:val="-2"/>
                <w:sz w:val="20"/>
              </w:rPr>
              <w:t xml:space="preserve"> </w:t>
            </w:r>
            <w:r w:rsidRPr="00931381">
              <w:rPr>
                <w:rFonts w:ascii="Times New Roman" w:eastAsia="Times New Roman" w:hAnsi="Times New Roman" w:cs="Times New Roman"/>
                <w:sz w:val="20"/>
              </w:rPr>
              <w:t>of</w:t>
            </w:r>
            <w:r w:rsidRPr="00931381">
              <w:rPr>
                <w:rFonts w:ascii="Times New Roman" w:eastAsia="Times New Roman" w:hAnsi="Times New Roman" w:cs="Times New Roman"/>
                <w:spacing w:val="-4"/>
                <w:sz w:val="20"/>
              </w:rPr>
              <w:t xml:space="preserve"> </w:t>
            </w:r>
            <w:r w:rsidRPr="00931381">
              <w:rPr>
                <w:rFonts w:ascii="Times New Roman" w:eastAsia="Times New Roman" w:hAnsi="Times New Roman" w:cs="Times New Roman"/>
                <w:sz w:val="20"/>
              </w:rPr>
              <w:t>program</w:t>
            </w:r>
            <w:r w:rsidRPr="00931381">
              <w:rPr>
                <w:rFonts w:ascii="Times New Roman" w:eastAsia="Times New Roman" w:hAnsi="Times New Roman" w:cs="Times New Roman"/>
                <w:spacing w:val="-4"/>
                <w:sz w:val="20"/>
              </w:rPr>
              <w:t xml:space="preserve"> </w:t>
            </w:r>
            <w:r w:rsidRPr="00931381">
              <w:rPr>
                <w:rFonts w:ascii="Times New Roman" w:eastAsia="Times New Roman" w:hAnsi="Times New Roman" w:cs="Times New Roman"/>
                <w:sz w:val="20"/>
              </w:rPr>
              <w:t>content</w:t>
            </w:r>
            <w:r w:rsidRPr="00931381">
              <w:rPr>
                <w:rFonts w:ascii="Times New Roman" w:eastAsia="Times New Roman" w:hAnsi="Times New Roman" w:cs="Times New Roman"/>
                <w:spacing w:val="-3"/>
                <w:sz w:val="20"/>
              </w:rPr>
              <w:t xml:space="preserve"> </w:t>
            </w:r>
            <w:r w:rsidRPr="00931381">
              <w:rPr>
                <w:rFonts w:ascii="Times New Roman" w:eastAsia="Times New Roman" w:hAnsi="Times New Roman" w:cs="Times New Roman"/>
                <w:sz w:val="20"/>
              </w:rPr>
              <w:t>and</w:t>
            </w:r>
            <w:r w:rsidRPr="00931381">
              <w:rPr>
                <w:rFonts w:ascii="Times New Roman" w:eastAsia="Times New Roman" w:hAnsi="Times New Roman" w:cs="Times New Roman"/>
                <w:spacing w:val="-2"/>
                <w:sz w:val="20"/>
              </w:rPr>
              <w:t xml:space="preserve"> </w:t>
            </w:r>
            <w:r w:rsidRPr="00931381">
              <w:rPr>
                <w:rFonts w:ascii="Times New Roman" w:eastAsia="Times New Roman" w:hAnsi="Times New Roman" w:cs="Times New Roman"/>
                <w:sz w:val="20"/>
              </w:rPr>
              <w:t>an</w:t>
            </w:r>
            <w:r w:rsidRPr="00931381">
              <w:rPr>
                <w:rFonts w:ascii="Times New Roman" w:eastAsia="Times New Roman" w:hAnsi="Times New Roman" w:cs="Times New Roman"/>
                <w:spacing w:val="-2"/>
                <w:sz w:val="20"/>
              </w:rPr>
              <w:t xml:space="preserve"> </w:t>
            </w:r>
            <w:r w:rsidRPr="00931381">
              <w:rPr>
                <w:rFonts w:ascii="Times New Roman" w:eastAsia="Times New Roman" w:hAnsi="Times New Roman" w:cs="Times New Roman"/>
                <w:sz w:val="20"/>
              </w:rPr>
              <w:t>ability</w:t>
            </w:r>
            <w:r w:rsidRPr="00931381">
              <w:rPr>
                <w:rFonts w:ascii="Times New Roman" w:eastAsia="Times New Roman" w:hAnsi="Times New Roman" w:cs="Times New Roman"/>
                <w:spacing w:val="-4"/>
                <w:sz w:val="20"/>
              </w:rPr>
              <w:t xml:space="preserve"> </w:t>
            </w:r>
            <w:r w:rsidRPr="00931381">
              <w:rPr>
                <w:rFonts w:ascii="Times New Roman" w:eastAsia="Times New Roman" w:hAnsi="Times New Roman" w:cs="Times New Roman"/>
                <w:sz w:val="20"/>
              </w:rPr>
              <w:t>to</w:t>
            </w:r>
            <w:r w:rsidRPr="00931381">
              <w:rPr>
                <w:rFonts w:ascii="Times New Roman" w:eastAsia="Times New Roman" w:hAnsi="Times New Roman" w:cs="Times New Roman"/>
                <w:spacing w:val="-3"/>
                <w:sz w:val="20"/>
              </w:rPr>
              <w:t xml:space="preserve"> </w:t>
            </w:r>
            <w:r w:rsidRPr="00931381">
              <w:rPr>
                <w:rFonts w:ascii="Times New Roman" w:eastAsia="Times New Roman" w:hAnsi="Times New Roman" w:cs="Times New Roman"/>
                <w:sz w:val="20"/>
              </w:rPr>
              <w:t>apply</w:t>
            </w:r>
            <w:r w:rsidRPr="00931381">
              <w:rPr>
                <w:rFonts w:ascii="Times New Roman" w:eastAsia="Times New Roman" w:hAnsi="Times New Roman" w:cs="Times New Roman"/>
                <w:spacing w:val="-2"/>
                <w:sz w:val="20"/>
              </w:rPr>
              <w:t xml:space="preserve"> </w:t>
            </w:r>
            <w:r w:rsidRPr="00931381">
              <w:rPr>
                <w:rFonts w:ascii="Times New Roman" w:eastAsia="Times New Roman" w:hAnsi="Times New Roman" w:cs="Times New Roman"/>
                <w:sz w:val="20"/>
              </w:rPr>
              <w:t>program</w:t>
            </w:r>
            <w:r w:rsidRPr="00931381">
              <w:rPr>
                <w:rFonts w:ascii="Times New Roman" w:eastAsia="Times New Roman" w:hAnsi="Times New Roman" w:cs="Times New Roman"/>
                <w:spacing w:val="-4"/>
                <w:sz w:val="20"/>
              </w:rPr>
              <w:t xml:space="preserve"> </w:t>
            </w:r>
            <w:r w:rsidRPr="00931381">
              <w:rPr>
                <w:rFonts w:ascii="Times New Roman" w:eastAsia="Times New Roman" w:hAnsi="Times New Roman" w:cs="Times New Roman"/>
                <w:sz w:val="20"/>
              </w:rPr>
              <w:t>content</w:t>
            </w:r>
            <w:r w:rsidRPr="00931381">
              <w:rPr>
                <w:rFonts w:ascii="Times New Roman" w:eastAsia="Times New Roman" w:hAnsi="Times New Roman" w:cs="Times New Roman"/>
                <w:spacing w:val="-3"/>
                <w:sz w:val="20"/>
              </w:rPr>
              <w:t xml:space="preserve"> </w:t>
            </w:r>
            <w:r w:rsidRPr="00931381">
              <w:rPr>
                <w:rFonts w:ascii="Times New Roman" w:eastAsia="Times New Roman" w:hAnsi="Times New Roman" w:cs="Times New Roman"/>
                <w:sz w:val="20"/>
              </w:rPr>
              <w:t>concepts.</w:t>
            </w:r>
          </w:p>
          <w:p w14:paraId="051083B8" w14:textId="77777777" w:rsidR="00931381" w:rsidRPr="00931381" w:rsidRDefault="00931381" w:rsidP="003B4921">
            <w:pPr>
              <w:widowControl w:val="0"/>
              <w:numPr>
                <w:ilvl w:val="0"/>
                <w:numId w:val="55"/>
              </w:numPr>
              <w:tabs>
                <w:tab w:val="left" w:pos="818"/>
              </w:tabs>
              <w:autoSpaceDE w:val="0"/>
              <w:autoSpaceDN w:val="0"/>
              <w:spacing w:before="61" w:after="0" w:line="240" w:lineRule="auto"/>
              <w:ind w:right="47"/>
              <w:rPr>
                <w:rFonts w:ascii="Times New Roman" w:eastAsia="Times New Roman" w:hAnsi="Times New Roman" w:cs="Times New Roman"/>
                <w:sz w:val="20"/>
              </w:rPr>
            </w:pPr>
            <w:r w:rsidRPr="00931381">
              <w:rPr>
                <w:rFonts w:ascii="Times New Roman" w:eastAsia="Times New Roman" w:hAnsi="Times New Roman" w:cs="Times New Roman"/>
                <w:sz w:val="20"/>
              </w:rPr>
              <w:t>Work reflects a thorough understanding of the application and inter-relationships of</w:t>
            </w:r>
            <w:r w:rsidRPr="00931381">
              <w:rPr>
                <w:rFonts w:ascii="Times New Roman" w:eastAsia="Times New Roman" w:hAnsi="Times New Roman" w:cs="Times New Roman"/>
                <w:spacing w:val="-43"/>
                <w:sz w:val="20"/>
              </w:rPr>
              <w:t xml:space="preserve"> </w:t>
            </w:r>
            <w:r w:rsidRPr="00931381">
              <w:rPr>
                <w:rFonts w:ascii="Times New Roman" w:eastAsia="Times New Roman" w:hAnsi="Times New Roman" w:cs="Times New Roman"/>
                <w:sz w:val="20"/>
              </w:rPr>
              <w:t>material</w:t>
            </w:r>
            <w:r w:rsidRPr="00931381">
              <w:rPr>
                <w:rFonts w:ascii="Times New Roman" w:eastAsia="Times New Roman" w:hAnsi="Times New Roman" w:cs="Times New Roman"/>
                <w:spacing w:val="-1"/>
                <w:sz w:val="20"/>
              </w:rPr>
              <w:t xml:space="preserve"> </w:t>
            </w:r>
            <w:r w:rsidRPr="00931381">
              <w:rPr>
                <w:rFonts w:ascii="Times New Roman" w:eastAsia="Times New Roman" w:hAnsi="Times New Roman" w:cs="Times New Roman"/>
                <w:sz w:val="20"/>
              </w:rPr>
              <w:t>covered.</w:t>
            </w:r>
          </w:p>
        </w:tc>
      </w:tr>
      <w:tr w:rsidR="00931381" w:rsidRPr="00931381" w14:paraId="4BFB6635" w14:textId="77777777" w:rsidTr="000931A4">
        <w:trPr>
          <w:trHeight w:val="1057"/>
        </w:trPr>
        <w:tc>
          <w:tcPr>
            <w:tcW w:w="1349" w:type="dxa"/>
            <w:tcBorders>
              <w:top w:val="double" w:sz="4" w:space="0" w:color="001F5F"/>
              <w:left w:val="double" w:sz="4" w:space="0" w:color="001F5F"/>
              <w:bottom w:val="double" w:sz="4" w:space="0" w:color="001F5F"/>
              <w:right w:val="double" w:sz="4" w:space="0" w:color="001F5F"/>
            </w:tcBorders>
            <w:hideMark/>
          </w:tcPr>
          <w:p w14:paraId="588A9E74" w14:textId="5397038E" w:rsidR="00931381" w:rsidRPr="00931381" w:rsidRDefault="00931381" w:rsidP="00D143C9">
            <w:pPr>
              <w:widowControl w:val="0"/>
              <w:autoSpaceDE w:val="0"/>
              <w:autoSpaceDN w:val="0"/>
              <w:spacing w:before="39" w:after="0" w:line="220" w:lineRule="exact"/>
              <w:ind w:left="369"/>
              <w:rPr>
                <w:rFonts w:ascii="Times New Roman" w:eastAsia="Times New Roman" w:hAnsi="Times New Roman" w:cs="Times New Roman"/>
                <w:sz w:val="20"/>
              </w:rPr>
            </w:pPr>
            <w:r w:rsidRPr="00931381">
              <w:rPr>
                <w:rFonts w:ascii="Times New Roman" w:eastAsia="Times New Roman" w:hAnsi="Times New Roman" w:cs="Times New Roman"/>
                <w:sz w:val="20"/>
              </w:rPr>
              <w:t>7</w:t>
            </w:r>
            <w:r w:rsidR="00D143C9">
              <w:rPr>
                <w:rFonts w:ascii="Times New Roman" w:eastAsia="Times New Roman" w:hAnsi="Times New Roman" w:cs="Times New Roman"/>
                <w:sz w:val="20"/>
              </w:rPr>
              <w:t>9</w:t>
            </w:r>
            <w:r w:rsidRPr="00931381">
              <w:rPr>
                <w:rFonts w:ascii="Times New Roman" w:eastAsia="Times New Roman" w:hAnsi="Times New Roman" w:cs="Times New Roman"/>
                <w:sz w:val="20"/>
              </w:rPr>
              <w:t>%-7</w:t>
            </w:r>
            <w:r w:rsidR="00D143C9">
              <w:rPr>
                <w:rFonts w:ascii="Times New Roman" w:eastAsia="Times New Roman" w:hAnsi="Times New Roman" w:cs="Times New Roman"/>
                <w:sz w:val="20"/>
              </w:rPr>
              <w:t>5</w:t>
            </w:r>
            <w:r w:rsidRPr="00931381">
              <w:rPr>
                <w:rFonts w:ascii="Times New Roman" w:eastAsia="Times New Roman" w:hAnsi="Times New Roman" w:cs="Times New Roman"/>
                <w:sz w:val="20"/>
              </w:rPr>
              <w:t>%</w:t>
            </w:r>
          </w:p>
        </w:tc>
        <w:tc>
          <w:tcPr>
            <w:tcW w:w="1080" w:type="dxa"/>
            <w:tcBorders>
              <w:top w:val="double" w:sz="4" w:space="0" w:color="001F5F"/>
              <w:left w:val="double" w:sz="4" w:space="0" w:color="001F5F"/>
              <w:bottom w:val="double" w:sz="4" w:space="0" w:color="001F5F"/>
              <w:right w:val="double" w:sz="4" w:space="0" w:color="001F5F"/>
            </w:tcBorders>
            <w:hideMark/>
          </w:tcPr>
          <w:p w14:paraId="58EDB83B" w14:textId="77777777" w:rsidR="00931381" w:rsidRPr="00931381" w:rsidRDefault="00931381" w:rsidP="00931381">
            <w:pPr>
              <w:widowControl w:val="0"/>
              <w:autoSpaceDE w:val="0"/>
              <w:autoSpaceDN w:val="0"/>
              <w:spacing w:before="39" w:after="0" w:line="220" w:lineRule="exact"/>
              <w:ind w:left="189"/>
              <w:jc w:val="center"/>
              <w:rPr>
                <w:rFonts w:ascii="Times New Roman" w:eastAsia="Times New Roman" w:hAnsi="Times New Roman" w:cs="Times New Roman"/>
                <w:sz w:val="20"/>
              </w:rPr>
            </w:pPr>
            <w:r w:rsidRPr="00931381">
              <w:rPr>
                <w:rFonts w:ascii="Times New Roman" w:eastAsia="Times New Roman" w:hAnsi="Times New Roman" w:cs="Times New Roman"/>
                <w:w w:val="99"/>
                <w:sz w:val="20"/>
              </w:rPr>
              <w:t>D</w:t>
            </w:r>
          </w:p>
        </w:tc>
        <w:tc>
          <w:tcPr>
            <w:tcW w:w="7740" w:type="dxa"/>
            <w:tcBorders>
              <w:top w:val="double" w:sz="4" w:space="0" w:color="001F5F"/>
              <w:left w:val="double" w:sz="4" w:space="0" w:color="001F5F"/>
              <w:bottom w:val="double" w:sz="4" w:space="0" w:color="001F5F"/>
              <w:right w:val="double" w:sz="4" w:space="0" w:color="001F5F"/>
            </w:tcBorders>
            <w:hideMark/>
          </w:tcPr>
          <w:p w14:paraId="32C1A572" w14:textId="77777777" w:rsidR="00931381" w:rsidRPr="00931381" w:rsidRDefault="00931381" w:rsidP="003B4921">
            <w:pPr>
              <w:widowControl w:val="0"/>
              <w:numPr>
                <w:ilvl w:val="0"/>
                <w:numId w:val="56"/>
              </w:numPr>
              <w:tabs>
                <w:tab w:val="left" w:pos="818"/>
              </w:tabs>
              <w:autoSpaceDE w:val="0"/>
              <w:autoSpaceDN w:val="0"/>
              <w:spacing w:before="99" w:after="0" w:line="240" w:lineRule="auto"/>
              <w:ind w:hanging="361"/>
              <w:rPr>
                <w:rFonts w:ascii="Wingdings" w:eastAsia="Times New Roman" w:hAnsi="Wingdings" w:cs="Times New Roman"/>
                <w:color w:val="001F5F"/>
                <w:sz w:val="20"/>
              </w:rPr>
            </w:pPr>
            <w:r w:rsidRPr="00931381">
              <w:rPr>
                <w:rFonts w:ascii="Times New Roman" w:eastAsia="Times New Roman" w:hAnsi="Times New Roman" w:cs="Times New Roman"/>
                <w:sz w:val="20"/>
              </w:rPr>
              <w:t>Below</w:t>
            </w:r>
            <w:r w:rsidRPr="00931381">
              <w:rPr>
                <w:rFonts w:ascii="Times New Roman" w:eastAsia="Times New Roman" w:hAnsi="Times New Roman" w:cs="Times New Roman"/>
                <w:spacing w:val="-4"/>
                <w:sz w:val="20"/>
              </w:rPr>
              <w:t xml:space="preserve"> </w:t>
            </w:r>
            <w:r w:rsidRPr="00931381">
              <w:rPr>
                <w:rFonts w:ascii="Times New Roman" w:eastAsia="Times New Roman" w:hAnsi="Times New Roman" w:cs="Times New Roman"/>
                <w:sz w:val="20"/>
              </w:rPr>
              <w:t>average</w:t>
            </w:r>
            <w:r w:rsidRPr="00931381">
              <w:rPr>
                <w:rFonts w:ascii="Times New Roman" w:eastAsia="Times New Roman" w:hAnsi="Times New Roman" w:cs="Times New Roman"/>
                <w:spacing w:val="-3"/>
                <w:sz w:val="20"/>
              </w:rPr>
              <w:t xml:space="preserve"> </w:t>
            </w:r>
            <w:r w:rsidRPr="00931381">
              <w:rPr>
                <w:rFonts w:ascii="Times New Roman" w:eastAsia="Times New Roman" w:hAnsi="Times New Roman" w:cs="Times New Roman"/>
                <w:sz w:val="20"/>
              </w:rPr>
              <w:t>mastery</w:t>
            </w:r>
            <w:r w:rsidRPr="00931381">
              <w:rPr>
                <w:rFonts w:ascii="Times New Roman" w:eastAsia="Times New Roman" w:hAnsi="Times New Roman" w:cs="Times New Roman"/>
                <w:spacing w:val="-2"/>
                <w:sz w:val="20"/>
              </w:rPr>
              <w:t xml:space="preserve"> </w:t>
            </w:r>
            <w:r w:rsidRPr="00931381">
              <w:rPr>
                <w:rFonts w:ascii="Times New Roman" w:eastAsia="Times New Roman" w:hAnsi="Times New Roman" w:cs="Times New Roman"/>
                <w:sz w:val="20"/>
              </w:rPr>
              <w:t>of</w:t>
            </w:r>
            <w:r w:rsidRPr="00931381">
              <w:rPr>
                <w:rFonts w:ascii="Times New Roman" w:eastAsia="Times New Roman" w:hAnsi="Times New Roman" w:cs="Times New Roman"/>
                <w:spacing w:val="-4"/>
                <w:sz w:val="20"/>
              </w:rPr>
              <w:t xml:space="preserve"> </w:t>
            </w:r>
            <w:r w:rsidRPr="00931381">
              <w:rPr>
                <w:rFonts w:ascii="Times New Roman" w:eastAsia="Times New Roman" w:hAnsi="Times New Roman" w:cs="Times New Roman"/>
                <w:sz w:val="20"/>
              </w:rPr>
              <w:t>program.</w:t>
            </w:r>
          </w:p>
          <w:p w14:paraId="49F4E37A" w14:textId="77777777" w:rsidR="00931381" w:rsidRPr="00931381" w:rsidRDefault="00931381" w:rsidP="003B4921">
            <w:pPr>
              <w:widowControl w:val="0"/>
              <w:numPr>
                <w:ilvl w:val="0"/>
                <w:numId w:val="56"/>
              </w:numPr>
              <w:tabs>
                <w:tab w:val="left" w:pos="818"/>
              </w:tabs>
              <w:autoSpaceDE w:val="0"/>
              <w:autoSpaceDN w:val="0"/>
              <w:spacing w:before="102" w:after="0" w:line="240" w:lineRule="auto"/>
              <w:ind w:hanging="361"/>
              <w:rPr>
                <w:rFonts w:ascii="Wingdings" w:eastAsia="Times New Roman" w:hAnsi="Wingdings" w:cs="Times New Roman"/>
                <w:color w:val="001F5F"/>
                <w:sz w:val="20"/>
              </w:rPr>
            </w:pPr>
            <w:r w:rsidRPr="00931381">
              <w:rPr>
                <w:rFonts w:ascii="Times New Roman" w:eastAsia="Times New Roman" w:hAnsi="Times New Roman" w:cs="Times New Roman"/>
                <w:sz w:val="20"/>
              </w:rPr>
              <w:t>Needs</w:t>
            </w:r>
            <w:r w:rsidRPr="00931381">
              <w:rPr>
                <w:rFonts w:ascii="Times New Roman" w:eastAsia="Times New Roman" w:hAnsi="Times New Roman" w:cs="Times New Roman"/>
                <w:spacing w:val="-2"/>
                <w:sz w:val="20"/>
              </w:rPr>
              <w:t xml:space="preserve"> </w:t>
            </w:r>
            <w:r w:rsidRPr="00931381">
              <w:rPr>
                <w:rFonts w:ascii="Times New Roman" w:eastAsia="Times New Roman" w:hAnsi="Times New Roman" w:cs="Times New Roman"/>
                <w:sz w:val="20"/>
              </w:rPr>
              <w:t>improvement</w:t>
            </w:r>
            <w:r w:rsidRPr="00931381">
              <w:rPr>
                <w:rFonts w:ascii="Times New Roman" w:eastAsia="Times New Roman" w:hAnsi="Times New Roman" w:cs="Times New Roman"/>
                <w:spacing w:val="-3"/>
                <w:sz w:val="20"/>
              </w:rPr>
              <w:t xml:space="preserve"> </w:t>
            </w:r>
            <w:r w:rsidRPr="00931381">
              <w:rPr>
                <w:rFonts w:ascii="Times New Roman" w:eastAsia="Times New Roman" w:hAnsi="Times New Roman" w:cs="Times New Roman"/>
                <w:sz w:val="20"/>
              </w:rPr>
              <w:t>and</w:t>
            </w:r>
            <w:r w:rsidRPr="00931381">
              <w:rPr>
                <w:rFonts w:ascii="Times New Roman" w:eastAsia="Times New Roman" w:hAnsi="Times New Roman" w:cs="Times New Roman"/>
                <w:spacing w:val="-2"/>
                <w:sz w:val="20"/>
              </w:rPr>
              <w:t xml:space="preserve"> </w:t>
            </w:r>
            <w:r w:rsidRPr="00931381">
              <w:rPr>
                <w:rFonts w:ascii="Times New Roman" w:eastAsia="Times New Roman" w:hAnsi="Times New Roman" w:cs="Times New Roman"/>
                <w:sz w:val="20"/>
              </w:rPr>
              <w:t>review</w:t>
            </w:r>
            <w:r w:rsidRPr="00931381">
              <w:rPr>
                <w:rFonts w:ascii="Times New Roman" w:eastAsia="Times New Roman" w:hAnsi="Times New Roman" w:cs="Times New Roman"/>
                <w:spacing w:val="-4"/>
                <w:sz w:val="20"/>
              </w:rPr>
              <w:t xml:space="preserve"> </w:t>
            </w:r>
            <w:r w:rsidRPr="00931381">
              <w:rPr>
                <w:rFonts w:ascii="Times New Roman" w:eastAsia="Times New Roman" w:hAnsi="Times New Roman" w:cs="Times New Roman"/>
                <w:sz w:val="20"/>
              </w:rPr>
              <w:t>of</w:t>
            </w:r>
            <w:r w:rsidRPr="00931381">
              <w:rPr>
                <w:rFonts w:ascii="Times New Roman" w:eastAsia="Times New Roman" w:hAnsi="Times New Roman" w:cs="Times New Roman"/>
                <w:spacing w:val="-2"/>
                <w:sz w:val="20"/>
              </w:rPr>
              <w:t xml:space="preserve"> </w:t>
            </w:r>
            <w:r w:rsidRPr="00931381">
              <w:rPr>
                <w:rFonts w:ascii="Times New Roman" w:eastAsia="Times New Roman" w:hAnsi="Times New Roman" w:cs="Times New Roman"/>
                <w:sz w:val="20"/>
              </w:rPr>
              <w:t>materials</w:t>
            </w:r>
            <w:r w:rsidRPr="00931381">
              <w:rPr>
                <w:rFonts w:ascii="Times New Roman" w:eastAsia="Times New Roman" w:hAnsi="Times New Roman" w:cs="Times New Roman"/>
                <w:spacing w:val="-2"/>
                <w:sz w:val="20"/>
              </w:rPr>
              <w:t xml:space="preserve"> </w:t>
            </w:r>
            <w:r w:rsidRPr="00931381">
              <w:rPr>
                <w:rFonts w:ascii="Times New Roman" w:eastAsia="Times New Roman" w:hAnsi="Times New Roman" w:cs="Times New Roman"/>
                <w:sz w:val="20"/>
              </w:rPr>
              <w:t>covered</w:t>
            </w:r>
            <w:r w:rsidRPr="00931381">
              <w:rPr>
                <w:rFonts w:ascii="Times New Roman" w:eastAsia="Times New Roman" w:hAnsi="Times New Roman" w:cs="Times New Roman"/>
                <w:spacing w:val="-2"/>
                <w:sz w:val="20"/>
              </w:rPr>
              <w:t xml:space="preserve"> </w:t>
            </w:r>
            <w:r w:rsidRPr="00931381">
              <w:rPr>
                <w:rFonts w:ascii="Times New Roman" w:eastAsia="Times New Roman" w:hAnsi="Times New Roman" w:cs="Times New Roman"/>
                <w:sz w:val="20"/>
              </w:rPr>
              <w:t>and</w:t>
            </w:r>
            <w:r w:rsidRPr="00931381">
              <w:rPr>
                <w:rFonts w:ascii="Times New Roman" w:eastAsia="Times New Roman" w:hAnsi="Times New Roman" w:cs="Times New Roman"/>
                <w:spacing w:val="-2"/>
                <w:sz w:val="20"/>
              </w:rPr>
              <w:t xml:space="preserve"> </w:t>
            </w:r>
            <w:r w:rsidRPr="00931381">
              <w:rPr>
                <w:rFonts w:ascii="Times New Roman" w:eastAsia="Times New Roman" w:hAnsi="Times New Roman" w:cs="Times New Roman"/>
                <w:sz w:val="20"/>
              </w:rPr>
              <w:t>content</w:t>
            </w:r>
            <w:r w:rsidRPr="00931381">
              <w:rPr>
                <w:rFonts w:ascii="Times New Roman" w:eastAsia="Times New Roman" w:hAnsi="Times New Roman" w:cs="Times New Roman"/>
                <w:spacing w:val="-2"/>
                <w:sz w:val="20"/>
              </w:rPr>
              <w:t xml:space="preserve"> </w:t>
            </w:r>
            <w:r w:rsidRPr="00931381">
              <w:rPr>
                <w:rFonts w:ascii="Times New Roman" w:eastAsia="Times New Roman" w:hAnsi="Times New Roman" w:cs="Times New Roman"/>
                <w:sz w:val="20"/>
              </w:rPr>
              <w:t>concepts.</w:t>
            </w:r>
          </w:p>
          <w:p w14:paraId="52C789B9" w14:textId="77777777" w:rsidR="00931381" w:rsidRPr="00931381" w:rsidRDefault="00931381" w:rsidP="003B4921">
            <w:pPr>
              <w:widowControl w:val="0"/>
              <w:numPr>
                <w:ilvl w:val="0"/>
                <w:numId w:val="56"/>
              </w:numPr>
              <w:tabs>
                <w:tab w:val="left" w:pos="818"/>
              </w:tabs>
              <w:autoSpaceDE w:val="0"/>
              <w:autoSpaceDN w:val="0"/>
              <w:spacing w:before="100" w:after="0" w:line="248" w:lineRule="exact"/>
              <w:ind w:hanging="361"/>
              <w:rPr>
                <w:rFonts w:ascii="Wingdings" w:eastAsia="Times New Roman" w:hAnsi="Wingdings" w:cs="Times New Roman"/>
                <w:color w:val="001F5F"/>
                <w:sz w:val="24"/>
              </w:rPr>
            </w:pPr>
            <w:r w:rsidRPr="00931381">
              <w:rPr>
                <w:rFonts w:ascii="Times New Roman" w:eastAsia="Times New Roman" w:hAnsi="Times New Roman" w:cs="Times New Roman"/>
                <w:sz w:val="20"/>
              </w:rPr>
              <w:t>Unsatisfactory</w:t>
            </w:r>
            <w:r w:rsidRPr="00931381">
              <w:rPr>
                <w:rFonts w:ascii="Times New Roman" w:eastAsia="Times New Roman" w:hAnsi="Times New Roman" w:cs="Times New Roman"/>
                <w:spacing w:val="-3"/>
                <w:sz w:val="20"/>
              </w:rPr>
              <w:t xml:space="preserve"> </w:t>
            </w:r>
            <w:r w:rsidRPr="00931381">
              <w:rPr>
                <w:rFonts w:ascii="Times New Roman" w:eastAsia="Times New Roman" w:hAnsi="Times New Roman" w:cs="Times New Roman"/>
                <w:sz w:val="20"/>
              </w:rPr>
              <w:t>progress</w:t>
            </w:r>
            <w:r w:rsidRPr="00931381">
              <w:rPr>
                <w:rFonts w:ascii="Times New Roman" w:eastAsia="Times New Roman" w:hAnsi="Times New Roman" w:cs="Times New Roman"/>
                <w:spacing w:val="-3"/>
                <w:sz w:val="20"/>
              </w:rPr>
              <w:t xml:space="preserve"> </w:t>
            </w:r>
            <w:r w:rsidRPr="00931381">
              <w:rPr>
                <w:rFonts w:ascii="Times New Roman" w:eastAsia="Times New Roman" w:hAnsi="Times New Roman" w:cs="Times New Roman"/>
                <w:sz w:val="20"/>
              </w:rPr>
              <w:t>report</w:t>
            </w:r>
            <w:r w:rsidRPr="00931381">
              <w:rPr>
                <w:rFonts w:ascii="Times New Roman" w:eastAsia="Times New Roman" w:hAnsi="Times New Roman" w:cs="Times New Roman"/>
                <w:spacing w:val="-4"/>
                <w:sz w:val="20"/>
              </w:rPr>
              <w:t xml:space="preserve"> </w:t>
            </w:r>
            <w:r w:rsidRPr="00931381">
              <w:rPr>
                <w:rFonts w:ascii="Times New Roman" w:eastAsia="Times New Roman" w:hAnsi="Times New Roman" w:cs="Times New Roman"/>
                <w:sz w:val="20"/>
              </w:rPr>
              <w:t>will</w:t>
            </w:r>
            <w:r w:rsidRPr="00931381">
              <w:rPr>
                <w:rFonts w:ascii="Times New Roman" w:eastAsia="Times New Roman" w:hAnsi="Times New Roman" w:cs="Times New Roman"/>
                <w:spacing w:val="-3"/>
                <w:sz w:val="20"/>
              </w:rPr>
              <w:t xml:space="preserve"> </w:t>
            </w:r>
            <w:r w:rsidRPr="00931381">
              <w:rPr>
                <w:rFonts w:ascii="Times New Roman" w:eastAsia="Times New Roman" w:hAnsi="Times New Roman" w:cs="Times New Roman"/>
                <w:sz w:val="20"/>
              </w:rPr>
              <w:t>be</w:t>
            </w:r>
            <w:r w:rsidRPr="00931381">
              <w:rPr>
                <w:rFonts w:ascii="Times New Roman" w:eastAsia="Times New Roman" w:hAnsi="Times New Roman" w:cs="Times New Roman"/>
                <w:spacing w:val="-5"/>
                <w:sz w:val="20"/>
              </w:rPr>
              <w:t xml:space="preserve"> </w:t>
            </w:r>
            <w:r w:rsidRPr="00931381">
              <w:rPr>
                <w:rFonts w:ascii="Times New Roman" w:eastAsia="Times New Roman" w:hAnsi="Times New Roman" w:cs="Times New Roman"/>
                <w:sz w:val="20"/>
              </w:rPr>
              <w:t>issued</w:t>
            </w:r>
            <w:r w:rsidRPr="00931381">
              <w:rPr>
                <w:rFonts w:ascii="Times New Roman" w:eastAsia="Times New Roman" w:hAnsi="Times New Roman" w:cs="Times New Roman"/>
                <w:spacing w:val="-3"/>
                <w:sz w:val="20"/>
              </w:rPr>
              <w:t xml:space="preserve"> </w:t>
            </w:r>
            <w:r w:rsidRPr="00931381">
              <w:rPr>
                <w:rFonts w:ascii="Times New Roman" w:eastAsia="Times New Roman" w:hAnsi="Times New Roman" w:cs="Times New Roman"/>
                <w:sz w:val="20"/>
              </w:rPr>
              <w:t>in</w:t>
            </w:r>
            <w:r w:rsidRPr="00931381">
              <w:rPr>
                <w:rFonts w:ascii="Times New Roman" w:eastAsia="Times New Roman" w:hAnsi="Times New Roman" w:cs="Times New Roman"/>
                <w:spacing w:val="-2"/>
                <w:sz w:val="20"/>
              </w:rPr>
              <w:t xml:space="preserve"> </w:t>
            </w:r>
            <w:r w:rsidRPr="00931381">
              <w:rPr>
                <w:rFonts w:ascii="Times New Roman" w:eastAsia="Times New Roman" w:hAnsi="Times New Roman" w:cs="Times New Roman"/>
                <w:sz w:val="20"/>
              </w:rPr>
              <w:t>program</w:t>
            </w:r>
            <w:r w:rsidRPr="00931381">
              <w:rPr>
                <w:rFonts w:ascii="Times New Roman" w:eastAsia="Times New Roman" w:hAnsi="Times New Roman" w:cs="Times New Roman"/>
                <w:spacing w:val="-5"/>
                <w:sz w:val="20"/>
              </w:rPr>
              <w:t xml:space="preserve"> </w:t>
            </w:r>
            <w:r w:rsidRPr="00931381">
              <w:rPr>
                <w:rFonts w:ascii="Times New Roman" w:eastAsia="Times New Roman" w:hAnsi="Times New Roman" w:cs="Times New Roman"/>
                <w:sz w:val="20"/>
              </w:rPr>
              <w:t>content.</w:t>
            </w:r>
          </w:p>
        </w:tc>
      </w:tr>
      <w:tr w:rsidR="00931381" w:rsidRPr="00931381" w14:paraId="5533053C" w14:textId="77777777" w:rsidTr="000931A4">
        <w:trPr>
          <w:trHeight w:val="344"/>
        </w:trPr>
        <w:tc>
          <w:tcPr>
            <w:tcW w:w="1349" w:type="dxa"/>
            <w:tcBorders>
              <w:top w:val="double" w:sz="4" w:space="0" w:color="001F5F"/>
              <w:left w:val="double" w:sz="4" w:space="0" w:color="001F5F"/>
              <w:bottom w:val="double" w:sz="4" w:space="0" w:color="001F5F"/>
              <w:right w:val="double" w:sz="4" w:space="0" w:color="001F5F"/>
            </w:tcBorders>
            <w:hideMark/>
          </w:tcPr>
          <w:p w14:paraId="068CDD98" w14:textId="77777777" w:rsidR="00931381" w:rsidRPr="00931381" w:rsidRDefault="00931381" w:rsidP="00931381">
            <w:pPr>
              <w:widowControl w:val="0"/>
              <w:autoSpaceDE w:val="0"/>
              <w:autoSpaceDN w:val="0"/>
              <w:spacing w:before="39" w:after="0" w:line="220" w:lineRule="exact"/>
              <w:ind w:left="277"/>
              <w:rPr>
                <w:rFonts w:ascii="Times New Roman" w:eastAsia="Times New Roman" w:hAnsi="Times New Roman" w:cs="Times New Roman"/>
                <w:sz w:val="20"/>
              </w:rPr>
            </w:pPr>
            <w:r w:rsidRPr="00931381">
              <w:rPr>
                <w:rFonts w:ascii="Times New Roman" w:eastAsia="Times New Roman" w:hAnsi="Times New Roman" w:cs="Times New Roman"/>
                <w:sz w:val="20"/>
              </w:rPr>
              <w:t>Below</w:t>
            </w:r>
            <w:r w:rsidRPr="00931381">
              <w:rPr>
                <w:rFonts w:ascii="Times New Roman" w:eastAsia="Times New Roman" w:hAnsi="Times New Roman" w:cs="Times New Roman"/>
                <w:spacing w:val="-3"/>
                <w:sz w:val="20"/>
              </w:rPr>
              <w:t xml:space="preserve"> </w:t>
            </w:r>
            <w:r w:rsidRPr="00931381">
              <w:rPr>
                <w:rFonts w:ascii="Times New Roman" w:eastAsia="Times New Roman" w:hAnsi="Times New Roman" w:cs="Times New Roman"/>
                <w:sz w:val="20"/>
              </w:rPr>
              <w:t>75%</w:t>
            </w:r>
          </w:p>
        </w:tc>
        <w:tc>
          <w:tcPr>
            <w:tcW w:w="1080" w:type="dxa"/>
            <w:tcBorders>
              <w:top w:val="double" w:sz="4" w:space="0" w:color="001F5F"/>
              <w:left w:val="double" w:sz="4" w:space="0" w:color="001F5F"/>
              <w:bottom w:val="double" w:sz="4" w:space="0" w:color="001F5F"/>
              <w:right w:val="double" w:sz="4" w:space="0" w:color="001F5F"/>
            </w:tcBorders>
            <w:hideMark/>
          </w:tcPr>
          <w:p w14:paraId="651DB7A1" w14:textId="77777777" w:rsidR="00931381" w:rsidRPr="00931381" w:rsidRDefault="00931381" w:rsidP="00931381">
            <w:pPr>
              <w:widowControl w:val="0"/>
              <w:autoSpaceDE w:val="0"/>
              <w:autoSpaceDN w:val="0"/>
              <w:spacing w:before="39" w:after="0" w:line="220" w:lineRule="exact"/>
              <w:ind w:left="187"/>
              <w:jc w:val="center"/>
              <w:rPr>
                <w:rFonts w:ascii="Times New Roman" w:eastAsia="Times New Roman" w:hAnsi="Times New Roman" w:cs="Times New Roman"/>
                <w:sz w:val="20"/>
              </w:rPr>
            </w:pPr>
            <w:r w:rsidRPr="00931381">
              <w:rPr>
                <w:rFonts w:ascii="Times New Roman" w:eastAsia="Times New Roman" w:hAnsi="Times New Roman" w:cs="Times New Roman"/>
                <w:w w:val="99"/>
                <w:sz w:val="20"/>
              </w:rPr>
              <w:t>F</w:t>
            </w:r>
          </w:p>
        </w:tc>
        <w:tc>
          <w:tcPr>
            <w:tcW w:w="7740" w:type="dxa"/>
            <w:tcBorders>
              <w:top w:val="double" w:sz="4" w:space="0" w:color="001F5F"/>
              <w:left w:val="double" w:sz="4" w:space="0" w:color="001F5F"/>
              <w:bottom w:val="double" w:sz="4" w:space="0" w:color="001F5F"/>
              <w:right w:val="double" w:sz="4" w:space="0" w:color="001F5F"/>
            </w:tcBorders>
            <w:hideMark/>
          </w:tcPr>
          <w:p w14:paraId="401A8A28" w14:textId="77777777" w:rsidR="00931381" w:rsidRPr="00931381" w:rsidRDefault="00931381" w:rsidP="003B4921">
            <w:pPr>
              <w:widowControl w:val="0"/>
              <w:numPr>
                <w:ilvl w:val="0"/>
                <w:numId w:val="57"/>
              </w:numPr>
              <w:tabs>
                <w:tab w:val="left" w:pos="818"/>
              </w:tabs>
              <w:autoSpaceDE w:val="0"/>
              <w:autoSpaceDN w:val="0"/>
              <w:spacing w:before="99" w:after="0" w:line="225" w:lineRule="exact"/>
              <w:ind w:hanging="361"/>
              <w:rPr>
                <w:rFonts w:ascii="Times New Roman" w:eastAsia="Times New Roman" w:hAnsi="Times New Roman" w:cs="Times New Roman"/>
                <w:sz w:val="20"/>
              </w:rPr>
            </w:pPr>
            <w:r w:rsidRPr="00931381">
              <w:rPr>
                <w:rFonts w:ascii="Times New Roman" w:eastAsia="Times New Roman" w:hAnsi="Times New Roman" w:cs="Times New Roman"/>
                <w:sz w:val="20"/>
              </w:rPr>
              <w:t>Student</w:t>
            </w:r>
            <w:r w:rsidRPr="00931381">
              <w:rPr>
                <w:rFonts w:ascii="Times New Roman" w:eastAsia="Times New Roman" w:hAnsi="Times New Roman" w:cs="Times New Roman"/>
                <w:spacing w:val="-5"/>
                <w:sz w:val="20"/>
              </w:rPr>
              <w:t xml:space="preserve"> </w:t>
            </w:r>
            <w:r w:rsidRPr="00931381">
              <w:rPr>
                <w:rFonts w:ascii="Times New Roman" w:eastAsia="Times New Roman" w:hAnsi="Times New Roman" w:cs="Times New Roman"/>
                <w:sz w:val="20"/>
              </w:rPr>
              <w:t>considered</w:t>
            </w:r>
            <w:r w:rsidRPr="00931381">
              <w:rPr>
                <w:rFonts w:ascii="Times New Roman" w:eastAsia="Times New Roman" w:hAnsi="Times New Roman" w:cs="Times New Roman"/>
                <w:spacing w:val="-4"/>
                <w:sz w:val="20"/>
              </w:rPr>
              <w:t xml:space="preserve"> </w:t>
            </w:r>
            <w:r w:rsidRPr="00931381">
              <w:rPr>
                <w:rFonts w:ascii="Times New Roman" w:eastAsia="Times New Roman" w:hAnsi="Times New Roman" w:cs="Times New Roman"/>
                <w:sz w:val="20"/>
              </w:rPr>
              <w:t>failing</w:t>
            </w:r>
          </w:p>
        </w:tc>
      </w:tr>
    </w:tbl>
    <w:p w14:paraId="215CAD6F" w14:textId="3A846A5A" w:rsidR="0036607E" w:rsidRDefault="00931381" w:rsidP="00931381">
      <w:pPr>
        <w:autoSpaceDE w:val="0"/>
        <w:autoSpaceDN w:val="0"/>
        <w:adjustRightInd w:val="0"/>
        <w:spacing w:after="0" w:line="240" w:lineRule="auto"/>
        <w:rPr>
          <w:rFonts w:ascii="Times New Roman" w:hAnsi="Times New Roman" w:cs="Times New Roman"/>
          <w:color w:val="000000"/>
        </w:rPr>
      </w:pPr>
      <w:r w:rsidRPr="00931381">
        <w:rPr>
          <w:rFonts w:ascii="Times New Roman" w:hAnsi="Times New Roman" w:cs="Times New Roman"/>
          <w:color w:val="000000"/>
        </w:rPr>
        <w:t>Theory grades include scores earned on quizzes, tests, and oral exams. Practical grades are assigned by the instructor’s evaluation of clinic or mannequin work, based on satisfactory completion of all procedures assigned for each service performed</w:t>
      </w:r>
      <w:r w:rsidR="000931A4">
        <w:rPr>
          <w:rFonts w:ascii="Times New Roman" w:hAnsi="Times New Roman" w:cs="Times New Roman"/>
          <w:color w:val="000000"/>
        </w:rPr>
        <w:t xml:space="preserve"> and are graded on a point system:</w:t>
      </w:r>
    </w:p>
    <w:p w14:paraId="04F0E37A" w14:textId="2E55BD0B" w:rsidR="0036607E" w:rsidRDefault="0036607E">
      <w:pPr>
        <w:rPr>
          <w:rFonts w:ascii="Times New Roman" w:hAnsi="Times New Roman" w:cs="Times New Roman"/>
          <w:color w:val="000000"/>
        </w:rPr>
      </w:pPr>
    </w:p>
    <w:tbl>
      <w:tblPr>
        <w:tblStyle w:val="TableGrid"/>
        <w:tblW w:w="0" w:type="auto"/>
        <w:tblLook w:val="04A0" w:firstRow="1" w:lastRow="0" w:firstColumn="1" w:lastColumn="0" w:noHBand="0" w:noVBand="1"/>
      </w:tblPr>
      <w:tblGrid>
        <w:gridCol w:w="4675"/>
        <w:gridCol w:w="4590"/>
      </w:tblGrid>
      <w:tr w:rsidR="000931A4" w14:paraId="1E02658B" w14:textId="4BB4296E" w:rsidTr="000931A4">
        <w:trPr>
          <w:trHeight w:val="279"/>
        </w:trPr>
        <w:tc>
          <w:tcPr>
            <w:tcW w:w="4675" w:type="dxa"/>
          </w:tcPr>
          <w:p w14:paraId="597FFC64" w14:textId="04C9EAA2" w:rsidR="000931A4" w:rsidRDefault="000931A4" w:rsidP="00931381">
            <w:pPr>
              <w:adjustRightInd w:val="0"/>
              <w:rPr>
                <w:rFonts w:ascii="Times New Roman" w:hAnsi="Times New Roman" w:cs="Times New Roman"/>
                <w:color w:val="000000"/>
              </w:rPr>
            </w:pPr>
            <w:r>
              <w:rPr>
                <w:rFonts w:ascii="Times New Roman" w:hAnsi="Times New Roman" w:cs="Times New Roman"/>
                <w:color w:val="000000"/>
              </w:rPr>
              <w:t>75-100 Points is considered Satisfactory-Passing</w:t>
            </w:r>
          </w:p>
        </w:tc>
        <w:tc>
          <w:tcPr>
            <w:tcW w:w="4590" w:type="dxa"/>
          </w:tcPr>
          <w:p w14:paraId="59A64A7F" w14:textId="4211A804" w:rsidR="000931A4" w:rsidRDefault="000931A4" w:rsidP="00931381">
            <w:pPr>
              <w:adjustRightInd w:val="0"/>
              <w:rPr>
                <w:rFonts w:ascii="Times New Roman" w:hAnsi="Times New Roman" w:cs="Times New Roman"/>
                <w:color w:val="000000"/>
              </w:rPr>
            </w:pPr>
            <w:r>
              <w:rPr>
                <w:rFonts w:ascii="Times New Roman" w:hAnsi="Times New Roman" w:cs="Times New Roman"/>
                <w:color w:val="000000"/>
              </w:rPr>
              <w:t>0-74 Points is considered Unsatisfactory - Failing</w:t>
            </w:r>
          </w:p>
        </w:tc>
      </w:tr>
    </w:tbl>
    <w:p w14:paraId="7D1E2CBE" w14:textId="77777777" w:rsidR="000931A4" w:rsidRPr="00931381" w:rsidRDefault="000931A4" w:rsidP="00931381">
      <w:pPr>
        <w:autoSpaceDE w:val="0"/>
        <w:autoSpaceDN w:val="0"/>
        <w:adjustRightInd w:val="0"/>
        <w:spacing w:after="0" w:line="240" w:lineRule="auto"/>
        <w:rPr>
          <w:rFonts w:ascii="Times New Roman" w:hAnsi="Times New Roman" w:cs="Times New Roman"/>
          <w:color w:val="000000"/>
        </w:rPr>
      </w:pPr>
    </w:p>
    <w:p w14:paraId="7B763E9B" w14:textId="77777777" w:rsidR="00931381" w:rsidRPr="000931A4" w:rsidRDefault="00931381" w:rsidP="00931381">
      <w:pPr>
        <w:widowControl w:val="0"/>
        <w:autoSpaceDE w:val="0"/>
        <w:autoSpaceDN w:val="0"/>
        <w:spacing w:after="0" w:line="240" w:lineRule="auto"/>
        <w:jc w:val="center"/>
        <w:rPr>
          <w:rFonts w:eastAsia="Times New Roman" w:cstheme="minorHAnsi"/>
          <w:szCs w:val="20"/>
        </w:rPr>
      </w:pPr>
      <w:r w:rsidRPr="000931A4">
        <w:rPr>
          <w:rFonts w:cstheme="minorHAnsi"/>
          <w:b/>
          <w:bCs/>
          <w:i/>
          <w:iCs/>
          <w:color w:val="0070C0"/>
        </w:rPr>
        <w:t>A minimum grade point average of 75% is required.</w:t>
      </w:r>
    </w:p>
    <w:p w14:paraId="024CC4DC" w14:textId="0AA86885" w:rsidR="00931381" w:rsidRPr="00092635" w:rsidRDefault="00BA63F2" w:rsidP="00BA63F2">
      <w:pPr>
        <w:keepNext/>
        <w:keepLines/>
        <w:widowControl w:val="0"/>
        <w:autoSpaceDE w:val="0"/>
        <w:autoSpaceDN w:val="0"/>
        <w:spacing w:before="40" w:after="0" w:line="240" w:lineRule="auto"/>
        <w:outlineLvl w:val="2"/>
        <w:rPr>
          <w:rFonts w:eastAsia="Times New Roman" w:cstheme="minorHAnsi"/>
          <w:b/>
          <w:sz w:val="26"/>
          <w:szCs w:val="26"/>
        </w:rPr>
      </w:pPr>
      <w:bookmarkStart w:id="146" w:name="_Toc163032351"/>
      <w:r>
        <w:rPr>
          <w:rFonts w:eastAsiaTheme="majorEastAsia" w:cstheme="minorHAnsi"/>
          <w:b/>
          <w:bCs/>
          <w:sz w:val="26"/>
          <w:szCs w:val="26"/>
        </w:rPr>
        <w:t>Maximum Time Frame</w:t>
      </w:r>
      <w:bookmarkEnd w:id="146"/>
      <w:r w:rsidR="00931381" w:rsidRPr="00092635">
        <w:rPr>
          <w:rFonts w:eastAsia="Times New Roman" w:cstheme="minorHAnsi"/>
          <w:b/>
          <w:sz w:val="26"/>
          <w:szCs w:val="26"/>
        </w:rPr>
        <w:tab/>
      </w:r>
      <w:r w:rsidR="00931381" w:rsidRPr="00092635">
        <w:rPr>
          <w:rFonts w:eastAsia="Times New Roman" w:cstheme="minorHAnsi"/>
          <w:b/>
          <w:sz w:val="26"/>
          <w:szCs w:val="26"/>
        </w:rPr>
        <w:tab/>
      </w:r>
      <w:r w:rsidR="00931381" w:rsidRPr="00092635">
        <w:rPr>
          <w:rFonts w:eastAsia="Times New Roman" w:cstheme="minorHAnsi"/>
          <w:b/>
          <w:sz w:val="26"/>
          <w:szCs w:val="26"/>
        </w:rPr>
        <w:tab/>
      </w:r>
      <w:r w:rsidR="00931381" w:rsidRPr="00092635">
        <w:rPr>
          <w:rFonts w:eastAsia="Times New Roman" w:cstheme="minorHAnsi"/>
          <w:b/>
          <w:sz w:val="26"/>
          <w:szCs w:val="26"/>
        </w:rPr>
        <w:tab/>
      </w:r>
      <w:r w:rsidR="00931381" w:rsidRPr="00092635">
        <w:rPr>
          <w:rFonts w:eastAsia="Times New Roman" w:cstheme="minorHAnsi"/>
          <w:b/>
          <w:sz w:val="26"/>
          <w:szCs w:val="26"/>
        </w:rPr>
        <w:tab/>
      </w:r>
    </w:p>
    <w:p w14:paraId="5BB79F6A" w14:textId="77777777" w:rsidR="00782942" w:rsidRDefault="00931381" w:rsidP="00931381">
      <w:pPr>
        <w:widowControl w:val="0"/>
        <w:autoSpaceDE w:val="0"/>
        <w:autoSpaceDN w:val="0"/>
        <w:spacing w:before="100" w:after="0" w:line="240" w:lineRule="auto"/>
        <w:rPr>
          <w:rFonts w:ascii="Goudy Old Style" w:eastAsia="Times New Roman" w:hAnsi="Goudy Old Style" w:cs="Times New Roman"/>
          <w:sz w:val="24"/>
          <w:szCs w:val="24"/>
        </w:rPr>
      </w:pPr>
      <w:r w:rsidRPr="00931381">
        <w:rPr>
          <w:rFonts w:ascii="Goudy Old Style" w:eastAsia="Times New Roman" w:hAnsi="Goudy Old Style" w:cs="Times New Roman"/>
          <w:sz w:val="24"/>
          <w:szCs w:val="24"/>
        </w:rPr>
        <w:t>The maximum time frame (which does not exceed 1</w:t>
      </w:r>
      <w:r w:rsidR="00285C34">
        <w:rPr>
          <w:rFonts w:ascii="Goudy Old Style" w:eastAsia="Times New Roman" w:hAnsi="Goudy Old Style" w:cs="Times New Roman"/>
          <w:sz w:val="24"/>
          <w:szCs w:val="24"/>
        </w:rPr>
        <w:t>50</w:t>
      </w:r>
      <w:r w:rsidRPr="00931381">
        <w:rPr>
          <w:rFonts w:ascii="Goudy Old Style" w:eastAsia="Times New Roman" w:hAnsi="Goudy Old Style" w:cs="Times New Roman"/>
          <w:sz w:val="24"/>
          <w:szCs w:val="24"/>
        </w:rPr>
        <w:t>%) of the course length allowed for students to complete each course at the satisfactory academic progress is stated below:</w:t>
      </w:r>
    </w:p>
    <w:p w14:paraId="42F62780" w14:textId="77777777" w:rsidR="00F5577F" w:rsidRDefault="00F5577F">
      <w:pPr>
        <w:rPr>
          <w:rFonts w:eastAsia="Times New Roman" w:cstheme="minorHAnsi"/>
        </w:rPr>
      </w:pPr>
      <w:r>
        <w:rPr>
          <w:rFonts w:eastAsia="Times New Roman" w:cstheme="minorHAnsi"/>
        </w:rPr>
        <w:br w:type="page"/>
      </w:r>
    </w:p>
    <w:p w14:paraId="535063A8" w14:textId="7DE7DC2A" w:rsidR="00DA7CCF" w:rsidRDefault="00931381" w:rsidP="00BD2E58">
      <w:pPr>
        <w:widowControl w:val="0"/>
        <w:autoSpaceDE w:val="0"/>
        <w:autoSpaceDN w:val="0"/>
        <w:spacing w:before="100" w:after="0" w:line="240" w:lineRule="auto"/>
        <w:rPr>
          <w:rFonts w:eastAsia="Times New Roman" w:cstheme="minorHAnsi"/>
        </w:rPr>
      </w:pPr>
      <w:r w:rsidRPr="00931381">
        <w:rPr>
          <w:rFonts w:eastAsia="Times New Roman" w:cstheme="minorHAnsi"/>
        </w:rPr>
        <w:lastRenderedPageBreak/>
        <w:t xml:space="preserve">Students who exceed the maximum timeframe must be terminated from the program and will </w:t>
      </w:r>
      <w:r w:rsidR="000F4962" w:rsidRPr="00931381">
        <w:rPr>
          <w:rFonts w:eastAsia="Times New Roman" w:cstheme="minorHAnsi"/>
        </w:rPr>
        <w:t>be permitted</w:t>
      </w:r>
      <w:r w:rsidRPr="00931381">
        <w:rPr>
          <w:rFonts w:eastAsia="Times New Roman" w:cstheme="minorHAnsi"/>
        </w:rPr>
        <w:t xml:space="preserve"> to re-enroll into the program on a cash-pay basis in a manner consistent with the re-enrollment provisions of the school’s admissions policy.</w:t>
      </w:r>
      <w:r w:rsidRPr="00931381">
        <w:rPr>
          <w:rFonts w:eastAsia="Times New Roman" w:cstheme="minorHAnsi"/>
        </w:rPr>
        <w:tab/>
      </w:r>
    </w:p>
    <w:p w14:paraId="208DE3FB" w14:textId="77777777" w:rsidR="00356655" w:rsidRDefault="00356655" w:rsidP="00BD2E58">
      <w:pPr>
        <w:widowControl w:val="0"/>
        <w:autoSpaceDE w:val="0"/>
        <w:autoSpaceDN w:val="0"/>
        <w:spacing w:before="100" w:after="0" w:line="240" w:lineRule="auto"/>
        <w:rPr>
          <w:rFonts w:eastAsia="Times New Roman" w:cstheme="minorHAnsi"/>
        </w:rPr>
      </w:pPr>
    </w:p>
    <w:tbl>
      <w:tblPr>
        <w:tblStyle w:val="TableGrid"/>
        <w:tblW w:w="8725" w:type="dxa"/>
        <w:tblLook w:val="04A0" w:firstRow="1" w:lastRow="0" w:firstColumn="1" w:lastColumn="0" w:noHBand="0" w:noVBand="1"/>
      </w:tblPr>
      <w:tblGrid>
        <w:gridCol w:w="1482"/>
        <w:gridCol w:w="1381"/>
        <w:gridCol w:w="1190"/>
        <w:gridCol w:w="1252"/>
        <w:gridCol w:w="1350"/>
        <w:gridCol w:w="2070"/>
      </w:tblGrid>
      <w:tr w:rsidR="00421B28" w:rsidRPr="00421B28" w14:paraId="351DCC5D" w14:textId="77777777" w:rsidTr="008F12D8">
        <w:tc>
          <w:tcPr>
            <w:tcW w:w="1482" w:type="dxa"/>
            <w:tcBorders>
              <w:top w:val="single" w:sz="4" w:space="0" w:color="auto"/>
              <w:left w:val="single" w:sz="4" w:space="0" w:color="auto"/>
              <w:bottom w:val="single" w:sz="4" w:space="0" w:color="auto"/>
              <w:right w:val="single" w:sz="4" w:space="0" w:color="auto"/>
            </w:tcBorders>
            <w:hideMark/>
          </w:tcPr>
          <w:p w14:paraId="559D02D0" w14:textId="196458B5" w:rsidR="004B7A4B" w:rsidRPr="00421B28" w:rsidRDefault="004B7A4B" w:rsidP="00931381">
            <w:pPr>
              <w:rPr>
                <w:rFonts w:eastAsia="Times New Roman" w:cstheme="minorHAnsi"/>
                <w:color w:val="0070C0"/>
              </w:rPr>
            </w:pPr>
            <w:bookmarkStart w:id="147" w:name="_Hlk112054595"/>
            <w:r w:rsidRPr="00421B28">
              <w:rPr>
                <w:rFonts w:eastAsia="Times New Roman" w:cstheme="minorHAnsi"/>
                <w:color w:val="0070C0"/>
              </w:rPr>
              <w:t xml:space="preserve">   Program</w:t>
            </w:r>
          </w:p>
        </w:tc>
        <w:tc>
          <w:tcPr>
            <w:tcW w:w="1381" w:type="dxa"/>
            <w:tcBorders>
              <w:top w:val="single" w:sz="4" w:space="0" w:color="auto"/>
              <w:left w:val="single" w:sz="4" w:space="0" w:color="auto"/>
              <w:bottom w:val="single" w:sz="4" w:space="0" w:color="auto"/>
              <w:right w:val="single" w:sz="4" w:space="0" w:color="auto"/>
            </w:tcBorders>
            <w:hideMark/>
          </w:tcPr>
          <w:p w14:paraId="0381C2B4" w14:textId="39ABDFE9" w:rsidR="004B7A4B" w:rsidRPr="00421B28" w:rsidRDefault="004B7A4B" w:rsidP="00931381">
            <w:pPr>
              <w:rPr>
                <w:rFonts w:eastAsia="Times New Roman" w:cstheme="minorHAnsi"/>
                <w:color w:val="0070C0"/>
              </w:rPr>
            </w:pPr>
            <w:r w:rsidRPr="00421B28">
              <w:rPr>
                <w:rFonts w:eastAsia="Times New Roman" w:cstheme="minorHAnsi"/>
                <w:color w:val="0070C0"/>
              </w:rPr>
              <w:t xml:space="preserve">    Schedule</w:t>
            </w:r>
          </w:p>
        </w:tc>
        <w:tc>
          <w:tcPr>
            <w:tcW w:w="1190" w:type="dxa"/>
            <w:tcBorders>
              <w:top w:val="single" w:sz="4" w:space="0" w:color="auto"/>
              <w:left w:val="single" w:sz="4" w:space="0" w:color="auto"/>
              <w:bottom w:val="single" w:sz="4" w:space="0" w:color="auto"/>
              <w:right w:val="single" w:sz="4" w:space="0" w:color="auto"/>
            </w:tcBorders>
          </w:tcPr>
          <w:p w14:paraId="299F61CB" w14:textId="7F2C11C3" w:rsidR="004B7A4B" w:rsidRPr="00421B28" w:rsidRDefault="004B7A4B" w:rsidP="004B7A4B">
            <w:pPr>
              <w:jc w:val="center"/>
              <w:rPr>
                <w:rFonts w:eastAsia="Times New Roman" w:cstheme="minorHAnsi"/>
                <w:color w:val="0070C0"/>
              </w:rPr>
            </w:pPr>
            <w:r w:rsidRPr="00421B28">
              <w:rPr>
                <w:rFonts w:eastAsia="Times New Roman" w:cstheme="minorHAnsi"/>
                <w:color w:val="0070C0"/>
              </w:rPr>
              <w:t>Course                                                 Hours</w:t>
            </w:r>
          </w:p>
        </w:tc>
        <w:tc>
          <w:tcPr>
            <w:tcW w:w="1252" w:type="dxa"/>
            <w:tcBorders>
              <w:top w:val="single" w:sz="4" w:space="0" w:color="auto"/>
              <w:left w:val="single" w:sz="4" w:space="0" w:color="auto"/>
              <w:bottom w:val="single" w:sz="4" w:space="0" w:color="auto"/>
              <w:right w:val="single" w:sz="4" w:space="0" w:color="auto"/>
            </w:tcBorders>
          </w:tcPr>
          <w:p w14:paraId="68E3DB3E" w14:textId="78062A59" w:rsidR="004B7A4B" w:rsidRPr="00421B28" w:rsidRDefault="004B7A4B" w:rsidP="004B7A4B">
            <w:pPr>
              <w:jc w:val="center"/>
              <w:rPr>
                <w:rFonts w:eastAsia="Times New Roman" w:cstheme="minorHAnsi"/>
                <w:color w:val="0070C0"/>
              </w:rPr>
            </w:pPr>
            <w:r w:rsidRPr="00421B28">
              <w:rPr>
                <w:rFonts w:eastAsia="Times New Roman" w:cstheme="minorHAnsi"/>
                <w:color w:val="0070C0"/>
              </w:rPr>
              <w:t>Academic Year</w:t>
            </w:r>
          </w:p>
        </w:tc>
        <w:tc>
          <w:tcPr>
            <w:tcW w:w="1350" w:type="dxa"/>
            <w:tcBorders>
              <w:top w:val="single" w:sz="4" w:space="0" w:color="auto"/>
              <w:left w:val="single" w:sz="4" w:space="0" w:color="auto"/>
              <w:bottom w:val="single" w:sz="4" w:space="0" w:color="auto"/>
              <w:right w:val="single" w:sz="4" w:space="0" w:color="auto"/>
            </w:tcBorders>
            <w:hideMark/>
          </w:tcPr>
          <w:p w14:paraId="094CFFC5" w14:textId="70A79AA0" w:rsidR="004B7A4B" w:rsidRPr="00421B28" w:rsidRDefault="004B7A4B" w:rsidP="00931381">
            <w:pPr>
              <w:rPr>
                <w:rFonts w:eastAsia="Times New Roman" w:cstheme="minorHAnsi"/>
                <w:color w:val="0070C0"/>
              </w:rPr>
            </w:pPr>
            <w:r w:rsidRPr="00421B28">
              <w:rPr>
                <w:rFonts w:eastAsia="Times New Roman" w:cstheme="minorHAnsi"/>
                <w:color w:val="0070C0"/>
              </w:rPr>
              <w:t xml:space="preserve">    Course </w:t>
            </w:r>
          </w:p>
          <w:p w14:paraId="24171E67" w14:textId="1F79AF15" w:rsidR="004B7A4B" w:rsidRPr="00421B28" w:rsidRDefault="004B7A4B" w:rsidP="00931381">
            <w:pPr>
              <w:rPr>
                <w:rFonts w:eastAsia="Times New Roman" w:cstheme="minorHAnsi"/>
                <w:color w:val="0070C0"/>
              </w:rPr>
            </w:pPr>
            <w:r w:rsidRPr="00421B28">
              <w:rPr>
                <w:rFonts w:eastAsia="Times New Roman" w:cstheme="minorHAnsi"/>
                <w:color w:val="0070C0"/>
              </w:rPr>
              <w:t xml:space="preserve">    Length</w:t>
            </w:r>
          </w:p>
        </w:tc>
        <w:tc>
          <w:tcPr>
            <w:tcW w:w="2070" w:type="dxa"/>
            <w:tcBorders>
              <w:top w:val="single" w:sz="4" w:space="0" w:color="auto"/>
              <w:left w:val="single" w:sz="4" w:space="0" w:color="auto"/>
              <w:bottom w:val="single" w:sz="4" w:space="0" w:color="auto"/>
              <w:right w:val="single" w:sz="4" w:space="0" w:color="auto"/>
            </w:tcBorders>
            <w:hideMark/>
          </w:tcPr>
          <w:p w14:paraId="6C413988" w14:textId="58B272A1" w:rsidR="004B7A4B" w:rsidRPr="00421B28" w:rsidRDefault="004B7A4B" w:rsidP="004B7A4B">
            <w:pPr>
              <w:jc w:val="center"/>
              <w:rPr>
                <w:rFonts w:eastAsia="Times New Roman" w:cstheme="minorHAnsi"/>
                <w:color w:val="0070C0"/>
              </w:rPr>
            </w:pPr>
            <w:r w:rsidRPr="00421B28">
              <w:rPr>
                <w:rFonts w:eastAsia="Times New Roman" w:cstheme="minorHAnsi"/>
                <w:color w:val="0070C0"/>
              </w:rPr>
              <w:t>Maximum Course Length</w:t>
            </w:r>
          </w:p>
        </w:tc>
      </w:tr>
      <w:tr w:rsidR="00421B28" w:rsidRPr="00421B28" w14:paraId="7AD72004" w14:textId="77777777" w:rsidTr="008F12D8">
        <w:trPr>
          <w:trHeight w:val="342"/>
        </w:trPr>
        <w:tc>
          <w:tcPr>
            <w:tcW w:w="1482" w:type="dxa"/>
            <w:tcBorders>
              <w:top w:val="single" w:sz="4" w:space="0" w:color="auto"/>
              <w:left w:val="single" w:sz="4" w:space="0" w:color="auto"/>
              <w:bottom w:val="single" w:sz="4" w:space="0" w:color="auto"/>
              <w:right w:val="single" w:sz="4" w:space="0" w:color="auto"/>
            </w:tcBorders>
            <w:hideMark/>
          </w:tcPr>
          <w:p w14:paraId="5335DB82" w14:textId="77777777" w:rsidR="004B7A4B" w:rsidRPr="00421B28" w:rsidRDefault="004B7A4B" w:rsidP="00931381">
            <w:pPr>
              <w:rPr>
                <w:rFonts w:eastAsia="Times New Roman" w:cstheme="minorHAnsi"/>
              </w:rPr>
            </w:pPr>
            <w:r w:rsidRPr="00421B28">
              <w:rPr>
                <w:rFonts w:eastAsia="Times New Roman" w:cstheme="minorHAnsi"/>
              </w:rPr>
              <w:t>Cosmetology</w:t>
            </w:r>
          </w:p>
        </w:tc>
        <w:tc>
          <w:tcPr>
            <w:tcW w:w="1381" w:type="dxa"/>
            <w:tcBorders>
              <w:top w:val="single" w:sz="4" w:space="0" w:color="auto"/>
              <w:left w:val="single" w:sz="4" w:space="0" w:color="auto"/>
              <w:bottom w:val="single" w:sz="4" w:space="0" w:color="auto"/>
              <w:right w:val="single" w:sz="4" w:space="0" w:color="auto"/>
            </w:tcBorders>
            <w:hideMark/>
          </w:tcPr>
          <w:p w14:paraId="5432EE41" w14:textId="5CB60459" w:rsidR="004B7A4B" w:rsidRPr="00421B28" w:rsidRDefault="004B7A4B" w:rsidP="00931381">
            <w:pPr>
              <w:rPr>
                <w:rFonts w:eastAsia="Times New Roman" w:cstheme="minorHAnsi"/>
              </w:rPr>
            </w:pPr>
            <w:r w:rsidRPr="00421B28">
              <w:rPr>
                <w:rFonts w:eastAsia="Times New Roman" w:cstheme="minorHAnsi"/>
              </w:rPr>
              <w:t>32 Hour-Week</w:t>
            </w:r>
          </w:p>
        </w:tc>
        <w:tc>
          <w:tcPr>
            <w:tcW w:w="1190" w:type="dxa"/>
            <w:tcBorders>
              <w:top w:val="single" w:sz="4" w:space="0" w:color="auto"/>
              <w:left w:val="single" w:sz="4" w:space="0" w:color="auto"/>
              <w:bottom w:val="single" w:sz="4" w:space="0" w:color="auto"/>
              <w:right w:val="single" w:sz="4" w:space="0" w:color="auto"/>
            </w:tcBorders>
          </w:tcPr>
          <w:p w14:paraId="1C04FB3F" w14:textId="6C62A339" w:rsidR="004B7A4B" w:rsidRPr="00421B28" w:rsidRDefault="004B7A4B" w:rsidP="00931381">
            <w:pPr>
              <w:rPr>
                <w:rFonts w:eastAsia="Times New Roman" w:cstheme="minorHAnsi"/>
              </w:rPr>
            </w:pPr>
            <w:r w:rsidRPr="00421B28">
              <w:rPr>
                <w:rFonts w:eastAsia="Times New Roman" w:cstheme="minorHAnsi"/>
              </w:rPr>
              <w:t>1500 Hours</w:t>
            </w:r>
          </w:p>
        </w:tc>
        <w:tc>
          <w:tcPr>
            <w:tcW w:w="1252" w:type="dxa"/>
            <w:tcBorders>
              <w:top w:val="single" w:sz="4" w:space="0" w:color="auto"/>
              <w:left w:val="single" w:sz="4" w:space="0" w:color="auto"/>
              <w:bottom w:val="single" w:sz="4" w:space="0" w:color="auto"/>
              <w:right w:val="single" w:sz="4" w:space="0" w:color="auto"/>
            </w:tcBorders>
          </w:tcPr>
          <w:p w14:paraId="363BAFA1" w14:textId="0A9ED8BB" w:rsidR="004B7A4B" w:rsidRPr="00421B28" w:rsidRDefault="00C61F89" w:rsidP="00931381">
            <w:pPr>
              <w:rPr>
                <w:rFonts w:eastAsia="Times New Roman" w:cstheme="minorHAnsi"/>
              </w:rPr>
            </w:pPr>
            <w:r>
              <w:rPr>
                <w:rFonts w:eastAsia="Times New Roman" w:cstheme="minorHAnsi"/>
              </w:rPr>
              <w:t xml:space="preserve">  9</w:t>
            </w:r>
            <w:r w:rsidR="004B7A4B" w:rsidRPr="00421B28">
              <w:rPr>
                <w:rFonts w:eastAsia="Times New Roman" w:cstheme="minorHAnsi"/>
              </w:rPr>
              <w:t>00 Hours</w:t>
            </w:r>
          </w:p>
        </w:tc>
        <w:tc>
          <w:tcPr>
            <w:tcW w:w="1350" w:type="dxa"/>
            <w:tcBorders>
              <w:top w:val="single" w:sz="4" w:space="0" w:color="auto"/>
              <w:left w:val="single" w:sz="4" w:space="0" w:color="auto"/>
              <w:bottom w:val="single" w:sz="4" w:space="0" w:color="auto"/>
              <w:right w:val="single" w:sz="4" w:space="0" w:color="auto"/>
            </w:tcBorders>
            <w:hideMark/>
          </w:tcPr>
          <w:p w14:paraId="40EB2042" w14:textId="085EC1C1" w:rsidR="004B7A4B" w:rsidRPr="00421B28" w:rsidRDefault="004B7A4B" w:rsidP="00931381">
            <w:pPr>
              <w:rPr>
                <w:rFonts w:eastAsia="Times New Roman" w:cstheme="minorHAnsi"/>
              </w:rPr>
            </w:pPr>
            <w:r w:rsidRPr="00421B28">
              <w:rPr>
                <w:rFonts w:eastAsia="Times New Roman" w:cstheme="minorHAnsi"/>
              </w:rPr>
              <w:t>12 Months</w:t>
            </w:r>
          </w:p>
        </w:tc>
        <w:tc>
          <w:tcPr>
            <w:tcW w:w="2070" w:type="dxa"/>
            <w:tcBorders>
              <w:top w:val="single" w:sz="4" w:space="0" w:color="auto"/>
              <w:left w:val="single" w:sz="4" w:space="0" w:color="auto"/>
              <w:bottom w:val="single" w:sz="4" w:space="0" w:color="auto"/>
              <w:right w:val="single" w:sz="4" w:space="0" w:color="auto"/>
            </w:tcBorders>
            <w:hideMark/>
          </w:tcPr>
          <w:p w14:paraId="17416C5B" w14:textId="1F68BD26" w:rsidR="004B7A4B" w:rsidRPr="00421B28" w:rsidRDefault="004B7A4B" w:rsidP="00931381">
            <w:pPr>
              <w:rPr>
                <w:rFonts w:eastAsia="Times New Roman" w:cstheme="minorHAnsi"/>
              </w:rPr>
            </w:pPr>
            <w:r w:rsidRPr="00421B28">
              <w:rPr>
                <w:rFonts w:eastAsia="Times New Roman" w:cstheme="minorHAnsi"/>
              </w:rPr>
              <w:t>18 Months</w:t>
            </w:r>
          </w:p>
        </w:tc>
      </w:tr>
      <w:tr w:rsidR="00421B28" w:rsidRPr="00421B28" w14:paraId="4528444C" w14:textId="77777777" w:rsidTr="008F12D8">
        <w:tc>
          <w:tcPr>
            <w:tcW w:w="1482" w:type="dxa"/>
            <w:tcBorders>
              <w:top w:val="single" w:sz="4" w:space="0" w:color="auto"/>
              <w:left w:val="single" w:sz="4" w:space="0" w:color="auto"/>
              <w:bottom w:val="single" w:sz="4" w:space="0" w:color="auto"/>
              <w:right w:val="single" w:sz="4" w:space="0" w:color="auto"/>
            </w:tcBorders>
          </w:tcPr>
          <w:p w14:paraId="40356D4D" w14:textId="41BDD771" w:rsidR="004B7A4B" w:rsidRPr="00421B28" w:rsidRDefault="004B7A4B" w:rsidP="00931381">
            <w:pPr>
              <w:rPr>
                <w:rFonts w:eastAsia="Times New Roman" w:cstheme="minorHAnsi"/>
              </w:rPr>
            </w:pPr>
            <w:r w:rsidRPr="00421B28">
              <w:rPr>
                <w:rFonts w:eastAsia="Times New Roman" w:cstheme="minorHAnsi"/>
              </w:rPr>
              <w:t>Cosmetology</w:t>
            </w:r>
          </w:p>
        </w:tc>
        <w:tc>
          <w:tcPr>
            <w:tcW w:w="1381" w:type="dxa"/>
            <w:tcBorders>
              <w:top w:val="single" w:sz="4" w:space="0" w:color="auto"/>
              <w:left w:val="single" w:sz="4" w:space="0" w:color="auto"/>
              <w:bottom w:val="single" w:sz="4" w:space="0" w:color="auto"/>
              <w:right w:val="single" w:sz="4" w:space="0" w:color="auto"/>
            </w:tcBorders>
          </w:tcPr>
          <w:p w14:paraId="5CAF01D5" w14:textId="50CCD36D" w:rsidR="004B7A4B" w:rsidRPr="00421B28" w:rsidRDefault="004B7A4B" w:rsidP="00931381">
            <w:pPr>
              <w:rPr>
                <w:rFonts w:eastAsia="Times New Roman" w:cstheme="minorHAnsi"/>
              </w:rPr>
            </w:pPr>
            <w:r w:rsidRPr="00421B28">
              <w:rPr>
                <w:rFonts w:eastAsia="Times New Roman" w:cstheme="minorHAnsi"/>
              </w:rPr>
              <w:t>24 Hour-Week</w:t>
            </w:r>
          </w:p>
        </w:tc>
        <w:tc>
          <w:tcPr>
            <w:tcW w:w="1190" w:type="dxa"/>
            <w:tcBorders>
              <w:top w:val="single" w:sz="4" w:space="0" w:color="auto"/>
              <w:left w:val="single" w:sz="4" w:space="0" w:color="auto"/>
              <w:bottom w:val="single" w:sz="4" w:space="0" w:color="auto"/>
              <w:right w:val="single" w:sz="4" w:space="0" w:color="auto"/>
            </w:tcBorders>
          </w:tcPr>
          <w:p w14:paraId="3092E77B" w14:textId="07E029BB" w:rsidR="004B7A4B" w:rsidRPr="00421B28" w:rsidRDefault="004B7A4B" w:rsidP="00931381">
            <w:pPr>
              <w:rPr>
                <w:rFonts w:eastAsia="Times New Roman" w:cstheme="minorHAnsi"/>
              </w:rPr>
            </w:pPr>
            <w:r w:rsidRPr="00421B28">
              <w:rPr>
                <w:rFonts w:eastAsia="Times New Roman" w:cstheme="minorHAnsi"/>
              </w:rPr>
              <w:t>1500 Hours</w:t>
            </w:r>
          </w:p>
        </w:tc>
        <w:tc>
          <w:tcPr>
            <w:tcW w:w="1252" w:type="dxa"/>
            <w:tcBorders>
              <w:top w:val="single" w:sz="4" w:space="0" w:color="auto"/>
              <w:left w:val="single" w:sz="4" w:space="0" w:color="auto"/>
              <w:bottom w:val="single" w:sz="4" w:space="0" w:color="auto"/>
              <w:right w:val="single" w:sz="4" w:space="0" w:color="auto"/>
            </w:tcBorders>
          </w:tcPr>
          <w:p w14:paraId="270A8B59" w14:textId="026B8307" w:rsidR="004B7A4B" w:rsidRPr="00421B28" w:rsidRDefault="00C61F89" w:rsidP="00931381">
            <w:pPr>
              <w:rPr>
                <w:rFonts w:eastAsia="Times New Roman" w:cstheme="minorHAnsi"/>
              </w:rPr>
            </w:pPr>
            <w:r>
              <w:rPr>
                <w:rFonts w:eastAsia="Times New Roman" w:cstheme="minorHAnsi"/>
              </w:rPr>
              <w:t xml:space="preserve">  </w:t>
            </w:r>
            <w:r w:rsidR="004B7A4B" w:rsidRPr="00421B28">
              <w:rPr>
                <w:rFonts w:eastAsia="Times New Roman" w:cstheme="minorHAnsi"/>
              </w:rPr>
              <w:t>900 Hours</w:t>
            </w:r>
          </w:p>
        </w:tc>
        <w:tc>
          <w:tcPr>
            <w:tcW w:w="1350" w:type="dxa"/>
            <w:tcBorders>
              <w:top w:val="single" w:sz="4" w:space="0" w:color="auto"/>
              <w:left w:val="single" w:sz="4" w:space="0" w:color="auto"/>
              <w:bottom w:val="single" w:sz="4" w:space="0" w:color="auto"/>
              <w:right w:val="single" w:sz="4" w:space="0" w:color="auto"/>
            </w:tcBorders>
          </w:tcPr>
          <w:p w14:paraId="40E62092" w14:textId="3A6291D6" w:rsidR="004B7A4B" w:rsidRPr="00421B28" w:rsidRDefault="004B7A4B" w:rsidP="00931381">
            <w:pPr>
              <w:rPr>
                <w:rFonts w:eastAsia="Times New Roman" w:cstheme="minorHAnsi"/>
              </w:rPr>
            </w:pPr>
            <w:r w:rsidRPr="00421B28">
              <w:rPr>
                <w:rFonts w:eastAsia="Times New Roman" w:cstheme="minorHAnsi"/>
              </w:rPr>
              <w:t>16 Months</w:t>
            </w:r>
          </w:p>
        </w:tc>
        <w:tc>
          <w:tcPr>
            <w:tcW w:w="2070" w:type="dxa"/>
            <w:tcBorders>
              <w:top w:val="single" w:sz="4" w:space="0" w:color="auto"/>
              <w:left w:val="single" w:sz="4" w:space="0" w:color="auto"/>
              <w:bottom w:val="single" w:sz="4" w:space="0" w:color="auto"/>
              <w:right w:val="single" w:sz="4" w:space="0" w:color="auto"/>
            </w:tcBorders>
          </w:tcPr>
          <w:p w14:paraId="577C52DC" w14:textId="6BA196ED" w:rsidR="004B7A4B" w:rsidRPr="00421B28" w:rsidRDefault="004B7A4B" w:rsidP="00931381">
            <w:pPr>
              <w:rPr>
                <w:rFonts w:eastAsia="Times New Roman" w:cstheme="minorHAnsi"/>
              </w:rPr>
            </w:pPr>
            <w:r w:rsidRPr="00421B28">
              <w:rPr>
                <w:rFonts w:eastAsia="Times New Roman" w:cstheme="minorHAnsi"/>
              </w:rPr>
              <w:t>24 Months</w:t>
            </w:r>
          </w:p>
        </w:tc>
      </w:tr>
      <w:tr w:rsidR="00724F82" w:rsidRPr="00421B28" w14:paraId="7FC13081" w14:textId="77777777" w:rsidTr="008F12D8">
        <w:tc>
          <w:tcPr>
            <w:tcW w:w="1482" w:type="dxa"/>
            <w:tcBorders>
              <w:top w:val="single" w:sz="4" w:space="0" w:color="auto"/>
              <w:left w:val="single" w:sz="4" w:space="0" w:color="auto"/>
              <w:bottom w:val="single" w:sz="4" w:space="0" w:color="auto"/>
              <w:right w:val="single" w:sz="4" w:space="0" w:color="auto"/>
            </w:tcBorders>
          </w:tcPr>
          <w:p w14:paraId="41C99C4F" w14:textId="2E21741D" w:rsidR="00724F82" w:rsidRPr="00421B28" w:rsidRDefault="00724F82" w:rsidP="00931381">
            <w:pPr>
              <w:rPr>
                <w:rFonts w:eastAsia="Times New Roman" w:cstheme="minorHAnsi"/>
              </w:rPr>
            </w:pPr>
            <w:r>
              <w:rPr>
                <w:rFonts w:eastAsia="Times New Roman" w:cstheme="minorHAnsi"/>
              </w:rPr>
              <w:t>Cosmetology</w:t>
            </w:r>
          </w:p>
        </w:tc>
        <w:tc>
          <w:tcPr>
            <w:tcW w:w="1381" w:type="dxa"/>
            <w:tcBorders>
              <w:top w:val="single" w:sz="4" w:space="0" w:color="auto"/>
              <w:left w:val="single" w:sz="4" w:space="0" w:color="auto"/>
              <w:bottom w:val="single" w:sz="4" w:space="0" w:color="auto"/>
              <w:right w:val="single" w:sz="4" w:space="0" w:color="auto"/>
            </w:tcBorders>
          </w:tcPr>
          <w:p w14:paraId="6E7E50EC" w14:textId="67389C6B" w:rsidR="00724F82" w:rsidRPr="00421B28" w:rsidRDefault="009416BF" w:rsidP="00931381">
            <w:pPr>
              <w:rPr>
                <w:rFonts w:eastAsia="Times New Roman" w:cstheme="minorHAnsi"/>
              </w:rPr>
            </w:pPr>
            <w:r>
              <w:rPr>
                <w:rFonts w:eastAsia="Times New Roman" w:cstheme="minorHAnsi"/>
              </w:rPr>
              <w:t>21</w:t>
            </w:r>
            <w:r w:rsidR="00724F82">
              <w:rPr>
                <w:rFonts w:eastAsia="Times New Roman" w:cstheme="minorHAnsi"/>
              </w:rPr>
              <w:t xml:space="preserve"> Hour Week</w:t>
            </w:r>
          </w:p>
        </w:tc>
        <w:tc>
          <w:tcPr>
            <w:tcW w:w="1190" w:type="dxa"/>
            <w:tcBorders>
              <w:top w:val="single" w:sz="4" w:space="0" w:color="auto"/>
              <w:left w:val="single" w:sz="4" w:space="0" w:color="auto"/>
              <w:bottom w:val="single" w:sz="4" w:space="0" w:color="auto"/>
              <w:right w:val="single" w:sz="4" w:space="0" w:color="auto"/>
            </w:tcBorders>
          </w:tcPr>
          <w:p w14:paraId="7EF35FD9" w14:textId="0B4A3FF5" w:rsidR="00724F82" w:rsidRPr="00421B28" w:rsidRDefault="00724F82" w:rsidP="00931381">
            <w:pPr>
              <w:rPr>
                <w:rFonts w:eastAsia="Times New Roman" w:cstheme="minorHAnsi"/>
              </w:rPr>
            </w:pPr>
            <w:r>
              <w:rPr>
                <w:rFonts w:eastAsia="Times New Roman" w:cstheme="minorHAnsi"/>
              </w:rPr>
              <w:t>1500 Hours</w:t>
            </w:r>
          </w:p>
        </w:tc>
        <w:tc>
          <w:tcPr>
            <w:tcW w:w="1252" w:type="dxa"/>
            <w:tcBorders>
              <w:top w:val="single" w:sz="4" w:space="0" w:color="auto"/>
              <w:left w:val="single" w:sz="4" w:space="0" w:color="auto"/>
              <w:bottom w:val="single" w:sz="4" w:space="0" w:color="auto"/>
              <w:right w:val="single" w:sz="4" w:space="0" w:color="auto"/>
            </w:tcBorders>
          </w:tcPr>
          <w:p w14:paraId="59B0FA3F" w14:textId="1B951751" w:rsidR="00724F82" w:rsidRDefault="00724F82" w:rsidP="00931381">
            <w:pPr>
              <w:rPr>
                <w:rFonts w:eastAsia="Times New Roman" w:cstheme="minorHAnsi"/>
              </w:rPr>
            </w:pPr>
            <w:r>
              <w:rPr>
                <w:rFonts w:eastAsia="Times New Roman" w:cstheme="minorHAnsi"/>
              </w:rPr>
              <w:t xml:space="preserve"> 900 Hours </w:t>
            </w:r>
          </w:p>
        </w:tc>
        <w:tc>
          <w:tcPr>
            <w:tcW w:w="1350" w:type="dxa"/>
            <w:tcBorders>
              <w:top w:val="single" w:sz="4" w:space="0" w:color="auto"/>
              <w:left w:val="single" w:sz="4" w:space="0" w:color="auto"/>
              <w:bottom w:val="single" w:sz="4" w:space="0" w:color="auto"/>
              <w:right w:val="single" w:sz="4" w:space="0" w:color="auto"/>
            </w:tcBorders>
          </w:tcPr>
          <w:p w14:paraId="757D2ACF" w14:textId="10E5375A" w:rsidR="00724F82" w:rsidRPr="00421B28" w:rsidRDefault="009416BF" w:rsidP="00931381">
            <w:pPr>
              <w:rPr>
                <w:rFonts w:eastAsia="Times New Roman" w:cstheme="minorHAnsi"/>
              </w:rPr>
            </w:pPr>
            <w:r>
              <w:rPr>
                <w:rFonts w:eastAsia="Times New Roman" w:cstheme="minorHAnsi"/>
              </w:rPr>
              <w:t>18</w:t>
            </w:r>
            <w:r w:rsidR="00724F82">
              <w:rPr>
                <w:rFonts w:eastAsia="Times New Roman" w:cstheme="minorHAnsi"/>
              </w:rPr>
              <w:t xml:space="preserve"> Months</w:t>
            </w:r>
          </w:p>
        </w:tc>
        <w:tc>
          <w:tcPr>
            <w:tcW w:w="2070" w:type="dxa"/>
            <w:tcBorders>
              <w:top w:val="single" w:sz="4" w:space="0" w:color="auto"/>
              <w:left w:val="single" w:sz="4" w:space="0" w:color="auto"/>
              <w:bottom w:val="single" w:sz="4" w:space="0" w:color="auto"/>
              <w:right w:val="single" w:sz="4" w:space="0" w:color="auto"/>
            </w:tcBorders>
          </w:tcPr>
          <w:p w14:paraId="5DE044ED" w14:textId="7B393B8C" w:rsidR="00724F82" w:rsidRPr="00421B28" w:rsidRDefault="009416BF" w:rsidP="00931381">
            <w:pPr>
              <w:rPr>
                <w:rFonts w:eastAsia="Times New Roman" w:cstheme="minorHAnsi"/>
              </w:rPr>
            </w:pPr>
            <w:r>
              <w:rPr>
                <w:rFonts w:eastAsia="Times New Roman" w:cstheme="minorHAnsi"/>
              </w:rPr>
              <w:t>27</w:t>
            </w:r>
            <w:r w:rsidR="00B22D31">
              <w:rPr>
                <w:rFonts w:eastAsia="Times New Roman" w:cstheme="minorHAnsi"/>
              </w:rPr>
              <w:t xml:space="preserve"> Months</w:t>
            </w:r>
          </w:p>
        </w:tc>
      </w:tr>
      <w:tr w:rsidR="00421B28" w:rsidRPr="00421B28" w14:paraId="7E24EBA6" w14:textId="77777777" w:rsidTr="008F12D8">
        <w:tc>
          <w:tcPr>
            <w:tcW w:w="1482" w:type="dxa"/>
            <w:tcBorders>
              <w:top w:val="single" w:sz="4" w:space="0" w:color="auto"/>
              <w:left w:val="single" w:sz="4" w:space="0" w:color="auto"/>
              <w:bottom w:val="single" w:sz="4" w:space="0" w:color="auto"/>
              <w:right w:val="single" w:sz="4" w:space="0" w:color="auto"/>
            </w:tcBorders>
            <w:hideMark/>
          </w:tcPr>
          <w:p w14:paraId="15C15F50" w14:textId="77777777" w:rsidR="004B7A4B" w:rsidRPr="00421B28" w:rsidRDefault="004B7A4B" w:rsidP="00931381">
            <w:pPr>
              <w:rPr>
                <w:rFonts w:eastAsia="Times New Roman" w:cstheme="minorHAnsi"/>
              </w:rPr>
            </w:pPr>
            <w:r w:rsidRPr="00421B28">
              <w:rPr>
                <w:rFonts w:eastAsia="Times New Roman" w:cstheme="minorHAnsi"/>
              </w:rPr>
              <w:t>Manicuring</w:t>
            </w:r>
          </w:p>
        </w:tc>
        <w:tc>
          <w:tcPr>
            <w:tcW w:w="1381" w:type="dxa"/>
            <w:tcBorders>
              <w:top w:val="single" w:sz="4" w:space="0" w:color="auto"/>
              <w:left w:val="single" w:sz="4" w:space="0" w:color="auto"/>
              <w:bottom w:val="single" w:sz="4" w:space="0" w:color="auto"/>
              <w:right w:val="single" w:sz="4" w:space="0" w:color="auto"/>
            </w:tcBorders>
            <w:hideMark/>
          </w:tcPr>
          <w:p w14:paraId="36724D51" w14:textId="7D902196" w:rsidR="004B7A4B" w:rsidRPr="00421B28" w:rsidRDefault="00A3154F" w:rsidP="00931381">
            <w:pPr>
              <w:rPr>
                <w:rFonts w:eastAsia="Times New Roman" w:cstheme="minorHAnsi"/>
                <w:vanish/>
              </w:rPr>
            </w:pPr>
            <w:r>
              <w:rPr>
                <w:rFonts w:eastAsia="Times New Roman" w:cstheme="minorHAnsi"/>
              </w:rPr>
              <w:t>24</w:t>
            </w:r>
            <w:r w:rsidR="004B7A4B" w:rsidRPr="00421B28">
              <w:rPr>
                <w:rFonts w:eastAsia="Times New Roman" w:cstheme="minorHAnsi"/>
              </w:rPr>
              <w:t xml:space="preserve"> Hour-Week</w:t>
            </w:r>
          </w:p>
        </w:tc>
        <w:tc>
          <w:tcPr>
            <w:tcW w:w="1190" w:type="dxa"/>
            <w:tcBorders>
              <w:top w:val="single" w:sz="4" w:space="0" w:color="auto"/>
              <w:left w:val="single" w:sz="4" w:space="0" w:color="auto"/>
              <w:bottom w:val="single" w:sz="4" w:space="0" w:color="auto"/>
              <w:right w:val="single" w:sz="4" w:space="0" w:color="auto"/>
            </w:tcBorders>
          </w:tcPr>
          <w:p w14:paraId="08BD6820" w14:textId="3D069D1E" w:rsidR="004B7A4B" w:rsidRPr="00421B28" w:rsidRDefault="004B7A4B" w:rsidP="00931381">
            <w:pPr>
              <w:rPr>
                <w:rFonts w:eastAsia="Times New Roman" w:cstheme="minorHAnsi"/>
              </w:rPr>
            </w:pPr>
            <w:r w:rsidRPr="00421B28">
              <w:rPr>
                <w:rFonts w:eastAsia="Times New Roman" w:cstheme="minorHAnsi"/>
              </w:rPr>
              <w:t>600 Hours</w:t>
            </w:r>
          </w:p>
        </w:tc>
        <w:tc>
          <w:tcPr>
            <w:tcW w:w="1252" w:type="dxa"/>
            <w:tcBorders>
              <w:top w:val="single" w:sz="4" w:space="0" w:color="auto"/>
              <w:left w:val="single" w:sz="4" w:space="0" w:color="auto"/>
              <w:bottom w:val="single" w:sz="4" w:space="0" w:color="auto"/>
              <w:right w:val="single" w:sz="4" w:space="0" w:color="auto"/>
            </w:tcBorders>
          </w:tcPr>
          <w:p w14:paraId="7BA87C23" w14:textId="1A0404EC" w:rsidR="004B7A4B" w:rsidRPr="00421B28" w:rsidRDefault="004B7A4B" w:rsidP="00931381">
            <w:pPr>
              <w:rPr>
                <w:rFonts w:eastAsia="Times New Roman" w:cstheme="minorHAnsi"/>
              </w:rPr>
            </w:pPr>
            <w:r w:rsidRPr="00421B28">
              <w:rPr>
                <w:rFonts w:eastAsia="Times New Roman" w:cstheme="minorHAnsi"/>
              </w:rPr>
              <w:t>*900 Hours</w:t>
            </w:r>
          </w:p>
        </w:tc>
        <w:tc>
          <w:tcPr>
            <w:tcW w:w="1350" w:type="dxa"/>
            <w:tcBorders>
              <w:top w:val="single" w:sz="4" w:space="0" w:color="auto"/>
              <w:left w:val="single" w:sz="4" w:space="0" w:color="auto"/>
              <w:bottom w:val="single" w:sz="4" w:space="0" w:color="auto"/>
              <w:right w:val="single" w:sz="4" w:space="0" w:color="auto"/>
            </w:tcBorders>
            <w:hideMark/>
          </w:tcPr>
          <w:p w14:paraId="5A0CDA51" w14:textId="28E3FCE5" w:rsidR="004B7A4B" w:rsidRPr="00421B28" w:rsidRDefault="00181010" w:rsidP="00931381">
            <w:pPr>
              <w:rPr>
                <w:rFonts w:eastAsia="Times New Roman" w:cstheme="minorHAnsi"/>
              </w:rPr>
            </w:pPr>
            <w:r>
              <w:rPr>
                <w:rFonts w:eastAsia="Times New Roman" w:cstheme="minorHAnsi"/>
              </w:rPr>
              <w:t xml:space="preserve">6 </w:t>
            </w:r>
            <w:r w:rsidR="004B7A4B" w:rsidRPr="00421B28">
              <w:rPr>
                <w:rFonts w:eastAsia="Times New Roman" w:cstheme="minorHAnsi"/>
              </w:rPr>
              <w:t xml:space="preserve"> Months</w:t>
            </w:r>
          </w:p>
        </w:tc>
        <w:tc>
          <w:tcPr>
            <w:tcW w:w="2070" w:type="dxa"/>
            <w:tcBorders>
              <w:top w:val="single" w:sz="4" w:space="0" w:color="auto"/>
              <w:left w:val="single" w:sz="4" w:space="0" w:color="auto"/>
              <w:bottom w:val="single" w:sz="4" w:space="0" w:color="auto"/>
              <w:right w:val="single" w:sz="4" w:space="0" w:color="auto"/>
            </w:tcBorders>
            <w:hideMark/>
          </w:tcPr>
          <w:p w14:paraId="3A20309D" w14:textId="671F4AC6" w:rsidR="004B7A4B" w:rsidRPr="00421B28" w:rsidRDefault="004B7A4B" w:rsidP="00931381">
            <w:pPr>
              <w:rPr>
                <w:rFonts w:eastAsia="Times New Roman" w:cstheme="minorHAnsi"/>
              </w:rPr>
            </w:pPr>
            <w:r w:rsidRPr="00421B28">
              <w:rPr>
                <w:rFonts w:eastAsia="Times New Roman" w:cstheme="minorHAnsi"/>
              </w:rPr>
              <w:t>8 Months</w:t>
            </w:r>
          </w:p>
        </w:tc>
      </w:tr>
      <w:tr w:rsidR="00421B28" w:rsidRPr="00421B28" w14:paraId="503C7717" w14:textId="77777777" w:rsidTr="00356655">
        <w:trPr>
          <w:trHeight w:val="89"/>
        </w:trPr>
        <w:tc>
          <w:tcPr>
            <w:tcW w:w="1482" w:type="dxa"/>
            <w:tcBorders>
              <w:top w:val="single" w:sz="4" w:space="0" w:color="auto"/>
              <w:left w:val="single" w:sz="4" w:space="0" w:color="auto"/>
              <w:bottom w:val="single" w:sz="4" w:space="0" w:color="auto"/>
              <w:right w:val="single" w:sz="4" w:space="0" w:color="auto"/>
            </w:tcBorders>
          </w:tcPr>
          <w:p w14:paraId="0B120975" w14:textId="12C52790" w:rsidR="004B7A4B" w:rsidRPr="000F4962" w:rsidRDefault="004B7A4B" w:rsidP="00931381">
            <w:pPr>
              <w:rPr>
                <w:rFonts w:eastAsia="Times New Roman" w:cstheme="minorHAnsi"/>
                <w:highlight w:val="yellow"/>
              </w:rPr>
            </w:pPr>
          </w:p>
        </w:tc>
        <w:tc>
          <w:tcPr>
            <w:tcW w:w="1381" w:type="dxa"/>
            <w:tcBorders>
              <w:top w:val="single" w:sz="4" w:space="0" w:color="auto"/>
              <w:left w:val="single" w:sz="4" w:space="0" w:color="auto"/>
              <w:bottom w:val="single" w:sz="4" w:space="0" w:color="auto"/>
              <w:right w:val="single" w:sz="4" w:space="0" w:color="auto"/>
            </w:tcBorders>
          </w:tcPr>
          <w:p w14:paraId="4E018613" w14:textId="2BF93724" w:rsidR="004B7A4B" w:rsidRPr="000F4962" w:rsidRDefault="004B7A4B" w:rsidP="00931381">
            <w:pPr>
              <w:rPr>
                <w:rFonts w:eastAsia="Times New Roman" w:cstheme="minorHAnsi"/>
                <w:highlight w:val="yellow"/>
              </w:rPr>
            </w:pPr>
          </w:p>
        </w:tc>
        <w:tc>
          <w:tcPr>
            <w:tcW w:w="1190" w:type="dxa"/>
            <w:tcBorders>
              <w:top w:val="single" w:sz="4" w:space="0" w:color="auto"/>
              <w:left w:val="single" w:sz="4" w:space="0" w:color="auto"/>
              <w:bottom w:val="single" w:sz="4" w:space="0" w:color="auto"/>
              <w:right w:val="single" w:sz="4" w:space="0" w:color="auto"/>
            </w:tcBorders>
          </w:tcPr>
          <w:p w14:paraId="550F133E" w14:textId="0825C4BD" w:rsidR="004B7A4B" w:rsidRPr="000F4962" w:rsidRDefault="004B7A4B" w:rsidP="00931381">
            <w:pPr>
              <w:rPr>
                <w:rFonts w:eastAsia="Times New Roman" w:cstheme="minorHAnsi"/>
                <w:highlight w:val="yellow"/>
              </w:rPr>
            </w:pPr>
          </w:p>
        </w:tc>
        <w:tc>
          <w:tcPr>
            <w:tcW w:w="1252" w:type="dxa"/>
            <w:tcBorders>
              <w:top w:val="single" w:sz="4" w:space="0" w:color="auto"/>
              <w:left w:val="single" w:sz="4" w:space="0" w:color="auto"/>
              <w:bottom w:val="single" w:sz="4" w:space="0" w:color="auto"/>
              <w:right w:val="single" w:sz="4" w:space="0" w:color="auto"/>
            </w:tcBorders>
          </w:tcPr>
          <w:p w14:paraId="22504859" w14:textId="75097DA3" w:rsidR="004B7A4B" w:rsidRPr="000F4962" w:rsidRDefault="004B7A4B" w:rsidP="00931381">
            <w:pPr>
              <w:rPr>
                <w:rFonts w:eastAsia="Times New Roman" w:cstheme="minorHAnsi"/>
                <w:highlight w:val="yellow"/>
              </w:rPr>
            </w:pPr>
          </w:p>
        </w:tc>
        <w:tc>
          <w:tcPr>
            <w:tcW w:w="1350" w:type="dxa"/>
            <w:tcBorders>
              <w:top w:val="single" w:sz="4" w:space="0" w:color="auto"/>
              <w:left w:val="single" w:sz="4" w:space="0" w:color="auto"/>
              <w:bottom w:val="single" w:sz="4" w:space="0" w:color="auto"/>
              <w:right w:val="single" w:sz="4" w:space="0" w:color="auto"/>
            </w:tcBorders>
          </w:tcPr>
          <w:p w14:paraId="2B816610" w14:textId="348F35A3" w:rsidR="004B7A4B" w:rsidRPr="000F4962" w:rsidRDefault="004B7A4B" w:rsidP="00931381">
            <w:pPr>
              <w:rPr>
                <w:rFonts w:eastAsia="Times New Roman" w:cstheme="minorHAnsi"/>
                <w:highlight w:val="yellow"/>
              </w:rPr>
            </w:pPr>
          </w:p>
        </w:tc>
        <w:tc>
          <w:tcPr>
            <w:tcW w:w="2070" w:type="dxa"/>
            <w:tcBorders>
              <w:top w:val="single" w:sz="4" w:space="0" w:color="auto"/>
              <w:left w:val="single" w:sz="4" w:space="0" w:color="auto"/>
              <w:bottom w:val="single" w:sz="4" w:space="0" w:color="auto"/>
              <w:right w:val="single" w:sz="4" w:space="0" w:color="auto"/>
            </w:tcBorders>
          </w:tcPr>
          <w:p w14:paraId="1E354184" w14:textId="2662BA3B" w:rsidR="004B7A4B" w:rsidRPr="000F4962" w:rsidRDefault="004B7A4B" w:rsidP="00931381">
            <w:pPr>
              <w:rPr>
                <w:rFonts w:eastAsia="Times New Roman" w:cstheme="minorHAnsi"/>
                <w:highlight w:val="yellow"/>
              </w:rPr>
            </w:pPr>
          </w:p>
        </w:tc>
      </w:tr>
      <w:tr w:rsidR="00421B28" w:rsidRPr="00421B28" w14:paraId="0A8CAE94" w14:textId="77777777" w:rsidTr="008F12D8">
        <w:tc>
          <w:tcPr>
            <w:tcW w:w="1482" w:type="dxa"/>
            <w:tcBorders>
              <w:top w:val="single" w:sz="4" w:space="0" w:color="auto"/>
              <w:left w:val="single" w:sz="4" w:space="0" w:color="auto"/>
              <w:bottom w:val="single" w:sz="4" w:space="0" w:color="auto"/>
              <w:right w:val="single" w:sz="4" w:space="0" w:color="auto"/>
            </w:tcBorders>
            <w:hideMark/>
          </w:tcPr>
          <w:p w14:paraId="697145B9" w14:textId="24F83F36" w:rsidR="004B7A4B" w:rsidRPr="00421B28" w:rsidRDefault="00421B28" w:rsidP="00931381">
            <w:pPr>
              <w:rPr>
                <w:rFonts w:eastAsia="Times New Roman" w:cstheme="minorHAnsi"/>
              </w:rPr>
            </w:pPr>
            <w:r>
              <w:rPr>
                <w:rFonts w:eastAsia="Times New Roman" w:cstheme="minorHAnsi"/>
              </w:rPr>
              <w:t>**</w:t>
            </w:r>
            <w:r w:rsidR="004B7A4B" w:rsidRPr="00421B28">
              <w:rPr>
                <w:rFonts w:eastAsia="Times New Roman" w:cstheme="minorHAnsi"/>
              </w:rPr>
              <w:t>Instructor</w:t>
            </w:r>
          </w:p>
        </w:tc>
        <w:tc>
          <w:tcPr>
            <w:tcW w:w="1381" w:type="dxa"/>
            <w:tcBorders>
              <w:top w:val="single" w:sz="4" w:space="0" w:color="auto"/>
              <w:left w:val="single" w:sz="4" w:space="0" w:color="auto"/>
              <w:bottom w:val="single" w:sz="4" w:space="0" w:color="auto"/>
              <w:right w:val="single" w:sz="4" w:space="0" w:color="auto"/>
            </w:tcBorders>
            <w:hideMark/>
          </w:tcPr>
          <w:p w14:paraId="398CC551" w14:textId="552CD1A7" w:rsidR="004B7A4B" w:rsidRPr="00421B28" w:rsidRDefault="004B7A4B" w:rsidP="00931381">
            <w:pPr>
              <w:rPr>
                <w:rFonts w:eastAsia="Times New Roman" w:cstheme="minorHAnsi"/>
              </w:rPr>
            </w:pPr>
            <w:r w:rsidRPr="00421B28">
              <w:rPr>
                <w:rFonts w:eastAsia="Times New Roman" w:cstheme="minorHAnsi"/>
              </w:rPr>
              <w:t>32 Hour-Week</w:t>
            </w:r>
          </w:p>
        </w:tc>
        <w:tc>
          <w:tcPr>
            <w:tcW w:w="1190" w:type="dxa"/>
            <w:tcBorders>
              <w:top w:val="single" w:sz="4" w:space="0" w:color="auto"/>
              <w:left w:val="single" w:sz="4" w:space="0" w:color="auto"/>
              <w:bottom w:val="single" w:sz="4" w:space="0" w:color="auto"/>
              <w:right w:val="single" w:sz="4" w:space="0" w:color="auto"/>
            </w:tcBorders>
          </w:tcPr>
          <w:p w14:paraId="5600F66D" w14:textId="70C142F7" w:rsidR="004B7A4B" w:rsidRPr="00421B28" w:rsidRDefault="00F1234E" w:rsidP="00931381">
            <w:pPr>
              <w:rPr>
                <w:rFonts w:eastAsia="Times New Roman" w:cstheme="minorHAnsi"/>
              </w:rPr>
            </w:pPr>
            <w:r w:rsidRPr="00421B28">
              <w:rPr>
                <w:rFonts w:eastAsia="Times New Roman" w:cstheme="minorHAnsi"/>
              </w:rPr>
              <w:t>300</w:t>
            </w:r>
            <w:r w:rsidR="004B7A4B" w:rsidRPr="00421B28">
              <w:rPr>
                <w:rFonts w:eastAsia="Times New Roman" w:cstheme="minorHAnsi"/>
              </w:rPr>
              <w:t xml:space="preserve"> Hours</w:t>
            </w:r>
          </w:p>
        </w:tc>
        <w:tc>
          <w:tcPr>
            <w:tcW w:w="1252" w:type="dxa"/>
            <w:tcBorders>
              <w:top w:val="single" w:sz="4" w:space="0" w:color="auto"/>
              <w:left w:val="single" w:sz="4" w:space="0" w:color="auto"/>
              <w:bottom w:val="single" w:sz="4" w:space="0" w:color="auto"/>
              <w:right w:val="single" w:sz="4" w:space="0" w:color="auto"/>
            </w:tcBorders>
          </w:tcPr>
          <w:p w14:paraId="41B9E641" w14:textId="23AE61C5" w:rsidR="004B7A4B" w:rsidRPr="00421B28" w:rsidRDefault="004B7A4B" w:rsidP="00931381">
            <w:pPr>
              <w:rPr>
                <w:rFonts w:eastAsia="Times New Roman" w:cstheme="minorHAnsi"/>
              </w:rPr>
            </w:pPr>
            <w:r w:rsidRPr="00421B28">
              <w:rPr>
                <w:rFonts w:eastAsia="Times New Roman" w:cstheme="minorHAnsi"/>
              </w:rPr>
              <w:t>*900 Hours</w:t>
            </w:r>
          </w:p>
        </w:tc>
        <w:tc>
          <w:tcPr>
            <w:tcW w:w="1350" w:type="dxa"/>
            <w:tcBorders>
              <w:top w:val="single" w:sz="4" w:space="0" w:color="auto"/>
              <w:left w:val="single" w:sz="4" w:space="0" w:color="auto"/>
              <w:bottom w:val="single" w:sz="4" w:space="0" w:color="auto"/>
              <w:right w:val="single" w:sz="4" w:space="0" w:color="auto"/>
            </w:tcBorders>
            <w:hideMark/>
          </w:tcPr>
          <w:p w14:paraId="687A789C" w14:textId="140AAC46" w:rsidR="004B7A4B" w:rsidRPr="00421B28" w:rsidRDefault="004B7A4B" w:rsidP="00931381">
            <w:pPr>
              <w:rPr>
                <w:rFonts w:eastAsia="Times New Roman" w:cstheme="minorHAnsi"/>
              </w:rPr>
            </w:pPr>
            <w:r w:rsidRPr="00421B28">
              <w:rPr>
                <w:rFonts w:eastAsia="Times New Roman" w:cstheme="minorHAnsi"/>
              </w:rPr>
              <w:t>2.4 Months</w:t>
            </w:r>
          </w:p>
        </w:tc>
        <w:tc>
          <w:tcPr>
            <w:tcW w:w="2070" w:type="dxa"/>
            <w:tcBorders>
              <w:top w:val="single" w:sz="4" w:space="0" w:color="auto"/>
              <w:left w:val="single" w:sz="4" w:space="0" w:color="auto"/>
              <w:bottom w:val="single" w:sz="4" w:space="0" w:color="auto"/>
              <w:right w:val="single" w:sz="4" w:space="0" w:color="auto"/>
            </w:tcBorders>
            <w:hideMark/>
          </w:tcPr>
          <w:p w14:paraId="3D71DDC0" w14:textId="6A9E3785" w:rsidR="004B7A4B" w:rsidRPr="00421B28" w:rsidRDefault="00181010" w:rsidP="00931381">
            <w:pPr>
              <w:rPr>
                <w:rFonts w:eastAsia="Times New Roman" w:cstheme="minorHAnsi"/>
              </w:rPr>
            </w:pPr>
            <w:r>
              <w:rPr>
                <w:rFonts w:eastAsia="Times New Roman" w:cstheme="minorHAnsi"/>
              </w:rPr>
              <w:t>4</w:t>
            </w:r>
            <w:r w:rsidR="004B7A4B" w:rsidRPr="00421B28">
              <w:rPr>
                <w:rFonts w:eastAsia="Times New Roman" w:cstheme="minorHAnsi"/>
              </w:rPr>
              <w:t xml:space="preserve"> Months</w:t>
            </w:r>
          </w:p>
        </w:tc>
      </w:tr>
      <w:tr w:rsidR="00F1234E" w:rsidRPr="00421B28" w14:paraId="1254B13B" w14:textId="77777777" w:rsidTr="008F12D8">
        <w:tc>
          <w:tcPr>
            <w:tcW w:w="1482" w:type="dxa"/>
            <w:tcBorders>
              <w:top w:val="single" w:sz="4" w:space="0" w:color="auto"/>
              <w:left w:val="single" w:sz="4" w:space="0" w:color="auto"/>
              <w:bottom w:val="single" w:sz="4" w:space="0" w:color="auto"/>
              <w:right w:val="single" w:sz="4" w:space="0" w:color="auto"/>
            </w:tcBorders>
          </w:tcPr>
          <w:p w14:paraId="33367321" w14:textId="629DC77E" w:rsidR="00F1234E" w:rsidRPr="00421B28" w:rsidRDefault="00421B28" w:rsidP="00931381">
            <w:pPr>
              <w:rPr>
                <w:rFonts w:eastAsia="Times New Roman" w:cstheme="minorHAnsi"/>
              </w:rPr>
            </w:pPr>
            <w:r>
              <w:rPr>
                <w:rFonts w:eastAsia="Times New Roman" w:cstheme="minorHAnsi"/>
              </w:rPr>
              <w:t>**</w:t>
            </w:r>
            <w:r w:rsidR="00F1234E" w:rsidRPr="00421B28">
              <w:rPr>
                <w:rFonts w:eastAsia="Times New Roman" w:cstheme="minorHAnsi"/>
              </w:rPr>
              <w:t>Instructor</w:t>
            </w:r>
          </w:p>
        </w:tc>
        <w:tc>
          <w:tcPr>
            <w:tcW w:w="1381" w:type="dxa"/>
            <w:tcBorders>
              <w:top w:val="single" w:sz="4" w:space="0" w:color="auto"/>
              <w:left w:val="single" w:sz="4" w:space="0" w:color="auto"/>
              <w:bottom w:val="single" w:sz="4" w:space="0" w:color="auto"/>
              <w:right w:val="single" w:sz="4" w:space="0" w:color="auto"/>
            </w:tcBorders>
          </w:tcPr>
          <w:p w14:paraId="4AEB7C80" w14:textId="683ACFD0" w:rsidR="00F1234E" w:rsidRPr="00421B28" w:rsidRDefault="00F1234E" w:rsidP="00931381">
            <w:pPr>
              <w:rPr>
                <w:rFonts w:eastAsia="Times New Roman" w:cstheme="minorHAnsi"/>
              </w:rPr>
            </w:pPr>
            <w:r w:rsidRPr="00421B28">
              <w:rPr>
                <w:rFonts w:eastAsia="Times New Roman" w:cstheme="minorHAnsi"/>
              </w:rPr>
              <w:t>24 Hour-Week</w:t>
            </w:r>
          </w:p>
        </w:tc>
        <w:tc>
          <w:tcPr>
            <w:tcW w:w="1190" w:type="dxa"/>
            <w:tcBorders>
              <w:top w:val="single" w:sz="4" w:space="0" w:color="auto"/>
              <w:left w:val="single" w:sz="4" w:space="0" w:color="auto"/>
              <w:bottom w:val="single" w:sz="4" w:space="0" w:color="auto"/>
              <w:right w:val="single" w:sz="4" w:space="0" w:color="auto"/>
            </w:tcBorders>
          </w:tcPr>
          <w:p w14:paraId="4714073A" w14:textId="044E8920" w:rsidR="00F1234E" w:rsidRPr="00421B28" w:rsidRDefault="00F1234E" w:rsidP="00931381">
            <w:pPr>
              <w:rPr>
                <w:rFonts w:eastAsia="Times New Roman" w:cstheme="minorHAnsi"/>
              </w:rPr>
            </w:pPr>
            <w:r w:rsidRPr="00421B28">
              <w:rPr>
                <w:rFonts w:eastAsia="Times New Roman" w:cstheme="minorHAnsi"/>
              </w:rPr>
              <w:t>300</w:t>
            </w:r>
            <w:r w:rsidR="00421B28" w:rsidRPr="00421B28">
              <w:rPr>
                <w:rFonts w:eastAsia="Times New Roman" w:cstheme="minorHAnsi"/>
              </w:rPr>
              <w:t>.</w:t>
            </w:r>
            <w:r w:rsidRPr="00421B28">
              <w:rPr>
                <w:rFonts w:eastAsia="Times New Roman" w:cstheme="minorHAnsi"/>
              </w:rPr>
              <w:t xml:space="preserve"> Hours</w:t>
            </w:r>
          </w:p>
        </w:tc>
        <w:tc>
          <w:tcPr>
            <w:tcW w:w="1252" w:type="dxa"/>
            <w:tcBorders>
              <w:top w:val="single" w:sz="4" w:space="0" w:color="auto"/>
              <w:left w:val="single" w:sz="4" w:space="0" w:color="auto"/>
              <w:bottom w:val="single" w:sz="4" w:space="0" w:color="auto"/>
              <w:right w:val="single" w:sz="4" w:space="0" w:color="auto"/>
            </w:tcBorders>
          </w:tcPr>
          <w:p w14:paraId="666615E8" w14:textId="047C016E" w:rsidR="00F1234E" w:rsidRPr="00421B28" w:rsidRDefault="00F1234E" w:rsidP="00931381">
            <w:pPr>
              <w:rPr>
                <w:rFonts w:eastAsia="Times New Roman" w:cstheme="minorHAnsi"/>
              </w:rPr>
            </w:pPr>
            <w:r w:rsidRPr="00421B28">
              <w:rPr>
                <w:rFonts w:eastAsia="Times New Roman" w:cstheme="minorHAnsi"/>
              </w:rPr>
              <w:t>*900 Hours</w:t>
            </w:r>
          </w:p>
        </w:tc>
        <w:tc>
          <w:tcPr>
            <w:tcW w:w="1350" w:type="dxa"/>
            <w:tcBorders>
              <w:top w:val="single" w:sz="4" w:space="0" w:color="auto"/>
              <w:left w:val="single" w:sz="4" w:space="0" w:color="auto"/>
              <w:bottom w:val="single" w:sz="4" w:space="0" w:color="auto"/>
              <w:right w:val="single" w:sz="4" w:space="0" w:color="auto"/>
            </w:tcBorders>
          </w:tcPr>
          <w:p w14:paraId="75635D50" w14:textId="50C8DA66" w:rsidR="00F1234E" w:rsidRPr="00421B28" w:rsidRDefault="00F1234E" w:rsidP="00931381">
            <w:pPr>
              <w:rPr>
                <w:rFonts w:eastAsia="Times New Roman" w:cstheme="minorHAnsi"/>
              </w:rPr>
            </w:pPr>
            <w:r w:rsidRPr="00421B28">
              <w:rPr>
                <w:rFonts w:eastAsia="Times New Roman" w:cstheme="minorHAnsi"/>
              </w:rPr>
              <w:t>3 Months</w:t>
            </w:r>
          </w:p>
        </w:tc>
        <w:tc>
          <w:tcPr>
            <w:tcW w:w="2070" w:type="dxa"/>
            <w:tcBorders>
              <w:top w:val="single" w:sz="4" w:space="0" w:color="auto"/>
              <w:left w:val="single" w:sz="4" w:space="0" w:color="auto"/>
              <w:bottom w:val="single" w:sz="4" w:space="0" w:color="auto"/>
              <w:right w:val="single" w:sz="4" w:space="0" w:color="auto"/>
            </w:tcBorders>
          </w:tcPr>
          <w:p w14:paraId="7FFFC5D0" w14:textId="6F68BA37" w:rsidR="00F1234E" w:rsidRPr="00421B28" w:rsidRDefault="00181010" w:rsidP="00421B28">
            <w:pPr>
              <w:rPr>
                <w:rFonts w:eastAsia="Times New Roman" w:cstheme="minorHAnsi"/>
              </w:rPr>
            </w:pPr>
            <w:r>
              <w:rPr>
                <w:rFonts w:eastAsia="Times New Roman" w:cstheme="minorHAnsi"/>
              </w:rPr>
              <w:t xml:space="preserve">5 </w:t>
            </w:r>
            <w:r w:rsidR="00421B28" w:rsidRPr="00421B28">
              <w:rPr>
                <w:rFonts w:eastAsia="Times New Roman" w:cstheme="minorHAnsi"/>
              </w:rPr>
              <w:t>Months</w:t>
            </w:r>
          </w:p>
        </w:tc>
      </w:tr>
      <w:tr w:rsidR="008F12D8" w:rsidRPr="00421B28" w14:paraId="29694FE1" w14:textId="77777777" w:rsidTr="008F12D8">
        <w:tc>
          <w:tcPr>
            <w:tcW w:w="1482" w:type="dxa"/>
            <w:tcBorders>
              <w:top w:val="single" w:sz="4" w:space="0" w:color="auto"/>
              <w:left w:val="single" w:sz="4" w:space="0" w:color="auto"/>
              <w:bottom w:val="single" w:sz="4" w:space="0" w:color="auto"/>
              <w:right w:val="single" w:sz="4" w:space="0" w:color="auto"/>
            </w:tcBorders>
          </w:tcPr>
          <w:p w14:paraId="345F6AE4" w14:textId="292AC86A" w:rsidR="008F12D8" w:rsidRDefault="008F12D8" w:rsidP="00931381">
            <w:pPr>
              <w:rPr>
                <w:rFonts w:eastAsia="Times New Roman" w:cstheme="minorHAnsi"/>
              </w:rPr>
            </w:pPr>
            <w:r>
              <w:rPr>
                <w:rFonts w:eastAsia="Times New Roman" w:cstheme="minorHAnsi"/>
              </w:rPr>
              <w:t xml:space="preserve">Massage  </w:t>
            </w:r>
          </w:p>
          <w:p w14:paraId="37DD821B" w14:textId="35CD5CEA" w:rsidR="008F12D8" w:rsidRDefault="008F12D8" w:rsidP="00931381">
            <w:pPr>
              <w:rPr>
                <w:rFonts w:eastAsia="Times New Roman" w:cstheme="minorHAnsi"/>
              </w:rPr>
            </w:pPr>
            <w:r>
              <w:rPr>
                <w:rFonts w:eastAsia="Times New Roman" w:cstheme="minorHAnsi"/>
              </w:rPr>
              <w:t>Therapy</w:t>
            </w:r>
          </w:p>
        </w:tc>
        <w:tc>
          <w:tcPr>
            <w:tcW w:w="1381" w:type="dxa"/>
            <w:tcBorders>
              <w:top w:val="single" w:sz="4" w:space="0" w:color="auto"/>
              <w:left w:val="single" w:sz="4" w:space="0" w:color="auto"/>
              <w:bottom w:val="single" w:sz="4" w:space="0" w:color="auto"/>
              <w:right w:val="single" w:sz="4" w:space="0" w:color="auto"/>
            </w:tcBorders>
          </w:tcPr>
          <w:p w14:paraId="2FC7BEBD" w14:textId="13C98948" w:rsidR="008F12D8" w:rsidRDefault="00A3154F" w:rsidP="00931381">
            <w:pPr>
              <w:rPr>
                <w:rFonts w:eastAsia="Times New Roman" w:cstheme="minorHAnsi"/>
              </w:rPr>
            </w:pPr>
            <w:r>
              <w:rPr>
                <w:rFonts w:eastAsia="Times New Roman" w:cstheme="minorHAnsi"/>
              </w:rPr>
              <w:t>24</w:t>
            </w:r>
            <w:r w:rsidR="00C61F89">
              <w:rPr>
                <w:rFonts w:eastAsia="Times New Roman" w:cstheme="minorHAnsi"/>
              </w:rPr>
              <w:t xml:space="preserve"> Hour-</w:t>
            </w:r>
          </w:p>
          <w:p w14:paraId="47D51515" w14:textId="3A2046AA" w:rsidR="00C61F89" w:rsidRPr="00421B28" w:rsidRDefault="00C61F89" w:rsidP="00931381">
            <w:pPr>
              <w:rPr>
                <w:rFonts w:eastAsia="Times New Roman" w:cstheme="minorHAnsi"/>
              </w:rPr>
            </w:pPr>
            <w:r>
              <w:rPr>
                <w:rFonts w:eastAsia="Times New Roman" w:cstheme="minorHAnsi"/>
              </w:rPr>
              <w:t>Week</w:t>
            </w:r>
          </w:p>
        </w:tc>
        <w:tc>
          <w:tcPr>
            <w:tcW w:w="1190" w:type="dxa"/>
            <w:tcBorders>
              <w:top w:val="single" w:sz="4" w:space="0" w:color="auto"/>
              <w:left w:val="single" w:sz="4" w:space="0" w:color="auto"/>
              <w:bottom w:val="single" w:sz="4" w:space="0" w:color="auto"/>
              <w:right w:val="single" w:sz="4" w:space="0" w:color="auto"/>
            </w:tcBorders>
          </w:tcPr>
          <w:p w14:paraId="5496A736" w14:textId="4FF91E7D" w:rsidR="008F12D8" w:rsidRPr="00421B28" w:rsidRDefault="00C61F89" w:rsidP="00931381">
            <w:pPr>
              <w:rPr>
                <w:rFonts w:eastAsia="Times New Roman" w:cstheme="minorHAnsi"/>
              </w:rPr>
            </w:pPr>
            <w:r>
              <w:rPr>
                <w:rFonts w:eastAsia="Times New Roman" w:cstheme="minorHAnsi"/>
              </w:rPr>
              <w:t>650 Hours</w:t>
            </w:r>
          </w:p>
        </w:tc>
        <w:tc>
          <w:tcPr>
            <w:tcW w:w="1252" w:type="dxa"/>
            <w:tcBorders>
              <w:top w:val="single" w:sz="4" w:space="0" w:color="auto"/>
              <w:left w:val="single" w:sz="4" w:space="0" w:color="auto"/>
              <w:bottom w:val="single" w:sz="4" w:space="0" w:color="auto"/>
              <w:right w:val="single" w:sz="4" w:space="0" w:color="auto"/>
            </w:tcBorders>
          </w:tcPr>
          <w:p w14:paraId="3299A1A1" w14:textId="35801D17" w:rsidR="008F12D8" w:rsidRPr="00421B28" w:rsidRDefault="00C61F89" w:rsidP="00931381">
            <w:pPr>
              <w:rPr>
                <w:rFonts w:eastAsia="Times New Roman" w:cstheme="minorHAnsi"/>
              </w:rPr>
            </w:pPr>
            <w:r>
              <w:rPr>
                <w:rFonts w:eastAsia="Times New Roman" w:cstheme="minorHAnsi"/>
              </w:rPr>
              <w:t>*900 Hours</w:t>
            </w:r>
          </w:p>
        </w:tc>
        <w:tc>
          <w:tcPr>
            <w:tcW w:w="1350" w:type="dxa"/>
            <w:tcBorders>
              <w:top w:val="single" w:sz="4" w:space="0" w:color="auto"/>
              <w:left w:val="single" w:sz="4" w:space="0" w:color="auto"/>
              <w:bottom w:val="single" w:sz="4" w:space="0" w:color="auto"/>
              <w:right w:val="single" w:sz="4" w:space="0" w:color="auto"/>
            </w:tcBorders>
          </w:tcPr>
          <w:p w14:paraId="4ADA5D40" w14:textId="332C78E0" w:rsidR="008F12D8" w:rsidRPr="00421B28" w:rsidRDefault="006D0F61" w:rsidP="00931381">
            <w:pPr>
              <w:rPr>
                <w:rFonts w:eastAsia="Times New Roman" w:cstheme="minorHAnsi"/>
              </w:rPr>
            </w:pPr>
            <w:r>
              <w:rPr>
                <w:rFonts w:eastAsia="Times New Roman" w:cstheme="minorHAnsi"/>
              </w:rPr>
              <w:t>6</w:t>
            </w:r>
            <w:r w:rsidR="00C61F89">
              <w:rPr>
                <w:rFonts w:eastAsia="Times New Roman" w:cstheme="minorHAnsi"/>
              </w:rPr>
              <w:t xml:space="preserve"> Months</w:t>
            </w:r>
          </w:p>
        </w:tc>
        <w:tc>
          <w:tcPr>
            <w:tcW w:w="2070" w:type="dxa"/>
            <w:tcBorders>
              <w:top w:val="single" w:sz="4" w:space="0" w:color="auto"/>
              <w:left w:val="single" w:sz="4" w:space="0" w:color="auto"/>
              <w:bottom w:val="single" w:sz="4" w:space="0" w:color="auto"/>
              <w:right w:val="single" w:sz="4" w:space="0" w:color="auto"/>
            </w:tcBorders>
          </w:tcPr>
          <w:p w14:paraId="36385032" w14:textId="664B29B3" w:rsidR="008F12D8" w:rsidRPr="00421B28" w:rsidRDefault="006D0F61" w:rsidP="00421B28">
            <w:pPr>
              <w:rPr>
                <w:rFonts w:eastAsia="Times New Roman" w:cstheme="minorHAnsi"/>
              </w:rPr>
            </w:pPr>
            <w:r>
              <w:rPr>
                <w:rFonts w:eastAsia="Times New Roman" w:cstheme="minorHAnsi"/>
              </w:rPr>
              <w:t>9</w:t>
            </w:r>
            <w:r w:rsidR="00181010">
              <w:rPr>
                <w:rFonts w:eastAsia="Times New Roman" w:cstheme="minorHAnsi"/>
              </w:rPr>
              <w:t xml:space="preserve"> Months</w:t>
            </w:r>
          </w:p>
        </w:tc>
      </w:tr>
      <w:tr w:rsidR="008F12D8" w:rsidRPr="00421B28" w14:paraId="5777F16C" w14:textId="77777777" w:rsidTr="008F12D8">
        <w:tc>
          <w:tcPr>
            <w:tcW w:w="1482" w:type="dxa"/>
            <w:tcBorders>
              <w:top w:val="single" w:sz="4" w:space="0" w:color="auto"/>
              <w:left w:val="single" w:sz="4" w:space="0" w:color="auto"/>
              <w:bottom w:val="single" w:sz="4" w:space="0" w:color="auto"/>
              <w:right w:val="single" w:sz="4" w:space="0" w:color="auto"/>
            </w:tcBorders>
          </w:tcPr>
          <w:p w14:paraId="3D8AC490" w14:textId="018DCB85" w:rsidR="008F12D8" w:rsidRPr="00EF0F73" w:rsidRDefault="00C61F89" w:rsidP="00931381">
            <w:pPr>
              <w:rPr>
                <w:rFonts w:eastAsia="Times New Roman" w:cstheme="minorHAnsi"/>
              </w:rPr>
            </w:pPr>
            <w:r w:rsidRPr="00EF0F73">
              <w:rPr>
                <w:rFonts w:eastAsia="Times New Roman" w:cstheme="minorHAnsi"/>
              </w:rPr>
              <w:t>Massage</w:t>
            </w:r>
          </w:p>
          <w:p w14:paraId="4D8FCB23" w14:textId="387978A5" w:rsidR="00C61F89" w:rsidRPr="00EF0F73" w:rsidRDefault="00C61F89" w:rsidP="00931381">
            <w:pPr>
              <w:rPr>
                <w:rFonts w:eastAsia="Times New Roman" w:cstheme="minorHAnsi"/>
              </w:rPr>
            </w:pPr>
            <w:r w:rsidRPr="00EF0F73">
              <w:rPr>
                <w:rFonts w:eastAsia="Times New Roman" w:cstheme="minorHAnsi"/>
              </w:rPr>
              <w:t>Therapy</w:t>
            </w:r>
          </w:p>
        </w:tc>
        <w:tc>
          <w:tcPr>
            <w:tcW w:w="1381" w:type="dxa"/>
            <w:tcBorders>
              <w:top w:val="single" w:sz="4" w:space="0" w:color="auto"/>
              <w:left w:val="single" w:sz="4" w:space="0" w:color="auto"/>
              <w:bottom w:val="single" w:sz="4" w:space="0" w:color="auto"/>
              <w:right w:val="single" w:sz="4" w:space="0" w:color="auto"/>
            </w:tcBorders>
          </w:tcPr>
          <w:p w14:paraId="43E0CE9E" w14:textId="7918D878" w:rsidR="008F12D8" w:rsidRPr="00EF0F73" w:rsidRDefault="00C61F89" w:rsidP="00931381">
            <w:pPr>
              <w:rPr>
                <w:rFonts w:eastAsia="Times New Roman" w:cstheme="minorHAnsi"/>
              </w:rPr>
            </w:pPr>
            <w:r w:rsidRPr="00EF0F73">
              <w:rPr>
                <w:rFonts w:eastAsia="Times New Roman" w:cstheme="minorHAnsi"/>
              </w:rPr>
              <w:t>2</w:t>
            </w:r>
            <w:r w:rsidR="00A3154F" w:rsidRPr="00EF0F73">
              <w:rPr>
                <w:rFonts w:eastAsia="Times New Roman" w:cstheme="minorHAnsi"/>
              </w:rPr>
              <w:t>1</w:t>
            </w:r>
            <w:r w:rsidRPr="00EF0F73">
              <w:rPr>
                <w:rFonts w:eastAsia="Times New Roman" w:cstheme="minorHAnsi"/>
              </w:rPr>
              <w:t xml:space="preserve"> Hour-</w:t>
            </w:r>
          </w:p>
          <w:p w14:paraId="2070D396" w14:textId="6B3B266F" w:rsidR="00C61F89" w:rsidRPr="00EF0F73" w:rsidRDefault="00C61F89" w:rsidP="00931381">
            <w:pPr>
              <w:rPr>
                <w:rFonts w:eastAsia="Times New Roman" w:cstheme="minorHAnsi"/>
              </w:rPr>
            </w:pPr>
            <w:r w:rsidRPr="00EF0F73">
              <w:rPr>
                <w:rFonts w:eastAsia="Times New Roman" w:cstheme="minorHAnsi"/>
              </w:rPr>
              <w:t>Week</w:t>
            </w:r>
          </w:p>
        </w:tc>
        <w:tc>
          <w:tcPr>
            <w:tcW w:w="1190" w:type="dxa"/>
            <w:tcBorders>
              <w:top w:val="single" w:sz="4" w:space="0" w:color="auto"/>
              <w:left w:val="single" w:sz="4" w:space="0" w:color="auto"/>
              <w:bottom w:val="single" w:sz="4" w:space="0" w:color="auto"/>
              <w:right w:val="single" w:sz="4" w:space="0" w:color="auto"/>
            </w:tcBorders>
          </w:tcPr>
          <w:p w14:paraId="2371DB1D" w14:textId="3E033D6D" w:rsidR="008F12D8" w:rsidRPr="00EF0F73" w:rsidRDefault="00C61F89" w:rsidP="00931381">
            <w:pPr>
              <w:rPr>
                <w:rFonts w:eastAsia="Times New Roman" w:cstheme="minorHAnsi"/>
              </w:rPr>
            </w:pPr>
            <w:r w:rsidRPr="00EF0F73">
              <w:rPr>
                <w:rFonts w:eastAsia="Times New Roman" w:cstheme="minorHAnsi"/>
              </w:rPr>
              <w:t>650 Hours</w:t>
            </w:r>
          </w:p>
        </w:tc>
        <w:tc>
          <w:tcPr>
            <w:tcW w:w="1252" w:type="dxa"/>
            <w:tcBorders>
              <w:top w:val="single" w:sz="4" w:space="0" w:color="auto"/>
              <w:left w:val="single" w:sz="4" w:space="0" w:color="auto"/>
              <w:bottom w:val="single" w:sz="4" w:space="0" w:color="auto"/>
              <w:right w:val="single" w:sz="4" w:space="0" w:color="auto"/>
            </w:tcBorders>
          </w:tcPr>
          <w:p w14:paraId="61EFB529" w14:textId="292675E1" w:rsidR="008F12D8" w:rsidRPr="00EF0F73" w:rsidRDefault="00C61F89" w:rsidP="00931381">
            <w:pPr>
              <w:rPr>
                <w:rFonts w:eastAsia="Times New Roman" w:cstheme="minorHAnsi"/>
              </w:rPr>
            </w:pPr>
            <w:r w:rsidRPr="00EF0F73">
              <w:rPr>
                <w:rFonts w:eastAsia="Times New Roman" w:cstheme="minorHAnsi"/>
              </w:rPr>
              <w:t>*900 Hours</w:t>
            </w:r>
          </w:p>
        </w:tc>
        <w:tc>
          <w:tcPr>
            <w:tcW w:w="1350" w:type="dxa"/>
            <w:tcBorders>
              <w:top w:val="single" w:sz="4" w:space="0" w:color="auto"/>
              <w:left w:val="single" w:sz="4" w:space="0" w:color="auto"/>
              <w:bottom w:val="single" w:sz="4" w:space="0" w:color="auto"/>
              <w:right w:val="single" w:sz="4" w:space="0" w:color="auto"/>
            </w:tcBorders>
          </w:tcPr>
          <w:p w14:paraId="4405C6A1" w14:textId="41FA5CBA" w:rsidR="008F12D8" w:rsidRPr="00EF0F73" w:rsidRDefault="006D0F61" w:rsidP="00931381">
            <w:pPr>
              <w:rPr>
                <w:rFonts w:eastAsia="Times New Roman" w:cstheme="minorHAnsi"/>
              </w:rPr>
            </w:pPr>
            <w:r w:rsidRPr="00EF0F73">
              <w:rPr>
                <w:rFonts w:eastAsia="Times New Roman" w:cstheme="minorHAnsi"/>
              </w:rPr>
              <w:t>8</w:t>
            </w:r>
            <w:r w:rsidR="00C61F89" w:rsidRPr="00EF0F73">
              <w:rPr>
                <w:rFonts w:eastAsia="Times New Roman" w:cstheme="minorHAnsi"/>
              </w:rPr>
              <w:t xml:space="preserve"> Months</w:t>
            </w:r>
          </w:p>
        </w:tc>
        <w:tc>
          <w:tcPr>
            <w:tcW w:w="2070" w:type="dxa"/>
            <w:tcBorders>
              <w:top w:val="single" w:sz="4" w:space="0" w:color="auto"/>
              <w:left w:val="single" w:sz="4" w:space="0" w:color="auto"/>
              <w:bottom w:val="single" w:sz="4" w:space="0" w:color="auto"/>
              <w:right w:val="single" w:sz="4" w:space="0" w:color="auto"/>
            </w:tcBorders>
          </w:tcPr>
          <w:p w14:paraId="2CA1D512" w14:textId="490D5F26" w:rsidR="008F12D8" w:rsidRPr="00EF0F73" w:rsidRDefault="00181010" w:rsidP="00421B28">
            <w:pPr>
              <w:rPr>
                <w:rFonts w:eastAsia="Times New Roman" w:cstheme="minorHAnsi"/>
              </w:rPr>
            </w:pPr>
            <w:r w:rsidRPr="00EF0F73">
              <w:rPr>
                <w:rFonts w:eastAsia="Times New Roman" w:cstheme="minorHAnsi"/>
              </w:rPr>
              <w:t>1</w:t>
            </w:r>
            <w:r w:rsidR="006D0F61" w:rsidRPr="00EF0F73">
              <w:rPr>
                <w:rFonts w:eastAsia="Times New Roman" w:cstheme="minorHAnsi"/>
              </w:rPr>
              <w:t>1</w:t>
            </w:r>
            <w:r w:rsidRPr="00EF0F73">
              <w:rPr>
                <w:rFonts w:eastAsia="Times New Roman" w:cstheme="minorHAnsi"/>
              </w:rPr>
              <w:t xml:space="preserve"> Months</w:t>
            </w:r>
          </w:p>
        </w:tc>
      </w:tr>
      <w:tr w:rsidR="008F12D8" w:rsidRPr="00421B28" w14:paraId="72980B62" w14:textId="77777777" w:rsidTr="008F12D8">
        <w:tc>
          <w:tcPr>
            <w:tcW w:w="1482" w:type="dxa"/>
            <w:tcBorders>
              <w:top w:val="single" w:sz="4" w:space="0" w:color="auto"/>
              <w:left w:val="single" w:sz="4" w:space="0" w:color="auto"/>
              <w:bottom w:val="single" w:sz="4" w:space="0" w:color="auto"/>
              <w:right w:val="single" w:sz="4" w:space="0" w:color="auto"/>
            </w:tcBorders>
          </w:tcPr>
          <w:p w14:paraId="17D60F37" w14:textId="742E79D8" w:rsidR="008F12D8" w:rsidRDefault="00C61F89" w:rsidP="00931381">
            <w:pPr>
              <w:rPr>
                <w:rFonts w:eastAsia="Times New Roman" w:cstheme="minorHAnsi"/>
              </w:rPr>
            </w:pPr>
            <w:r>
              <w:rPr>
                <w:rFonts w:eastAsia="Times New Roman" w:cstheme="minorHAnsi"/>
              </w:rPr>
              <w:t>Aesthetics</w:t>
            </w:r>
          </w:p>
        </w:tc>
        <w:tc>
          <w:tcPr>
            <w:tcW w:w="1381" w:type="dxa"/>
            <w:tcBorders>
              <w:top w:val="single" w:sz="4" w:space="0" w:color="auto"/>
              <w:left w:val="single" w:sz="4" w:space="0" w:color="auto"/>
              <w:bottom w:val="single" w:sz="4" w:space="0" w:color="auto"/>
              <w:right w:val="single" w:sz="4" w:space="0" w:color="auto"/>
            </w:tcBorders>
          </w:tcPr>
          <w:p w14:paraId="5C51C045" w14:textId="77777777" w:rsidR="008F12D8" w:rsidRPr="00EF0F73" w:rsidRDefault="00C61F89" w:rsidP="00931381">
            <w:pPr>
              <w:rPr>
                <w:rFonts w:eastAsia="Times New Roman" w:cstheme="minorHAnsi"/>
              </w:rPr>
            </w:pPr>
            <w:r w:rsidRPr="00EF0F73">
              <w:rPr>
                <w:rFonts w:eastAsia="Times New Roman" w:cstheme="minorHAnsi"/>
              </w:rPr>
              <w:t>32 Hour-</w:t>
            </w:r>
          </w:p>
          <w:p w14:paraId="0A125F84" w14:textId="0AC458CD" w:rsidR="00C61F89" w:rsidRPr="00EF0F73" w:rsidRDefault="00C61F89" w:rsidP="00931381">
            <w:pPr>
              <w:rPr>
                <w:rFonts w:eastAsia="Times New Roman" w:cstheme="minorHAnsi"/>
              </w:rPr>
            </w:pPr>
            <w:r w:rsidRPr="00EF0F73">
              <w:rPr>
                <w:rFonts w:eastAsia="Times New Roman" w:cstheme="minorHAnsi"/>
              </w:rPr>
              <w:t>Week</w:t>
            </w:r>
          </w:p>
        </w:tc>
        <w:tc>
          <w:tcPr>
            <w:tcW w:w="1190" w:type="dxa"/>
            <w:tcBorders>
              <w:top w:val="single" w:sz="4" w:space="0" w:color="auto"/>
              <w:left w:val="single" w:sz="4" w:space="0" w:color="auto"/>
              <w:bottom w:val="single" w:sz="4" w:space="0" w:color="auto"/>
              <w:right w:val="single" w:sz="4" w:space="0" w:color="auto"/>
            </w:tcBorders>
          </w:tcPr>
          <w:p w14:paraId="7DE6F6B5" w14:textId="614FAAC9" w:rsidR="008F12D8" w:rsidRPr="00421B28" w:rsidRDefault="00C61F89" w:rsidP="00931381">
            <w:pPr>
              <w:rPr>
                <w:rFonts w:eastAsia="Times New Roman" w:cstheme="minorHAnsi"/>
              </w:rPr>
            </w:pPr>
            <w:r>
              <w:rPr>
                <w:rFonts w:eastAsia="Times New Roman" w:cstheme="minorHAnsi"/>
              </w:rPr>
              <w:t>750 Hours</w:t>
            </w:r>
          </w:p>
        </w:tc>
        <w:tc>
          <w:tcPr>
            <w:tcW w:w="1252" w:type="dxa"/>
            <w:tcBorders>
              <w:top w:val="single" w:sz="4" w:space="0" w:color="auto"/>
              <w:left w:val="single" w:sz="4" w:space="0" w:color="auto"/>
              <w:bottom w:val="single" w:sz="4" w:space="0" w:color="auto"/>
              <w:right w:val="single" w:sz="4" w:space="0" w:color="auto"/>
            </w:tcBorders>
          </w:tcPr>
          <w:p w14:paraId="209380F5" w14:textId="410390E1" w:rsidR="008F12D8" w:rsidRPr="00421B28" w:rsidRDefault="00C61F89" w:rsidP="00931381">
            <w:pPr>
              <w:rPr>
                <w:rFonts w:eastAsia="Times New Roman" w:cstheme="minorHAnsi"/>
              </w:rPr>
            </w:pPr>
            <w:r>
              <w:rPr>
                <w:rFonts w:eastAsia="Times New Roman" w:cstheme="minorHAnsi"/>
              </w:rPr>
              <w:t>*900 Hours</w:t>
            </w:r>
          </w:p>
        </w:tc>
        <w:tc>
          <w:tcPr>
            <w:tcW w:w="1350" w:type="dxa"/>
            <w:tcBorders>
              <w:top w:val="single" w:sz="4" w:space="0" w:color="auto"/>
              <w:left w:val="single" w:sz="4" w:space="0" w:color="auto"/>
              <w:bottom w:val="single" w:sz="4" w:space="0" w:color="auto"/>
              <w:right w:val="single" w:sz="4" w:space="0" w:color="auto"/>
            </w:tcBorders>
          </w:tcPr>
          <w:p w14:paraId="55C6EC94" w14:textId="4C40ABF5" w:rsidR="008F12D8" w:rsidRPr="00421B28" w:rsidRDefault="006D0F61" w:rsidP="00931381">
            <w:pPr>
              <w:rPr>
                <w:rFonts w:eastAsia="Times New Roman" w:cstheme="minorHAnsi"/>
              </w:rPr>
            </w:pPr>
            <w:r>
              <w:rPr>
                <w:rFonts w:eastAsia="Times New Roman" w:cstheme="minorHAnsi"/>
              </w:rPr>
              <w:t>8</w:t>
            </w:r>
            <w:r w:rsidR="00C61F89">
              <w:rPr>
                <w:rFonts w:eastAsia="Times New Roman" w:cstheme="minorHAnsi"/>
              </w:rPr>
              <w:t xml:space="preserve"> Months</w:t>
            </w:r>
          </w:p>
        </w:tc>
        <w:tc>
          <w:tcPr>
            <w:tcW w:w="2070" w:type="dxa"/>
            <w:tcBorders>
              <w:top w:val="single" w:sz="4" w:space="0" w:color="auto"/>
              <w:left w:val="single" w:sz="4" w:space="0" w:color="auto"/>
              <w:bottom w:val="single" w:sz="4" w:space="0" w:color="auto"/>
              <w:right w:val="single" w:sz="4" w:space="0" w:color="auto"/>
            </w:tcBorders>
          </w:tcPr>
          <w:p w14:paraId="4B6EBEBC" w14:textId="12BF7A01" w:rsidR="008F12D8" w:rsidRPr="00421B28" w:rsidRDefault="006D0F61" w:rsidP="00421B28">
            <w:pPr>
              <w:rPr>
                <w:rFonts w:eastAsia="Times New Roman" w:cstheme="minorHAnsi"/>
              </w:rPr>
            </w:pPr>
            <w:r>
              <w:rPr>
                <w:rFonts w:eastAsia="Times New Roman" w:cstheme="minorHAnsi"/>
              </w:rPr>
              <w:t>11</w:t>
            </w:r>
            <w:r w:rsidR="00181010">
              <w:rPr>
                <w:rFonts w:eastAsia="Times New Roman" w:cstheme="minorHAnsi"/>
              </w:rPr>
              <w:t xml:space="preserve"> Months</w:t>
            </w:r>
          </w:p>
        </w:tc>
      </w:tr>
      <w:tr w:rsidR="008F12D8" w:rsidRPr="00421B28" w14:paraId="2507F9DB" w14:textId="77777777" w:rsidTr="008F12D8">
        <w:tc>
          <w:tcPr>
            <w:tcW w:w="1482" w:type="dxa"/>
            <w:tcBorders>
              <w:top w:val="single" w:sz="4" w:space="0" w:color="auto"/>
              <w:left w:val="single" w:sz="4" w:space="0" w:color="auto"/>
              <w:bottom w:val="single" w:sz="4" w:space="0" w:color="auto"/>
              <w:right w:val="single" w:sz="4" w:space="0" w:color="auto"/>
            </w:tcBorders>
          </w:tcPr>
          <w:p w14:paraId="70A99844" w14:textId="5140A9C5" w:rsidR="008F12D8" w:rsidRPr="00EF0F73" w:rsidRDefault="00C61F89" w:rsidP="00931381">
            <w:pPr>
              <w:rPr>
                <w:rFonts w:eastAsia="Times New Roman" w:cstheme="minorHAnsi"/>
              </w:rPr>
            </w:pPr>
            <w:r w:rsidRPr="00EF0F73">
              <w:rPr>
                <w:rFonts w:eastAsia="Times New Roman" w:cstheme="minorHAnsi"/>
              </w:rPr>
              <w:t>Aesthetics</w:t>
            </w:r>
          </w:p>
        </w:tc>
        <w:tc>
          <w:tcPr>
            <w:tcW w:w="1381" w:type="dxa"/>
            <w:tcBorders>
              <w:top w:val="single" w:sz="4" w:space="0" w:color="auto"/>
              <w:left w:val="single" w:sz="4" w:space="0" w:color="auto"/>
              <w:bottom w:val="single" w:sz="4" w:space="0" w:color="auto"/>
              <w:right w:val="single" w:sz="4" w:space="0" w:color="auto"/>
            </w:tcBorders>
          </w:tcPr>
          <w:p w14:paraId="1646D54D" w14:textId="2240AF84" w:rsidR="008F12D8" w:rsidRPr="00EF0F73" w:rsidRDefault="00C61F89" w:rsidP="00931381">
            <w:pPr>
              <w:rPr>
                <w:rFonts w:eastAsia="Times New Roman" w:cstheme="minorHAnsi"/>
              </w:rPr>
            </w:pPr>
            <w:r w:rsidRPr="00EF0F73">
              <w:rPr>
                <w:rFonts w:eastAsia="Times New Roman" w:cstheme="minorHAnsi"/>
              </w:rPr>
              <w:t>2</w:t>
            </w:r>
            <w:r w:rsidR="00A3154F" w:rsidRPr="00EF0F73">
              <w:rPr>
                <w:rFonts w:eastAsia="Times New Roman" w:cstheme="minorHAnsi"/>
              </w:rPr>
              <w:t>1</w:t>
            </w:r>
            <w:r w:rsidRPr="00EF0F73">
              <w:rPr>
                <w:rFonts w:eastAsia="Times New Roman" w:cstheme="minorHAnsi"/>
              </w:rPr>
              <w:t xml:space="preserve"> Hour-</w:t>
            </w:r>
          </w:p>
          <w:p w14:paraId="354356D9" w14:textId="5343E6F6" w:rsidR="00C61F89" w:rsidRPr="00EF0F73" w:rsidRDefault="00C61F89" w:rsidP="00931381">
            <w:pPr>
              <w:rPr>
                <w:rFonts w:eastAsia="Times New Roman" w:cstheme="minorHAnsi"/>
              </w:rPr>
            </w:pPr>
            <w:r w:rsidRPr="00EF0F73">
              <w:rPr>
                <w:rFonts w:eastAsia="Times New Roman" w:cstheme="minorHAnsi"/>
              </w:rPr>
              <w:t>Week</w:t>
            </w:r>
          </w:p>
        </w:tc>
        <w:tc>
          <w:tcPr>
            <w:tcW w:w="1190" w:type="dxa"/>
            <w:tcBorders>
              <w:top w:val="single" w:sz="4" w:space="0" w:color="auto"/>
              <w:left w:val="single" w:sz="4" w:space="0" w:color="auto"/>
              <w:bottom w:val="single" w:sz="4" w:space="0" w:color="auto"/>
              <w:right w:val="single" w:sz="4" w:space="0" w:color="auto"/>
            </w:tcBorders>
          </w:tcPr>
          <w:p w14:paraId="73679D45" w14:textId="7DD76AB7" w:rsidR="008F12D8" w:rsidRPr="00EF0F73" w:rsidRDefault="00C61F89" w:rsidP="00931381">
            <w:pPr>
              <w:rPr>
                <w:rFonts w:eastAsia="Times New Roman" w:cstheme="minorHAnsi"/>
              </w:rPr>
            </w:pPr>
            <w:r w:rsidRPr="00EF0F73">
              <w:rPr>
                <w:rFonts w:eastAsia="Times New Roman" w:cstheme="minorHAnsi"/>
              </w:rPr>
              <w:t>750 Hours</w:t>
            </w:r>
          </w:p>
        </w:tc>
        <w:tc>
          <w:tcPr>
            <w:tcW w:w="1252" w:type="dxa"/>
            <w:tcBorders>
              <w:top w:val="single" w:sz="4" w:space="0" w:color="auto"/>
              <w:left w:val="single" w:sz="4" w:space="0" w:color="auto"/>
              <w:bottom w:val="single" w:sz="4" w:space="0" w:color="auto"/>
              <w:right w:val="single" w:sz="4" w:space="0" w:color="auto"/>
            </w:tcBorders>
          </w:tcPr>
          <w:p w14:paraId="6909431F" w14:textId="70A1F483" w:rsidR="008F12D8" w:rsidRPr="00EF0F73" w:rsidRDefault="00C61F89" w:rsidP="00931381">
            <w:pPr>
              <w:rPr>
                <w:rFonts w:eastAsia="Times New Roman" w:cstheme="minorHAnsi"/>
              </w:rPr>
            </w:pPr>
            <w:r w:rsidRPr="00EF0F73">
              <w:rPr>
                <w:rFonts w:eastAsia="Times New Roman" w:cstheme="minorHAnsi"/>
              </w:rPr>
              <w:t>*900 Hours</w:t>
            </w:r>
          </w:p>
        </w:tc>
        <w:tc>
          <w:tcPr>
            <w:tcW w:w="1350" w:type="dxa"/>
            <w:tcBorders>
              <w:top w:val="single" w:sz="4" w:space="0" w:color="auto"/>
              <w:left w:val="single" w:sz="4" w:space="0" w:color="auto"/>
              <w:bottom w:val="single" w:sz="4" w:space="0" w:color="auto"/>
              <w:right w:val="single" w:sz="4" w:space="0" w:color="auto"/>
            </w:tcBorders>
          </w:tcPr>
          <w:p w14:paraId="2360DB33" w14:textId="75CC625D" w:rsidR="008F12D8" w:rsidRPr="00EF0F73" w:rsidRDefault="006D0F61" w:rsidP="00931381">
            <w:pPr>
              <w:rPr>
                <w:rFonts w:eastAsia="Times New Roman" w:cstheme="minorHAnsi"/>
              </w:rPr>
            </w:pPr>
            <w:r w:rsidRPr="00EF0F73">
              <w:rPr>
                <w:rFonts w:eastAsia="Times New Roman" w:cstheme="minorHAnsi"/>
              </w:rPr>
              <w:t>9</w:t>
            </w:r>
            <w:r w:rsidR="00181010" w:rsidRPr="00EF0F73">
              <w:rPr>
                <w:rFonts w:eastAsia="Times New Roman" w:cstheme="minorHAnsi"/>
              </w:rPr>
              <w:t xml:space="preserve"> Months</w:t>
            </w:r>
          </w:p>
        </w:tc>
        <w:tc>
          <w:tcPr>
            <w:tcW w:w="2070" w:type="dxa"/>
            <w:tcBorders>
              <w:top w:val="single" w:sz="4" w:space="0" w:color="auto"/>
              <w:left w:val="single" w:sz="4" w:space="0" w:color="auto"/>
              <w:bottom w:val="single" w:sz="4" w:space="0" w:color="auto"/>
              <w:right w:val="single" w:sz="4" w:space="0" w:color="auto"/>
            </w:tcBorders>
          </w:tcPr>
          <w:p w14:paraId="55C5EC52" w14:textId="73C41B2B" w:rsidR="008F12D8" w:rsidRPr="00EF0F73" w:rsidRDefault="009F2F50" w:rsidP="00421B28">
            <w:pPr>
              <w:rPr>
                <w:rFonts w:eastAsia="Times New Roman" w:cstheme="minorHAnsi"/>
              </w:rPr>
            </w:pPr>
            <w:r w:rsidRPr="00EF0F73">
              <w:rPr>
                <w:rFonts w:eastAsia="Times New Roman" w:cstheme="minorHAnsi"/>
              </w:rPr>
              <w:t>1</w:t>
            </w:r>
            <w:r w:rsidR="006D0F61" w:rsidRPr="00EF0F73">
              <w:rPr>
                <w:rFonts w:eastAsia="Times New Roman" w:cstheme="minorHAnsi"/>
              </w:rPr>
              <w:t>3</w:t>
            </w:r>
            <w:r w:rsidRPr="00EF0F73">
              <w:rPr>
                <w:rFonts w:eastAsia="Times New Roman" w:cstheme="minorHAnsi"/>
              </w:rPr>
              <w:t xml:space="preserve"> Months</w:t>
            </w:r>
          </w:p>
        </w:tc>
      </w:tr>
      <w:bookmarkEnd w:id="147"/>
    </w:tbl>
    <w:p w14:paraId="318726AC" w14:textId="1A1427BC" w:rsidR="00F1234E" w:rsidRPr="00421B28" w:rsidRDefault="00F1234E" w:rsidP="00931381">
      <w:pPr>
        <w:widowControl w:val="0"/>
        <w:autoSpaceDE w:val="0"/>
        <w:autoSpaceDN w:val="0"/>
        <w:spacing w:after="0" w:line="240" w:lineRule="auto"/>
        <w:rPr>
          <w:rFonts w:eastAsia="Times New Roman" w:cstheme="minorHAnsi"/>
        </w:rPr>
      </w:pPr>
    </w:p>
    <w:p w14:paraId="12451FAE" w14:textId="79A4BCB0" w:rsidR="00421B28" w:rsidRPr="00421B28" w:rsidRDefault="00421B28" w:rsidP="00421B28">
      <w:pPr>
        <w:rPr>
          <w:rFonts w:eastAsia="Times New Roman" w:cstheme="minorHAnsi"/>
        </w:rPr>
      </w:pPr>
      <w:r>
        <w:rPr>
          <w:rFonts w:cstheme="minorHAnsi"/>
        </w:rPr>
        <w:t>*</w:t>
      </w:r>
      <w:r w:rsidRPr="00421B28">
        <w:rPr>
          <w:rFonts w:cstheme="minorHAnsi"/>
        </w:rPr>
        <w:t>900 Hours is an academic year, however, not all courses are an academic year.</w:t>
      </w:r>
    </w:p>
    <w:p w14:paraId="6ECD8651" w14:textId="070A0E93" w:rsidR="00931381" w:rsidRDefault="00421B28" w:rsidP="00931381">
      <w:pPr>
        <w:autoSpaceDE w:val="0"/>
        <w:autoSpaceDN w:val="0"/>
        <w:adjustRightInd w:val="0"/>
        <w:spacing w:after="0" w:line="240" w:lineRule="auto"/>
        <w:rPr>
          <w:rFonts w:ascii="Calibri" w:hAnsi="Calibri" w:cs="Calibri"/>
          <w:color w:val="000000"/>
        </w:rPr>
      </w:pPr>
      <w:r>
        <w:rPr>
          <w:rFonts w:ascii="Calibri" w:hAnsi="Calibri" w:cs="Calibri"/>
          <w:color w:val="000000"/>
        </w:rPr>
        <w:t>** Financial Aid is not available for Instructor Training</w:t>
      </w:r>
      <w:r w:rsidR="009416BF">
        <w:rPr>
          <w:rFonts w:ascii="Calibri" w:hAnsi="Calibri" w:cs="Calibri"/>
          <w:color w:val="000000"/>
        </w:rPr>
        <w:t xml:space="preserve"> P</w:t>
      </w:r>
      <w:r w:rsidR="00E307AA">
        <w:rPr>
          <w:rFonts w:ascii="Calibri" w:hAnsi="Calibri" w:cs="Calibri"/>
          <w:color w:val="000000"/>
        </w:rPr>
        <w:t>rogram.</w:t>
      </w:r>
    </w:p>
    <w:p w14:paraId="416F7F36" w14:textId="77777777" w:rsidR="00DA7CCF" w:rsidRDefault="00DA7CCF" w:rsidP="006D3FBE">
      <w:pPr>
        <w:autoSpaceDE w:val="0"/>
        <w:autoSpaceDN w:val="0"/>
        <w:adjustRightInd w:val="0"/>
        <w:spacing w:after="0" w:line="240" w:lineRule="auto"/>
        <w:rPr>
          <w:rFonts w:ascii="Calibri" w:hAnsi="Calibri" w:cs="Calibri"/>
          <w:color w:val="000000"/>
        </w:rPr>
      </w:pPr>
    </w:p>
    <w:p w14:paraId="01884A44" w14:textId="7D0F22FA" w:rsidR="00DA7CCF" w:rsidRDefault="00931381" w:rsidP="006D3FBE">
      <w:pPr>
        <w:autoSpaceDE w:val="0"/>
        <w:autoSpaceDN w:val="0"/>
        <w:adjustRightInd w:val="0"/>
        <w:spacing w:after="0" w:line="240" w:lineRule="auto"/>
        <w:rPr>
          <w:rFonts w:ascii="Calibri Light" w:hAnsi="Calibri Light" w:cs="Calibri"/>
          <w:color w:val="2E5395"/>
          <w:sz w:val="26"/>
          <w:szCs w:val="24"/>
        </w:rPr>
      </w:pPr>
      <w:r w:rsidRPr="00931381">
        <w:rPr>
          <w:rFonts w:ascii="Calibri" w:hAnsi="Calibri" w:cs="Calibri"/>
          <w:color w:val="000000"/>
        </w:rPr>
        <w:t xml:space="preserve">Students are evaluated when they have reached the </w:t>
      </w:r>
      <w:r w:rsidRPr="00931381">
        <w:rPr>
          <w:rFonts w:ascii="Calibri" w:hAnsi="Calibri" w:cs="Calibri"/>
          <w:b/>
          <w:bCs/>
          <w:color w:val="000000"/>
        </w:rPr>
        <w:t xml:space="preserve">actual hours completed </w:t>
      </w:r>
      <w:r w:rsidRPr="00931381">
        <w:rPr>
          <w:rFonts w:ascii="Calibri" w:hAnsi="Calibri" w:cs="Calibri"/>
          <w:color w:val="000000"/>
        </w:rPr>
        <w:t>and meet the minimum requirements for</w:t>
      </w:r>
      <w:r w:rsidRPr="00931381">
        <w:rPr>
          <w:rFonts w:ascii="Calibri" w:hAnsi="Calibri" w:cs="Calibri"/>
          <w:b/>
          <w:bCs/>
          <w:color w:val="000000"/>
        </w:rPr>
        <w:t xml:space="preserve"> </w:t>
      </w:r>
      <w:r w:rsidRPr="00931381">
        <w:rPr>
          <w:rFonts w:ascii="Calibri" w:hAnsi="Calibri" w:cs="Calibri"/>
          <w:color w:val="000000"/>
        </w:rPr>
        <w:t xml:space="preserve">attendance and academic performances are considered to be making </w:t>
      </w:r>
      <w:r w:rsidR="00B84081" w:rsidRPr="00931381">
        <w:rPr>
          <w:rFonts w:ascii="Calibri" w:hAnsi="Calibri" w:cs="Calibri"/>
          <w:color w:val="000000"/>
        </w:rPr>
        <w:t>satisfactory</w:t>
      </w:r>
      <w:r w:rsidR="00B84081" w:rsidRPr="00931381">
        <w:rPr>
          <w:rFonts w:ascii="Calibri" w:hAnsi="Calibri" w:cs="Calibri"/>
          <w:b/>
          <w:bCs/>
          <w:color w:val="000000"/>
        </w:rPr>
        <w:t xml:space="preserve"> </w:t>
      </w:r>
      <w:r w:rsidR="00B84081" w:rsidRPr="00931381">
        <w:rPr>
          <w:rFonts w:ascii="Calibri" w:hAnsi="Calibri" w:cs="Calibri"/>
          <w:color w:val="000000"/>
        </w:rPr>
        <w:t>Academic</w:t>
      </w:r>
      <w:r w:rsidRPr="00931381">
        <w:rPr>
          <w:rFonts w:ascii="Calibri" w:hAnsi="Calibri" w:cs="Calibri"/>
          <w:color w:val="000000"/>
        </w:rPr>
        <w:t xml:space="preserve"> Progress as follows:</w:t>
      </w:r>
      <w:r w:rsidRPr="00931381">
        <w:rPr>
          <w:rFonts w:ascii="Calibri Light" w:hAnsi="Calibri Light" w:cs="Calibri"/>
          <w:color w:val="2E5395"/>
          <w:sz w:val="26"/>
          <w:szCs w:val="24"/>
        </w:rPr>
        <w:t xml:space="preserve"> </w:t>
      </w:r>
    </w:p>
    <w:p w14:paraId="26D27546" w14:textId="5CA099A5" w:rsidR="00F5577F" w:rsidRDefault="00F02F12" w:rsidP="00F02F12">
      <w:pPr>
        <w:widowControl w:val="0"/>
        <w:autoSpaceDE w:val="0"/>
        <w:autoSpaceDN w:val="0"/>
        <w:spacing w:before="120" w:after="120" w:line="240" w:lineRule="auto"/>
        <w:jc w:val="center"/>
        <w:rPr>
          <w:rFonts w:cstheme="minorHAnsi"/>
          <w:b/>
          <w:bCs/>
          <w:i/>
          <w:iCs/>
          <w:color w:val="C45911" w:themeColor="accent2" w:themeShade="BF"/>
          <w:spacing w:val="1"/>
          <w:shd w:val="clear" w:color="auto" w:fill="FFFFFF"/>
        </w:rPr>
      </w:pPr>
      <w:r w:rsidRPr="008865B3">
        <w:rPr>
          <w:rFonts w:cstheme="minorHAnsi"/>
          <w:b/>
          <w:bCs/>
          <w:i/>
          <w:iCs/>
          <w:color w:val="C45911" w:themeColor="accent2" w:themeShade="BF"/>
          <w:spacing w:val="1"/>
          <w:shd w:val="clear" w:color="auto" w:fill="FFFFFF"/>
        </w:rPr>
        <w:t>“Attitude is a little thing that makes a big difference.” - Winston Churchill-</w:t>
      </w:r>
    </w:p>
    <w:p w14:paraId="18333E96" w14:textId="77777777" w:rsidR="00F5577F" w:rsidRDefault="00F5577F">
      <w:pPr>
        <w:rPr>
          <w:rFonts w:cstheme="minorHAnsi"/>
          <w:b/>
          <w:bCs/>
          <w:i/>
          <w:iCs/>
          <w:color w:val="C45911" w:themeColor="accent2" w:themeShade="BF"/>
          <w:spacing w:val="1"/>
          <w:shd w:val="clear" w:color="auto" w:fill="FFFFFF"/>
        </w:rPr>
      </w:pPr>
      <w:r>
        <w:rPr>
          <w:rFonts w:cstheme="minorHAnsi"/>
          <w:b/>
          <w:bCs/>
          <w:i/>
          <w:iCs/>
          <w:color w:val="C45911" w:themeColor="accent2" w:themeShade="BF"/>
          <w:spacing w:val="1"/>
          <w:shd w:val="clear" w:color="auto" w:fill="FFFFFF"/>
        </w:rPr>
        <w:br w:type="page"/>
      </w:r>
    </w:p>
    <w:p w14:paraId="605EC9BA" w14:textId="77777777" w:rsidR="009866C9" w:rsidRPr="00092635" w:rsidRDefault="009866C9" w:rsidP="009866C9">
      <w:pPr>
        <w:keepNext/>
        <w:keepLines/>
        <w:widowControl w:val="0"/>
        <w:autoSpaceDE w:val="0"/>
        <w:autoSpaceDN w:val="0"/>
        <w:spacing w:before="40" w:after="0" w:line="240" w:lineRule="auto"/>
        <w:outlineLvl w:val="2"/>
        <w:rPr>
          <w:rFonts w:cstheme="minorHAnsi"/>
          <w:b/>
          <w:bCs/>
          <w:sz w:val="26"/>
        </w:rPr>
      </w:pPr>
      <w:bookmarkStart w:id="148" w:name="_Hlk111130327"/>
      <w:r>
        <w:rPr>
          <w:rFonts w:cstheme="minorHAnsi"/>
          <w:b/>
          <w:bCs/>
          <w:sz w:val="26"/>
        </w:rPr>
        <w:lastRenderedPageBreak/>
        <w:t xml:space="preserve">   </w:t>
      </w:r>
      <w:bookmarkStart w:id="149" w:name="_Toc134605914"/>
      <w:bookmarkStart w:id="150" w:name="_Toc163032352"/>
      <w:r w:rsidRPr="00092635">
        <w:rPr>
          <w:rFonts w:cstheme="minorHAnsi"/>
          <w:b/>
          <w:bCs/>
          <w:sz w:val="26"/>
        </w:rPr>
        <w:t>Student</w:t>
      </w:r>
      <w:r w:rsidRPr="00092635">
        <w:rPr>
          <w:rFonts w:cstheme="minorHAnsi"/>
          <w:b/>
          <w:bCs/>
          <w:spacing w:val="-5"/>
          <w:sz w:val="26"/>
        </w:rPr>
        <w:t xml:space="preserve"> </w:t>
      </w:r>
      <w:r w:rsidRPr="00092635">
        <w:rPr>
          <w:rFonts w:cstheme="minorHAnsi"/>
          <w:b/>
          <w:bCs/>
          <w:sz w:val="26"/>
        </w:rPr>
        <w:t>Academic</w:t>
      </w:r>
      <w:r w:rsidRPr="00092635">
        <w:rPr>
          <w:rFonts w:cstheme="minorHAnsi"/>
          <w:b/>
          <w:bCs/>
          <w:spacing w:val="-3"/>
          <w:sz w:val="26"/>
        </w:rPr>
        <w:t xml:space="preserve"> </w:t>
      </w:r>
      <w:r w:rsidRPr="00092635">
        <w:rPr>
          <w:rFonts w:cstheme="minorHAnsi"/>
          <w:b/>
          <w:bCs/>
          <w:sz w:val="26"/>
        </w:rPr>
        <w:t>Evaluations</w:t>
      </w:r>
      <w:r w:rsidRPr="00092635">
        <w:rPr>
          <w:rFonts w:cstheme="minorHAnsi"/>
          <w:b/>
          <w:bCs/>
          <w:spacing w:val="-4"/>
          <w:sz w:val="26"/>
        </w:rPr>
        <w:t xml:space="preserve"> </w:t>
      </w:r>
      <w:r w:rsidRPr="00092635">
        <w:rPr>
          <w:rFonts w:cstheme="minorHAnsi"/>
          <w:b/>
          <w:bCs/>
          <w:sz w:val="26"/>
        </w:rPr>
        <w:t>–</w:t>
      </w:r>
      <w:r w:rsidRPr="00092635">
        <w:rPr>
          <w:rFonts w:cstheme="minorHAnsi"/>
          <w:b/>
          <w:bCs/>
          <w:spacing w:val="-5"/>
          <w:sz w:val="26"/>
        </w:rPr>
        <w:t xml:space="preserve"> </w:t>
      </w:r>
      <w:r w:rsidRPr="00092635">
        <w:rPr>
          <w:rFonts w:cstheme="minorHAnsi"/>
          <w:b/>
          <w:bCs/>
          <w:sz w:val="26"/>
        </w:rPr>
        <w:t>Satisfactory</w:t>
      </w:r>
      <w:r w:rsidRPr="00092635">
        <w:rPr>
          <w:rFonts w:cstheme="minorHAnsi"/>
          <w:b/>
          <w:bCs/>
          <w:spacing w:val="-5"/>
          <w:sz w:val="26"/>
        </w:rPr>
        <w:t xml:space="preserve"> </w:t>
      </w:r>
      <w:r w:rsidRPr="00092635">
        <w:rPr>
          <w:rFonts w:cstheme="minorHAnsi"/>
          <w:b/>
          <w:bCs/>
          <w:sz w:val="26"/>
        </w:rPr>
        <w:t>Student</w:t>
      </w:r>
      <w:r w:rsidRPr="00092635">
        <w:rPr>
          <w:rFonts w:cstheme="minorHAnsi"/>
          <w:b/>
          <w:bCs/>
          <w:spacing w:val="-4"/>
          <w:sz w:val="26"/>
        </w:rPr>
        <w:t xml:space="preserve"> </w:t>
      </w:r>
      <w:r w:rsidRPr="00092635">
        <w:rPr>
          <w:rFonts w:cstheme="minorHAnsi"/>
          <w:b/>
          <w:bCs/>
          <w:sz w:val="26"/>
        </w:rPr>
        <w:t>Progress</w:t>
      </w:r>
      <w:bookmarkEnd w:id="149"/>
      <w:bookmarkEnd w:id="150"/>
      <w:r w:rsidRPr="00092635">
        <w:rPr>
          <w:rFonts w:cstheme="minorHAnsi"/>
          <w:b/>
          <w:bCs/>
          <w:sz w:val="26"/>
        </w:rPr>
        <w:tab/>
      </w:r>
    </w:p>
    <w:tbl>
      <w:tblPr>
        <w:tblW w:w="11340" w:type="dxa"/>
        <w:tblInd w:w="180" w:type="dxa"/>
        <w:tblBorders>
          <w:top w:val="double" w:sz="4" w:space="0" w:color="001F5F"/>
          <w:left w:val="double" w:sz="4" w:space="0" w:color="001F5F"/>
          <w:bottom w:val="double" w:sz="4" w:space="0" w:color="001F5F"/>
          <w:right w:val="double" w:sz="4" w:space="0" w:color="001F5F"/>
          <w:insideH w:val="double" w:sz="4" w:space="0" w:color="001F5F"/>
          <w:insideV w:val="double" w:sz="4" w:space="0" w:color="001F5F"/>
        </w:tblBorders>
        <w:tblLayout w:type="fixed"/>
        <w:tblCellMar>
          <w:left w:w="0" w:type="dxa"/>
          <w:right w:w="0" w:type="dxa"/>
        </w:tblCellMar>
        <w:tblLook w:val="01E0" w:firstRow="1" w:lastRow="1" w:firstColumn="1" w:lastColumn="1" w:noHBand="0" w:noVBand="0"/>
      </w:tblPr>
      <w:tblGrid>
        <w:gridCol w:w="3497"/>
        <w:gridCol w:w="3703"/>
        <w:gridCol w:w="4140"/>
      </w:tblGrid>
      <w:tr w:rsidR="009866C9" w:rsidRPr="00931381" w14:paraId="220BBE5A" w14:textId="77777777" w:rsidTr="006C7739">
        <w:trPr>
          <w:trHeight w:val="426"/>
        </w:trPr>
        <w:tc>
          <w:tcPr>
            <w:tcW w:w="11340" w:type="dxa"/>
            <w:gridSpan w:val="3"/>
            <w:tcBorders>
              <w:top w:val="nil"/>
              <w:left w:val="nil"/>
              <w:bottom w:val="nil"/>
              <w:right w:val="nil"/>
            </w:tcBorders>
            <w:shd w:val="clear" w:color="auto" w:fill="001F5F"/>
          </w:tcPr>
          <w:p w14:paraId="2F6DCAD9" w14:textId="77777777" w:rsidR="009866C9" w:rsidRPr="00931381" w:rsidRDefault="009866C9" w:rsidP="006C7739">
            <w:pPr>
              <w:widowControl w:val="0"/>
              <w:autoSpaceDE w:val="0"/>
              <w:autoSpaceDN w:val="0"/>
              <w:spacing w:before="66" w:after="0" w:line="220" w:lineRule="exact"/>
              <w:ind w:left="2477" w:right="2161"/>
              <w:jc w:val="center"/>
              <w:rPr>
                <w:rFonts w:ascii="Times New Roman" w:eastAsia="Times New Roman" w:hAnsi="Times New Roman" w:cs="Times New Roman"/>
                <w:b/>
                <w:sz w:val="24"/>
              </w:rPr>
            </w:pPr>
            <w:r w:rsidRPr="00931381">
              <w:rPr>
                <w:rFonts w:ascii="Times New Roman" w:eastAsia="Times New Roman" w:hAnsi="Times New Roman" w:cs="Times New Roman"/>
                <w:b/>
                <w:color w:val="FFFFFF"/>
                <w:sz w:val="24"/>
              </w:rPr>
              <w:t>Satisfactory</w:t>
            </w:r>
            <w:r w:rsidRPr="00931381">
              <w:rPr>
                <w:rFonts w:ascii="Times New Roman" w:eastAsia="Times New Roman" w:hAnsi="Times New Roman" w:cs="Times New Roman"/>
                <w:b/>
                <w:color w:val="FFFFFF"/>
                <w:spacing w:val="-3"/>
                <w:sz w:val="24"/>
              </w:rPr>
              <w:t xml:space="preserve"> </w:t>
            </w:r>
            <w:r w:rsidRPr="00931381">
              <w:rPr>
                <w:rFonts w:ascii="Times New Roman" w:eastAsia="Times New Roman" w:hAnsi="Times New Roman" w:cs="Times New Roman"/>
                <w:b/>
                <w:color w:val="FFFFFF"/>
                <w:sz w:val="24"/>
              </w:rPr>
              <w:t>Progress</w:t>
            </w:r>
            <w:r w:rsidRPr="00931381">
              <w:rPr>
                <w:rFonts w:ascii="Times New Roman" w:eastAsia="Times New Roman" w:hAnsi="Times New Roman" w:cs="Times New Roman"/>
                <w:b/>
                <w:color w:val="FFFFFF"/>
                <w:spacing w:val="-1"/>
                <w:sz w:val="24"/>
              </w:rPr>
              <w:t xml:space="preserve"> </w:t>
            </w:r>
            <w:r w:rsidRPr="00931381">
              <w:rPr>
                <w:rFonts w:ascii="Times New Roman" w:eastAsia="Times New Roman" w:hAnsi="Times New Roman" w:cs="Times New Roman"/>
                <w:b/>
                <w:color w:val="FFFFFF"/>
                <w:sz w:val="24"/>
              </w:rPr>
              <w:t>Evaluation</w:t>
            </w:r>
            <w:r w:rsidRPr="00931381">
              <w:rPr>
                <w:rFonts w:ascii="Times New Roman" w:eastAsia="Times New Roman" w:hAnsi="Times New Roman" w:cs="Times New Roman"/>
                <w:b/>
                <w:color w:val="FFFFFF"/>
                <w:spacing w:val="-3"/>
                <w:sz w:val="24"/>
              </w:rPr>
              <w:t xml:space="preserve"> </w:t>
            </w:r>
            <w:r w:rsidRPr="00931381">
              <w:rPr>
                <w:rFonts w:ascii="Times New Roman" w:eastAsia="Times New Roman" w:hAnsi="Times New Roman" w:cs="Times New Roman"/>
                <w:b/>
                <w:color w:val="FFFFFF"/>
                <w:sz w:val="24"/>
              </w:rPr>
              <w:t xml:space="preserve">Review </w:t>
            </w:r>
            <w:r w:rsidRPr="00931381">
              <w:rPr>
                <w:rFonts w:ascii="Times New Roman" w:eastAsia="Times New Roman" w:hAnsi="Times New Roman" w:cs="Times New Roman"/>
                <w:b/>
                <w:color w:val="FFFFFF"/>
                <w:spacing w:val="-4"/>
                <w:sz w:val="24"/>
              </w:rPr>
              <w:t xml:space="preserve"> </w:t>
            </w:r>
            <w:r w:rsidRPr="00931381">
              <w:rPr>
                <w:rFonts w:ascii="Times New Roman" w:eastAsia="Times New Roman" w:hAnsi="Times New Roman" w:cs="Times New Roman"/>
                <w:b/>
                <w:color w:val="FFFFFF"/>
                <w:sz w:val="24"/>
              </w:rPr>
              <w:t>by</w:t>
            </w:r>
            <w:r w:rsidRPr="00931381">
              <w:rPr>
                <w:rFonts w:ascii="Times New Roman" w:eastAsia="Times New Roman" w:hAnsi="Times New Roman" w:cs="Times New Roman"/>
                <w:b/>
                <w:color w:val="FFFFFF"/>
                <w:spacing w:val="-2"/>
                <w:sz w:val="24"/>
              </w:rPr>
              <w:t xml:space="preserve"> </w:t>
            </w:r>
            <w:r w:rsidRPr="00931381">
              <w:rPr>
                <w:rFonts w:ascii="Times New Roman" w:eastAsia="Times New Roman" w:hAnsi="Times New Roman" w:cs="Times New Roman"/>
                <w:b/>
                <w:color w:val="FFFFFF"/>
                <w:sz w:val="24"/>
              </w:rPr>
              <w:t>Program</w:t>
            </w:r>
          </w:p>
        </w:tc>
      </w:tr>
      <w:tr w:rsidR="009866C9" w:rsidRPr="00931381" w14:paraId="6477BAAE" w14:textId="77777777" w:rsidTr="00643BB5">
        <w:trPr>
          <w:trHeight w:val="334"/>
        </w:trPr>
        <w:tc>
          <w:tcPr>
            <w:tcW w:w="3497" w:type="dxa"/>
            <w:tcBorders>
              <w:left w:val="nil"/>
            </w:tcBorders>
            <w:shd w:val="clear" w:color="auto" w:fill="D9E1F3"/>
          </w:tcPr>
          <w:p w14:paraId="37923C2B" w14:textId="77777777" w:rsidR="009866C9" w:rsidRPr="00931381" w:rsidRDefault="009866C9" w:rsidP="006C7739">
            <w:pPr>
              <w:widowControl w:val="0"/>
              <w:autoSpaceDE w:val="0"/>
              <w:autoSpaceDN w:val="0"/>
              <w:spacing w:before="32" w:after="0" w:line="220" w:lineRule="exact"/>
              <w:ind w:left="887"/>
              <w:rPr>
                <w:rFonts w:ascii="Times New Roman" w:eastAsia="Times New Roman" w:hAnsi="Times New Roman" w:cs="Times New Roman"/>
                <w:b/>
                <w:sz w:val="20"/>
              </w:rPr>
            </w:pPr>
            <w:r w:rsidRPr="00931381">
              <w:rPr>
                <w:rFonts w:ascii="Times New Roman" w:eastAsia="Times New Roman" w:hAnsi="Times New Roman" w:cs="Times New Roman"/>
                <w:b/>
                <w:sz w:val="20"/>
              </w:rPr>
              <w:t>Cosmetology</w:t>
            </w:r>
            <w:r w:rsidRPr="00931381">
              <w:rPr>
                <w:rFonts w:ascii="Times New Roman" w:eastAsia="Times New Roman" w:hAnsi="Times New Roman" w:cs="Times New Roman"/>
                <w:b/>
                <w:spacing w:val="-5"/>
                <w:sz w:val="20"/>
              </w:rPr>
              <w:t xml:space="preserve"> </w:t>
            </w:r>
            <w:r w:rsidRPr="00931381">
              <w:rPr>
                <w:rFonts w:ascii="Times New Roman" w:eastAsia="Times New Roman" w:hAnsi="Times New Roman" w:cs="Times New Roman"/>
                <w:b/>
                <w:sz w:val="20"/>
              </w:rPr>
              <w:t>Program</w:t>
            </w:r>
          </w:p>
        </w:tc>
        <w:tc>
          <w:tcPr>
            <w:tcW w:w="3703" w:type="dxa"/>
            <w:shd w:val="clear" w:color="auto" w:fill="D9E1F3"/>
          </w:tcPr>
          <w:p w14:paraId="001AFD50" w14:textId="77777777" w:rsidR="009866C9" w:rsidRPr="00931381" w:rsidRDefault="009866C9" w:rsidP="006C7739">
            <w:pPr>
              <w:widowControl w:val="0"/>
              <w:autoSpaceDE w:val="0"/>
              <w:autoSpaceDN w:val="0"/>
              <w:spacing w:before="32" w:after="0" w:line="220" w:lineRule="exact"/>
              <w:ind w:left="1134"/>
              <w:rPr>
                <w:rFonts w:ascii="Times New Roman" w:eastAsia="Times New Roman" w:hAnsi="Times New Roman" w:cs="Times New Roman"/>
                <w:b/>
                <w:sz w:val="20"/>
              </w:rPr>
            </w:pPr>
            <w:r w:rsidRPr="00931381">
              <w:rPr>
                <w:rFonts w:ascii="Times New Roman" w:eastAsia="Times New Roman" w:hAnsi="Times New Roman" w:cs="Times New Roman"/>
                <w:b/>
                <w:sz w:val="20"/>
              </w:rPr>
              <w:t>Manicuring</w:t>
            </w:r>
            <w:r w:rsidRPr="00931381">
              <w:rPr>
                <w:rFonts w:ascii="Times New Roman" w:eastAsia="Times New Roman" w:hAnsi="Times New Roman" w:cs="Times New Roman"/>
                <w:b/>
                <w:spacing w:val="-4"/>
                <w:sz w:val="20"/>
              </w:rPr>
              <w:t xml:space="preserve"> </w:t>
            </w:r>
            <w:r w:rsidRPr="00931381">
              <w:rPr>
                <w:rFonts w:ascii="Times New Roman" w:eastAsia="Times New Roman" w:hAnsi="Times New Roman" w:cs="Times New Roman"/>
                <w:b/>
                <w:sz w:val="20"/>
              </w:rPr>
              <w:t>Program</w:t>
            </w:r>
          </w:p>
        </w:tc>
        <w:tc>
          <w:tcPr>
            <w:tcW w:w="4140" w:type="dxa"/>
            <w:tcBorders>
              <w:right w:val="nil"/>
            </w:tcBorders>
            <w:shd w:val="clear" w:color="auto" w:fill="D9E1F3"/>
          </w:tcPr>
          <w:p w14:paraId="2674A8AD" w14:textId="77777777" w:rsidR="009866C9" w:rsidRPr="00931381" w:rsidRDefault="009866C9" w:rsidP="006C7739">
            <w:pPr>
              <w:widowControl w:val="0"/>
              <w:autoSpaceDE w:val="0"/>
              <w:autoSpaceDN w:val="0"/>
              <w:spacing w:after="0" w:line="238" w:lineRule="exact"/>
              <w:ind w:left="899"/>
              <w:rPr>
                <w:rFonts w:ascii="Times New Roman" w:eastAsia="Times New Roman" w:hAnsi="Times New Roman" w:cs="Times New Roman"/>
                <w:b/>
                <w:sz w:val="20"/>
              </w:rPr>
            </w:pPr>
            <w:r w:rsidRPr="00931381">
              <w:rPr>
                <w:rFonts w:ascii="Times New Roman" w:eastAsia="Times New Roman" w:hAnsi="Times New Roman" w:cs="Times New Roman"/>
                <w:b/>
                <w:sz w:val="20"/>
              </w:rPr>
              <w:t>Instructor</w:t>
            </w:r>
            <w:r w:rsidRPr="00931381">
              <w:rPr>
                <w:rFonts w:ascii="Times New Roman" w:eastAsia="Times New Roman" w:hAnsi="Times New Roman" w:cs="Times New Roman"/>
                <w:b/>
                <w:spacing w:val="40"/>
                <w:sz w:val="20"/>
              </w:rPr>
              <w:t xml:space="preserve"> </w:t>
            </w:r>
            <w:r w:rsidRPr="00931381">
              <w:rPr>
                <w:rFonts w:ascii="Times New Roman" w:eastAsia="Times New Roman" w:hAnsi="Times New Roman" w:cs="Times New Roman"/>
                <w:b/>
                <w:sz w:val="20"/>
              </w:rPr>
              <w:t>Program</w:t>
            </w:r>
          </w:p>
        </w:tc>
      </w:tr>
      <w:tr w:rsidR="009866C9" w:rsidRPr="00356655" w14:paraId="370AB26F" w14:textId="77777777" w:rsidTr="00643BB5">
        <w:trPr>
          <w:trHeight w:val="288"/>
        </w:trPr>
        <w:tc>
          <w:tcPr>
            <w:tcW w:w="3497" w:type="dxa"/>
            <w:tcBorders>
              <w:left w:val="nil"/>
              <w:bottom w:val="nil"/>
            </w:tcBorders>
          </w:tcPr>
          <w:p w14:paraId="60419886" w14:textId="15CD02C2" w:rsidR="009866C9" w:rsidRPr="00356655" w:rsidRDefault="00B84081" w:rsidP="00B84081">
            <w:pPr>
              <w:widowControl w:val="0"/>
              <w:autoSpaceDE w:val="0"/>
              <w:autoSpaceDN w:val="0"/>
              <w:spacing w:before="41" w:after="0" w:line="220" w:lineRule="exact"/>
              <w:rPr>
                <w:rFonts w:ascii="Times New Roman" w:eastAsia="Times New Roman" w:hAnsi="Times New Roman" w:cs="Times New Roman"/>
                <w:b/>
                <w:sz w:val="20"/>
              </w:rPr>
            </w:pPr>
            <w:r>
              <w:rPr>
                <w:rFonts w:ascii="Times New Roman" w:eastAsia="Times New Roman" w:hAnsi="Times New Roman" w:cs="Times New Roman"/>
                <w:b/>
                <w:color w:val="006FC0"/>
                <w:sz w:val="20"/>
              </w:rPr>
              <w:t xml:space="preserve">     </w:t>
            </w:r>
            <w:r w:rsidR="00356655">
              <w:rPr>
                <w:rFonts w:ascii="Times New Roman" w:eastAsia="Times New Roman" w:hAnsi="Times New Roman" w:cs="Times New Roman"/>
                <w:b/>
                <w:color w:val="006FC0"/>
                <w:sz w:val="20"/>
              </w:rPr>
              <w:t xml:space="preserve">               </w:t>
            </w:r>
            <w:r>
              <w:rPr>
                <w:rFonts w:ascii="Times New Roman" w:eastAsia="Times New Roman" w:hAnsi="Times New Roman" w:cs="Times New Roman"/>
                <w:b/>
                <w:color w:val="006FC0"/>
                <w:sz w:val="20"/>
              </w:rPr>
              <w:t xml:space="preserve">  </w:t>
            </w:r>
            <w:r w:rsidR="009866C9" w:rsidRPr="00356655">
              <w:rPr>
                <w:rFonts w:ascii="Times New Roman" w:eastAsia="Times New Roman" w:hAnsi="Times New Roman" w:cs="Times New Roman"/>
                <w:b/>
                <w:color w:val="006FC0"/>
                <w:sz w:val="20"/>
              </w:rPr>
              <w:t>Full-Time</w:t>
            </w:r>
            <w:r w:rsidRPr="00356655">
              <w:rPr>
                <w:rFonts w:ascii="Times New Roman" w:eastAsia="Times New Roman" w:hAnsi="Times New Roman" w:cs="Times New Roman"/>
                <w:b/>
                <w:color w:val="006FC0"/>
                <w:sz w:val="20"/>
              </w:rPr>
              <w:t xml:space="preserve"> </w:t>
            </w:r>
          </w:p>
          <w:p w14:paraId="4F853B6C" w14:textId="77777777" w:rsidR="009866C9" w:rsidRPr="00356655" w:rsidRDefault="009866C9" w:rsidP="006C7739">
            <w:pPr>
              <w:widowControl w:val="0"/>
              <w:autoSpaceDE w:val="0"/>
              <w:autoSpaceDN w:val="0"/>
              <w:spacing w:after="0" w:line="220" w:lineRule="exact"/>
              <w:ind w:left="40"/>
              <w:rPr>
                <w:rFonts w:ascii="Times New Roman" w:eastAsia="Times New Roman" w:hAnsi="Times New Roman" w:cs="Times New Roman"/>
                <w:b/>
                <w:sz w:val="20"/>
              </w:rPr>
            </w:pPr>
            <w:r w:rsidRPr="00356655">
              <w:rPr>
                <w:rFonts w:ascii="Times New Roman" w:eastAsia="Times New Roman" w:hAnsi="Times New Roman" w:cs="Times New Roman"/>
                <w:b/>
                <w:color w:val="001F5F"/>
                <w:sz w:val="20"/>
              </w:rPr>
              <w:t>1st</w:t>
            </w:r>
            <w:r w:rsidRPr="00356655">
              <w:rPr>
                <w:rFonts w:ascii="Times New Roman" w:eastAsia="Times New Roman" w:hAnsi="Times New Roman" w:cs="Times New Roman"/>
                <w:b/>
                <w:color w:val="001F5F"/>
                <w:spacing w:val="-3"/>
                <w:sz w:val="20"/>
              </w:rPr>
              <w:t xml:space="preserve"> </w:t>
            </w:r>
            <w:r w:rsidRPr="00356655">
              <w:rPr>
                <w:rFonts w:ascii="Times New Roman" w:eastAsia="Times New Roman" w:hAnsi="Times New Roman" w:cs="Times New Roman"/>
                <w:b/>
                <w:color w:val="001F5F"/>
                <w:sz w:val="20"/>
              </w:rPr>
              <w:t>Evaluation</w:t>
            </w:r>
            <w:r w:rsidRPr="00356655">
              <w:rPr>
                <w:rFonts w:ascii="Times New Roman" w:eastAsia="Times New Roman" w:hAnsi="Times New Roman" w:cs="Times New Roman"/>
                <w:b/>
                <w:color w:val="001F5F"/>
                <w:spacing w:val="-2"/>
                <w:sz w:val="20"/>
              </w:rPr>
              <w:t xml:space="preserve"> </w:t>
            </w:r>
            <w:r w:rsidRPr="00356655">
              <w:rPr>
                <w:rFonts w:ascii="Times New Roman" w:eastAsia="Times New Roman" w:hAnsi="Times New Roman" w:cs="Times New Roman"/>
                <w:b/>
                <w:color w:val="001F5F"/>
                <w:sz w:val="20"/>
              </w:rPr>
              <w:t>Period</w:t>
            </w:r>
            <w:r w:rsidRPr="00356655">
              <w:rPr>
                <w:rFonts w:ascii="Times New Roman" w:eastAsia="Times New Roman" w:hAnsi="Times New Roman" w:cs="Times New Roman"/>
                <w:b/>
                <w:color w:val="001F5F"/>
                <w:spacing w:val="-1"/>
                <w:sz w:val="20"/>
              </w:rPr>
              <w:t xml:space="preserve"> </w:t>
            </w:r>
            <w:r w:rsidRPr="00356655">
              <w:rPr>
                <w:rFonts w:ascii="Times New Roman" w:eastAsia="Times New Roman" w:hAnsi="Times New Roman" w:cs="Times New Roman"/>
                <w:b/>
                <w:color w:val="001F5F"/>
                <w:sz w:val="20"/>
              </w:rPr>
              <w:t>Ends:</w:t>
            </w:r>
          </w:p>
          <w:p w14:paraId="454589E8" w14:textId="77777777" w:rsidR="009866C9" w:rsidRPr="00356655" w:rsidRDefault="009866C9" w:rsidP="006C7739">
            <w:pPr>
              <w:widowControl w:val="0"/>
              <w:numPr>
                <w:ilvl w:val="0"/>
                <w:numId w:val="61"/>
              </w:numPr>
              <w:tabs>
                <w:tab w:val="left" w:pos="759"/>
                <w:tab w:val="left" w:pos="760"/>
              </w:tabs>
              <w:autoSpaceDE w:val="0"/>
              <w:autoSpaceDN w:val="0"/>
              <w:spacing w:before="61" w:after="0" w:line="240" w:lineRule="auto"/>
              <w:ind w:hanging="361"/>
              <w:rPr>
                <w:rFonts w:ascii="Wingdings" w:eastAsia="Times New Roman" w:hAnsi="Wingdings" w:cs="Times New Roman"/>
                <w:color w:val="001F5F"/>
                <w:sz w:val="20"/>
              </w:rPr>
            </w:pPr>
            <w:r w:rsidRPr="00356655">
              <w:rPr>
                <w:rFonts w:ascii="Times New Roman" w:eastAsia="Times New Roman" w:hAnsi="Times New Roman" w:cs="Times New Roman"/>
                <w:sz w:val="20"/>
              </w:rPr>
              <w:t>450</w:t>
            </w:r>
            <w:r w:rsidRPr="00356655">
              <w:rPr>
                <w:rFonts w:ascii="Times New Roman" w:eastAsia="Times New Roman" w:hAnsi="Times New Roman" w:cs="Times New Roman"/>
                <w:spacing w:val="41"/>
                <w:sz w:val="20"/>
              </w:rPr>
              <w:t xml:space="preserve"> </w:t>
            </w:r>
            <w:r w:rsidRPr="00356655">
              <w:rPr>
                <w:rFonts w:ascii="Times New Roman" w:eastAsia="Times New Roman" w:hAnsi="Times New Roman" w:cs="Times New Roman"/>
                <w:sz w:val="20"/>
              </w:rPr>
              <w:t>Clock Hours</w:t>
            </w:r>
            <w:r w:rsidRPr="00356655">
              <w:rPr>
                <w:rFonts w:ascii="Times New Roman" w:eastAsia="Times New Roman" w:hAnsi="Times New Roman" w:cs="Times New Roman"/>
                <w:spacing w:val="43"/>
                <w:sz w:val="20"/>
              </w:rPr>
              <w:t xml:space="preserve"> </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15</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Weeks</w:t>
            </w:r>
          </w:p>
          <w:p w14:paraId="17C863CC" w14:textId="5665A141" w:rsidR="009866C9" w:rsidRPr="00356655" w:rsidRDefault="009866C9" w:rsidP="006C7739">
            <w:pPr>
              <w:widowControl w:val="0"/>
              <w:numPr>
                <w:ilvl w:val="0"/>
                <w:numId w:val="61"/>
              </w:numPr>
              <w:tabs>
                <w:tab w:val="left" w:pos="759"/>
                <w:tab w:val="left" w:pos="760"/>
              </w:tabs>
              <w:autoSpaceDE w:val="0"/>
              <w:autoSpaceDN w:val="0"/>
              <w:spacing w:before="60" w:after="0" w:line="240" w:lineRule="auto"/>
              <w:ind w:hanging="361"/>
              <w:rPr>
                <w:rFonts w:ascii="Wingdings" w:eastAsia="Times New Roman" w:hAnsi="Wingdings" w:cs="Times New Roman"/>
                <w:sz w:val="20"/>
              </w:rPr>
            </w:pPr>
            <w:r w:rsidRPr="00356655">
              <w:rPr>
                <w:rFonts w:ascii="Times New Roman" w:eastAsia="Times New Roman" w:hAnsi="Times New Roman" w:cs="Times New Roman"/>
                <w:sz w:val="20"/>
              </w:rPr>
              <w:t>Minimum</w:t>
            </w:r>
            <w:r w:rsidRPr="00356655">
              <w:rPr>
                <w:rFonts w:ascii="Times New Roman" w:eastAsia="Times New Roman" w:hAnsi="Times New Roman" w:cs="Times New Roman"/>
                <w:spacing w:val="-5"/>
                <w:sz w:val="20"/>
              </w:rPr>
              <w:t xml:space="preserve"> </w:t>
            </w:r>
            <w:r w:rsidR="00356655" w:rsidRPr="00356655">
              <w:rPr>
                <w:rFonts w:ascii="Times New Roman" w:eastAsia="Times New Roman" w:hAnsi="Times New Roman" w:cs="Times New Roman"/>
                <w:spacing w:val="-5"/>
                <w:sz w:val="20"/>
              </w:rPr>
              <w:t>80</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5"/>
                <w:sz w:val="20"/>
              </w:rPr>
              <w:t xml:space="preserve"> </w:t>
            </w:r>
            <w:r w:rsidRPr="00356655">
              <w:rPr>
                <w:rFonts w:ascii="Times New Roman" w:eastAsia="Times New Roman" w:hAnsi="Times New Roman" w:cs="Times New Roman"/>
                <w:sz w:val="20"/>
              </w:rPr>
              <w:t>Attendance</w:t>
            </w:r>
          </w:p>
          <w:p w14:paraId="7DA94CC4" w14:textId="77777777" w:rsidR="009866C9" w:rsidRPr="00356655" w:rsidRDefault="009866C9" w:rsidP="006C7739">
            <w:pPr>
              <w:widowControl w:val="0"/>
              <w:autoSpaceDE w:val="0"/>
              <w:autoSpaceDN w:val="0"/>
              <w:spacing w:before="59" w:after="0" w:line="220" w:lineRule="exact"/>
              <w:ind w:left="40"/>
              <w:rPr>
                <w:rFonts w:ascii="Times New Roman" w:eastAsia="Times New Roman" w:hAnsi="Times New Roman" w:cs="Times New Roman"/>
                <w:b/>
                <w:sz w:val="20"/>
              </w:rPr>
            </w:pPr>
            <w:r w:rsidRPr="00356655">
              <w:rPr>
                <w:rFonts w:ascii="Times New Roman" w:eastAsia="Times New Roman" w:hAnsi="Times New Roman" w:cs="Times New Roman"/>
                <w:b/>
                <w:color w:val="001F5F"/>
                <w:sz w:val="20"/>
              </w:rPr>
              <w:t>2nd</w:t>
            </w:r>
            <w:r w:rsidRPr="00356655">
              <w:rPr>
                <w:rFonts w:ascii="Times New Roman" w:eastAsia="Times New Roman" w:hAnsi="Times New Roman" w:cs="Times New Roman"/>
                <w:b/>
                <w:color w:val="001F5F"/>
                <w:spacing w:val="-2"/>
                <w:sz w:val="20"/>
              </w:rPr>
              <w:t xml:space="preserve"> </w:t>
            </w:r>
            <w:r w:rsidRPr="00356655">
              <w:rPr>
                <w:rFonts w:ascii="Times New Roman" w:eastAsia="Times New Roman" w:hAnsi="Times New Roman" w:cs="Times New Roman"/>
                <w:b/>
                <w:color w:val="001F5F"/>
                <w:sz w:val="20"/>
              </w:rPr>
              <w:t>Evaluation</w:t>
            </w:r>
            <w:r w:rsidRPr="00356655">
              <w:rPr>
                <w:rFonts w:ascii="Times New Roman" w:eastAsia="Times New Roman" w:hAnsi="Times New Roman" w:cs="Times New Roman"/>
                <w:b/>
                <w:color w:val="001F5F"/>
                <w:spacing w:val="-1"/>
                <w:sz w:val="20"/>
              </w:rPr>
              <w:t xml:space="preserve"> </w:t>
            </w:r>
            <w:r w:rsidRPr="00356655">
              <w:rPr>
                <w:rFonts w:ascii="Times New Roman" w:eastAsia="Times New Roman" w:hAnsi="Times New Roman" w:cs="Times New Roman"/>
                <w:b/>
                <w:color w:val="001F5F"/>
                <w:sz w:val="20"/>
              </w:rPr>
              <w:t>Period</w:t>
            </w:r>
            <w:r w:rsidRPr="00356655">
              <w:rPr>
                <w:rFonts w:ascii="Times New Roman" w:eastAsia="Times New Roman" w:hAnsi="Times New Roman" w:cs="Times New Roman"/>
                <w:b/>
                <w:color w:val="001F5F"/>
                <w:spacing w:val="-1"/>
                <w:sz w:val="20"/>
              </w:rPr>
              <w:t xml:space="preserve"> </w:t>
            </w:r>
            <w:r w:rsidRPr="00356655">
              <w:rPr>
                <w:rFonts w:ascii="Times New Roman" w:eastAsia="Times New Roman" w:hAnsi="Times New Roman" w:cs="Times New Roman"/>
                <w:b/>
                <w:color w:val="001F5F"/>
                <w:sz w:val="20"/>
              </w:rPr>
              <w:t>Ends:</w:t>
            </w:r>
          </w:p>
          <w:p w14:paraId="62F2FC3A" w14:textId="77777777" w:rsidR="009866C9" w:rsidRPr="00356655" w:rsidRDefault="009866C9" w:rsidP="006C7739">
            <w:pPr>
              <w:widowControl w:val="0"/>
              <w:numPr>
                <w:ilvl w:val="0"/>
                <w:numId w:val="61"/>
              </w:numPr>
              <w:tabs>
                <w:tab w:val="left" w:pos="760"/>
                <w:tab w:val="left" w:pos="761"/>
              </w:tabs>
              <w:autoSpaceDE w:val="0"/>
              <w:autoSpaceDN w:val="0"/>
              <w:spacing w:before="60" w:after="0" w:line="240" w:lineRule="auto"/>
              <w:ind w:left="760" w:hanging="361"/>
              <w:rPr>
                <w:rFonts w:ascii="Wingdings" w:eastAsia="Times New Roman" w:hAnsi="Wingdings" w:cs="Times New Roman"/>
                <w:sz w:val="20"/>
              </w:rPr>
            </w:pPr>
            <w:r w:rsidRPr="00356655">
              <w:rPr>
                <w:rFonts w:ascii="Times New Roman" w:eastAsia="Times New Roman" w:hAnsi="Times New Roman" w:cs="Times New Roman"/>
                <w:sz w:val="20"/>
              </w:rPr>
              <w:t>900</w:t>
            </w:r>
            <w:r w:rsidRPr="00356655">
              <w:rPr>
                <w:rFonts w:ascii="Times New Roman" w:eastAsia="Times New Roman" w:hAnsi="Times New Roman" w:cs="Times New Roman"/>
                <w:spacing w:val="-3"/>
                <w:sz w:val="20"/>
              </w:rPr>
              <w:t xml:space="preserve"> </w:t>
            </w:r>
            <w:r w:rsidRPr="00356655">
              <w:rPr>
                <w:rFonts w:ascii="Times New Roman" w:eastAsia="Times New Roman" w:hAnsi="Times New Roman" w:cs="Times New Roman"/>
                <w:sz w:val="20"/>
              </w:rPr>
              <w:t>Clock</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Hours</w:t>
            </w:r>
            <w:r w:rsidRPr="00356655">
              <w:rPr>
                <w:rFonts w:ascii="Times New Roman" w:eastAsia="Times New Roman" w:hAnsi="Times New Roman" w:cs="Times New Roman"/>
                <w:spacing w:val="-1"/>
                <w:sz w:val="20"/>
              </w:rPr>
              <w:t xml:space="preserve"> </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3"/>
                <w:sz w:val="20"/>
              </w:rPr>
              <w:t xml:space="preserve"> </w:t>
            </w:r>
            <w:r w:rsidRPr="00356655">
              <w:rPr>
                <w:rFonts w:ascii="Times New Roman" w:eastAsia="Times New Roman" w:hAnsi="Times New Roman" w:cs="Times New Roman"/>
                <w:sz w:val="20"/>
              </w:rPr>
              <w:t>30</w:t>
            </w:r>
            <w:r w:rsidRPr="00356655">
              <w:rPr>
                <w:rFonts w:ascii="Times New Roman" w:eastAsia="Times New Roman" w:hAnsi="Times New Roman" w:cs="Times New Roman"/>
                <w:spacing w:val="-3"/>
                <w:sz w:val="20"/>
              </w:rPr>
              <w:t xml:space="preserve"> </w:t>
            </w:r>
            <w:r w:rsidRPr="00356655">
              <w:rPr>
                <w:rFonts w:ascii="Times New Roman" w:eastAsia="Times New Roman" w:hAnsi="Times New Roman" w:cs="Times New Roman"/>
                <w:sz w:val="20"/>
              </w:rPr>
              <w:t>Weeks</w:t>
            </w:r>
          </w:p>
          <w:p w14:paraId="1EC3352F" w14:textId="1794A388" w:rsidR="009866C9" w:rsidRPr="00356655" w:rsidRDefault="009866C9" w:rsidP="006C7739">
            <w:pPr>
              <w:widowControl w:val="0"/>
              <w:numPr>
                <w:ilvl w:val="0"/>
                <w:numId w:val="61"/>
              </w:numPr>
              <w:tabs>
                <w:tab w:val="left" w:pos="760"/>
                <w:tab w:val="left" w:pos="761"/>
              </w:tabs>
              <w:autoSpaceDE w:val="0"/>
              <w:autoSpaceDN w:val="0"/>
              <w:spacing w:before="61" w:after="0" w:line="240" w:lineRule="auto"/>
              <w:ind w:left="760" w:hanging="361"/>
              <w:rPr>
                <w:rFonts w:ascii="Wingdings" w:eastAsia="Times New Roman" w:hAnsi="Wingdings" w:cs="Times New Roman"/>
                <w:sz w:val="20"/>
              </w:rPr>
            </w:pPr>
            <w:r w:rsidRPr="00356655">
              <w:rPr>
                <w:rFonts w:ascii="Times New Roman" w:eastAsia="Times New Roman" w:hAnsi="Times New Roman" w:cs="Times New Roman"/>
                <w:sz w:val="20"/>
              </w:rPr>
              <w:t>Minimum</w:t>
            </w:r>
            <w:r w:rsidRPr="00356655">
              <w:rPr>
                <w:rFonts w:ascii="Times New Roman" w:eastAsia="Times New Roman" w:hAnsi="Times New Roman" w:cs="Times New Roman"/>
                <w:spacing w:val="-4"/>
                <w:sz w:val="20"/>
              </w:rPr>
              <w:t xml:space="preserve"> </w:t>
            </w:r>
            <w:r w:rsidR="00356655" w:rsidRPr="00356655">
              <w:rPr>
                <w:rFonts w:ascii="Times New Roman" w:eastAsia="Times New Roman" w:hAnsi="Times New Roman" w:cs="Times New Roman"/>
                <w:spacing w:val="-4"/>
                <w:sz w:val="20"/>
              </w:rPr>
              <w:t>80</w:t>
            </w:r>
            <w:r w:rsidRPr="00356655">
              <w:rPr>
                <w:rFonts w:ascii="Times New Roman" w:eastAsia="Times New Roman" w:hAnsi="Times New Roman" w:cs="Times New Roman"/>
                <w:spacing w:val="-3"/>
                <w:sz w:val="20"/>
              </w:rPr>
              <w:t xml:space="preserve"> </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4"/>
                <w:sz w:val="20"/>
              </w:rPr>
              <w:t xml:space="preserve"> </w:t>
            </w:r>
            <w:r w:rsidRPr="00356655">
              <w:rPr>
                <w:rFonts w:ascii="Times New Roman" w:eastAsia="Times New Roman" w:hAnsi="Times New Roman" w:cs="Times New Roman"/>
                <w:sz w:val="20"/>
              </w:rPr>
              <w:t>Attendance</w:t>
            </w:r>
          </w:p>
          <w:p w14:paraId="41DC0612" w14:textId="77777777" w:rsidR="009866C9" w:rsidRPr="00356655" w:rsidRDefault="009866C9" w:rsidP="006C7739">
            <w:pPr>
              <w:widowControl w:val="0"/>
              <w:autoSpaceDE w:val="0"/>
              <w:autoSpaceDN w:val="0"/>
              <w:spacing w:before="58" w:after="0" w:line="220" w:lineRule="exact"/>
              <w:ind w:left="40"/>
              <w:rPr>
                <w:rFonts w:ascii="Times New Roman" w:eastAsia="Times New Roman" w:hAnsi="Times New Roman" w:cs="Times New Roman"/>
                <w:b/>
                <w:sz w:val="20"/>
              </w:rPr>
            </w:pPr>
            <w:r w:rsidRPr="00356655">
              <w:rPr>
                <w:rFonts w:ascii="Times New Roman" w:eastAsia="Times New Roman" w:hAnsi="Times New Roman" w:cs="Times New Roman"/>
                <w:b/>
                <w:color w:val="001F5F"/>
                <w:sz w:val="20"/>
              </w:rPr>
              <w:t>3rd</w:t>
            </w:r>
            <w:r w:rsidRPr="00356655">
              <w:rPr>
                <w:rFonts w:ascii="Times New Roman" w:eastAsia="Times New Roman" w:hAnsi="Times New Roman" w:cs="Times New Roman"/>
                <w:b/>
                <w:color w:val="001F5F"/>
                <w:spacing w:val="-2"/>
                <w:sz w:val="20"/>
              </w:rPr>
              <w:t xml:space="preserve"> </w:t>
            </w:r>
            <w:r w:rsidRPr="00356655">
              <w:rPr>
                <w:rFonts w:ascii="Times New Roman" w:eastAsia="Times New Roman" w:hAnsi="Times New Roman" w:cs="Times New Roman"/>
                <w:b/>
                <w:color w:val="001F5F"/>
                <w:sz w:val="20"/>
              </w:rPr>
              <w:t>Evaluation</w:t>
            </w:r>
            <w:r w:rsidRPr="00356655">
              <w:rPr>
                <w:rFonts w:ascii="Times New Roman" w:eastAsia="Times New Roman" w:hAnsi="Times New Roman" w:cs="Times New Roman"/>
                <w:b/>
                <w:color w:val="001F5F"/>
                <w:spacing w:val="-1"/>
                <w:sz w:val="20"/>
              </w:rPr>
              <w:t xml:space="preserve"> </w:t>
            </w:r>
            <w:r w:rsidRPr="00356655">
              <w:rPr>
                <w:rFonts w:ascii="Times New Roman" w:eastAsia="Times New Roman" w:hAnsi="Times New Roman" w:cs="Times New Roman"/>
                <w:b/>
                <w:color w:val="001F5F"/>
                <w:sz w:val="20"/>
              </w:rPr>
              <w:t>Period</w:t>
            </w:r>
            <w:r w:rsidRPr="00356655">
              <w:rPr>
                <w:rFonts w:ascii="Times New Roman" w:eastAsia="Times New Roman" w:hAnsi="Times New Roman" w:cs="Times New Roman"/>
                <w:b/>
                <w:color w:val="001F5F"/>
                <w:spacing w:val="-1"/>
                <w:sz w:val="20"/>
              </w:rPr>
              <w:t xml:space="preserve"> </w:t>
            </w:r>
            <w:r w:rsidRPr="00356655">
              <w:rPr>
                <w:rFonts w:ascii="Times New Roman" w:eastAsia="Times New Roman" w:hAnsi="Times New Roman" w:cs="Times New Roman"/>
                <w:b/>
                <w:color w:val="001F5F"/>
                <w:sz w:val="20"/>
              </w:rPr>
              <w:t>Ends:</w:t>
            </w:r>
          </w:p>
          <w:p w14:paraId="30E1AAA5" w14:textId="77777777" w:rsidR="009866C9" w:rsidRPr="00356655" w:rsidRDefault="009866C9" w:rsidP="009866C9">
            <w:pPr>
              <w:widowControl w:val="0"/>
              <w:numPr>
                <w:ilvl w:val="0"/>
                <w:numId w:val="60"/>
              </w:numPr>
              <w:tabs>
                <w:tab w:val="left" w:pos="400"/>
                <w:tab w:val="left" w:pos="401"/>
              </w:tabs>
              <w:autoSpaceDE w:val="0"/>
              <w:autoSpaceDN w:val="0"/>
              <w:spacing w:before="61" w:after="0" w:line="240" w:lineRule="auto"/>
              <w:ind w:left="400" w:hanging="361"/>
              <w:rPr>
                <w:rFonts w:ascii="Times New Roman" w:eastAsia="Times New Roman" w:hAnsi="Times New Roman" w:cs="Times New Roman"/>
                <w:sz w:val="20"/>
              </w:rPr>
            </w:pPr>
            <w:r w:rsidRPr="00356655">
              <w:rPr>
                <w:rFonts w:ascii="Times New Roman" w:eastAsia="Times New Roman" w:hAnsi="Times New Roman" w:cs="Times New Roman"/>
                <w:sz w:val="20"/>
              </w:rPr>
              <w:t>1200</w:t>
            </w:r>
            <w:r w:rsidRPr="00356655">
              <w:rPr>
                <w:rFonts w:ascii="Times New Roman" w:eastAsia="Times New Roman" w:hAnsi="Times New Roman" w:cs="Times New Roman"/>
                <w:spacing w:val="41"/>
                <w:sz w:val="20"/>
              </w:rPr>
              <w:t xml:space="preserve"> </w:t>
            </w:r>
            <w:r w:rsidRPr="00356655">
              <w:rPr>
                <w:rFonts w:ascii="Times New Roman" w:eastAsia="Times New Roman" w:hAnsi="Times New Roman" w:cs="Times New Roman"/>
                <w:sz w:val="20"/>
              </w:rPr>
              <w:t>Clock</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Hours</w:t>
            </w:r>
            <w:r w:rsidRPr="00356655">
              <w:rPr>
                <w:rFonts w:ascii="Times New Roman" w:eastAsia="Times New Roman" w:hAnsi="Times New Roman" w:cs="Times New Roman"/>
                <w:spacing w:val="-1"/>
                <w:sz w:val="20"/>
              </w:rPr>
              <w:t xml:space="preserve"> </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3"/>
                <w:sz w:val="20"/>
              </w:rPr>
              <w:t xml:space="preserve"> </w:t>
            </w:r>
            <w:r w:rsidRPr="00356655">
              <w:rPr>
                <w:rFonts w:ascii="Times New Roman" w:eastAsia="Times New Roman" w:hAnsi="Times New Roman" w:cs="Times New Roman"/>
                <w:sz w:val="20"/>
              </w:rPr>
              <w:t>40</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Weeks</w:t>
            </w:r>
          </w:p>
          <w:p w14:paraId="5C5C4811" w14:textId="6D80CEB5" w:rsidR="009866C9" w:rsidRPr="00356655" w:rsidRDefault="009866C9" w:rsidP="009866C9">
            <w:pPr>
              <w:widowControl w:val="0"/>
              <w:numPr>
                <w:ilvl w:val="0"/>
                <w:numId w:val="60"/>
              </w:numPr>
              <w:tabs>
                <w:tab w:val="left" w:pos="400"/>
                <w:tab w:val="left" w:pos="401"/>
              </w:tabs>
              <w:autoSpaceDE w:val="0"/>
              <w:autoSpaceDN w:val="0"/>
              <w:spacing w:before="60" w:after="0" w:line="240" w:lineRule="auto"/>
              <w:ind w:left="400" w:hanging="361"/>
              <w:rPr>
                <w:rFonts w:ascii="Times New Roman" w:eastAsia="Times New Roman" w:hAnsi="Times New Roman" w:cs="Times New Roman"/>
                <w:sz w:val="20"/>
              </w:rPr>
            </w:pPr>
            <w:r w:rsidRPr="00356655">
              <w:rPr>
                <w:rFonts w:ascii="Times New Roman" w:eastAsia="Times New Roman" w:hAnsi="Times New Roman" w:cs="Times New Roman"/>
                <w:sz w:val="20"/>
              </w:rPr>
              <w:t>Minimum</w:t>
            </w:r>
            <w:r w:rsidRPr="00356655">
              <w:rPr>
                <w:rFonts w:ascii="Times New Roman" w:eastAsia="Times New Roman" w:hAnsi="Times New Roman" w:cs="Times New Roman"/>
                <w:spacing w:val="-5"/>
                <w:sz w:val="20"/>
              </w:rPr>
              <w:t xml:space="preserve"> </w:t>
            </w:r>
            <w:r w:rsidR="00356655" w:rsidRPr="00356655">
              <w:rPr>
                <w:rFonts w:ascii="Times New Roman" w:eastAsia="Times New Roman" w:hAnsi="Times New Roman" w:cs="Times New Roman"/>
                <w:spacing w:val="-5"/>
                <w:sz w:val="20"/>
              </w:rPr>
              <w:t>80</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5"/>
                <w:sz w:val="20"/>
              </w:rPr>
              <w:t xml:space="preserve"> </w:t>
            </w:r>
            <w:r w:rsidRPr="00356655">
              <w:rPr>
                <w:rFonts w:ascii="Times New Roman" w:eastAsia="Times New Roman" w:hAnsi="Times New Roman" w:cs="Times New Roman"/>
                <w:sz w:val="20"/>
              </w:rPr>
              <w:t>Attendance</w:t>
            </w:r>
          </w:p>
          <w:p w14:paraId="5B45A2FE" w14:textId="77777777" w:rsidR="009866C9" w:rsidRPr="00356655" w:rsidRDefault="009866C9" w:rsidP="006C7739">
            <w:pPr>
              <w:widowControl w:val="0"/>
              <w:autoSpaceDE w:val="0"/>
              <w:autoSpaceDN w:val="0"/>
              <w:spacing w:after="0" w:line="220" w:lineRule="exact"/>
              <w:ind w:left="40"/>
              <w:rPr>
                <w:rFonts w:ascii="Times New Roman" w:eastAsia="Times New Roman" w:hAnsi="Times New Roman" w:cs="Times New Roman"/>
                <w:b/>
                <w:sz w:val="20"/>
              </w:rPr>
            </w:pPr>
            <w:r w:rsidRPr="00356655">
              <w:rPr>
                <w:rFonts w:ascii="Times New Roman" w:eastAsia="Times New Roman" w:hAnsi="Times New Roman" w:cs="Times New Roman"/>
                <w:b/>
                <w:color w:val="001F5F"/>
                <w:sz w:val="20"/>
              </w:rPr>
              <w:t>4th</w:t>
            </w:r>
            <w:r w:rsidRPr="00356655">
              <w:rPr>
                <w:rFonts w:ascii="Times New Roman" w:eastAsia="Times New Roman" w:hAnsi="Times New Roman" w:cs="Times New Roman"/>
                <w:b/>
                <w:color w:val="001F5F"/>
                <w:spacing w:val="-2"/>
                <w:sz w:val="20"/>
              </w:rPr>
              <w:t xml:space="preserve"> </w:t>
            </w:r>
            <w:r w:rsidRPr="00356655">
              <w:rPr>
                <w:rFonts w:ascii="Times New Roman" w:eastAsia="Times New Roman" w:hAnsi="Times New Roman" w:cs="Times New Roman"/>
                <w:b/>
                <w:color w:val="001F5F"/>
                <w:sz w:val="20"/>
              </w:rPr>
              <w:t>Evaluation</w:t>
            </w:r>
            <w:r w:rsidRPr="00356655">
              <w:rPr>
                <w:rFonts w:ascii="Times New Roman" w:eastAsia="Times New Roman" w:hAnsi="Times New Roman" w:cs="Times New Roman"/>
                <w:b/>
                <w:color w:val="001F5F"/>
                <w:spacing w:val="-1"/>
                <w:sz w:val="20"/>
              </w:rPr>
              <w:t xml:space="preserve"> </w:t>
            </w:r>
            <w:r w:rsidRPr="00356655">
              <w:rPr>
                <w:rFonts w:ascii="Times New Roman" w:eastAsia="Times New Roman" w:hAnsi="Times New Roman" w:cs="Times New Roman"/>
                <w:b/>
                <w:color w:val="001F5F"/>
                <w:sz w:val="20"/>
              </w:rPr>
              <w:t>Period</w:t>
            </w:r>
            <w:r w:rsidRPr="00356655">
              <w:rPr>
                <w:rFonts w:ascii="Times New Roman" w:eastAsia="Times New Roman" w:hAnsi="Times New Roman" w:cs="Times New Roman"/>
                <w:b/>
                <w:color w:val="001F5F"/>
                <w:spacing w:val="-2"/>
                <w:sz w:val="20"/>
              </w:rPr>
              <w:t xml:space="preserve"> </w:t>
            </w:r>
            <w:r w:rsidRPr="00356655">
              <w:rPr>
                <w:rFonts w:ascii="Times New Roman" w:eastAsia="Times New Roman" w:hAnsi="Times New Roman" w:cs="Times New Roman"/>
                <w:b/>
                <w:color w:val="001F5F"/>
                <w:sz w:val="20"/>
              </w:rPr>
              <w:t>Ends:</w:t>
            </w:r>
          </w:p>
          <w:p w14:paraId="198ADCEB" w14:textId="77777777" w:rsidR="009866C9" w:rsidRPr="00356655" w:rsidRDefault="009866C9" w:rsidP="006C7739">
            <w:pPr>
              <w:widowControl w:val="0"/>
              <w:numPr>
                <w:ilvl w:val="1"/>
                <w:numId w:val="60"/>
              </w:numPr>
              <w:tabs>
                <w:tab w:val="left" w:pos="760"/>
                <w:tab w:val="left" w:pos="761"/>
              </w:tabs>
              <w:autoSpaceDE w:val="0"/>
              <w:autoSpaceDN w:val="0"/>
              <w:spacing w:before="58" w:after="0" w:line="240" w:lineRule="auto"/>
              <w:ind w:hanging="361"/>
              <w:rPr>
                <w:rFonts w:ascii="Wingdings" w:eastAsia="Times New Roman" w:hAnsi="Wingdings" w:cs="Times New Roman"/>
                <w:color w:val="001F5F"/>
                <w:sz w:val="20"/>
              </w:rPr>
            </w:pPr>
            <w:r w:rsidRPr="00356655">
              <w:rPr>
                <w:rFonts w:ascii="Times New Roman" w:eastAsia="Times New Roman" w:hAnsi="Times New Roman" w:cs="Times New Roman"/>
                <w:sz w:val="20"/>
              </w:rPr>
              <w:t>1500</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Hours</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50</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Weeks</w:t>
            </w:r>
          </w:p>
          <w:p w14:paraId="7F49D366" w14:textId="3C320367" w:rsidR="009866C9" w:rsidRPr="00356655" w:rsidRDefault="009866C9" w:rsidP="006C7739">
            <w:pPr>
              <w:widowControl w:val="0"/>
              <w:numPr>
                <w:ilvl w:val="1"/>
                <w:numId w:val="60"/>
              </w:numPr>
              <w:tabs>
                <w:tab w:val="left" w:pos="760"/>
                <w:tab w:val="left" w:pos="761"/>
              </w:tabs>
              <w:autoSpaceDE w:val="0"/>
              <w:autoSpaceDN w:val="0"/>
              <w:spacing w:before="61" w:after="0" w:line="240" w:lineRule="auto"/>
              <w:ind w:hanging="361"/>
              <w:rPr>
                <w:rFonts w:ascii="Wingdings" w:eastAsia="Times New Roman" w:hAnsi="Wingdings" w:cs="Times New Roman"/>
                <w:color w:val="001F5F"/>
                <w:sz w:val="20"/>
              </w:rPr>
            </w:pPr>
            <w:r w:rsidRPr="00356655">
              <w:rPr>
                <w:rFonts w:ascii="Times New Roman" w:eastAsia="Times New Roman" w:hAnsi="Times New Roman" w:cs="Times New Roman"/>
                <w:sz w:val="20"/>
              </w:rPr>
              <w:t>Minimum</w:t>
            </w:r>
            <w:r w:rsidRPr="00356655">
              <w:rPr>
                <w:rFonts w:ascii="Times New Roman" w:eastAsia="Times New Roman" w:hAnsi="Times New Roman" w:cs="Times New Roman"/>
                <w:spacing w:val="-5"/>
                <w:sz w:val="20"/>
              </w:rPr>
              <w:t xml:space="preserve"> </w:t>
            </w:r>
            <w:r w:rsidR="00356655" w:rsidRPr="00356655">
              <w:rPr>
                <w:rFonts w:ascii="Times New Roman" w:eastAsia="Times New Roman" w:hAnsi="Times New Roman" w:cs="Times New Roman"/>
                <w:spacing w:val="-5"/>
                <w:sz w:val="20"/>
              </w:rPr>
              <w:t>80</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5"/>
                <w:sz w:val="20"/>
              </w:rPr>
              <w:t xml:space="preserve"> </w:t>
            </w:r>
            <w:r w:rsidRPr="00356655">
              <w:rPr>
                <w:rFonts w:ascii="Times New Roman" w:eastAsia="Times New Roman" w:hAnsi="Times New Roman" w:cs="Times New Roman"/>
                <w:sz w:val="20"/>
              </w:rPr>
              <w:t>Attendance</w:t>
            </w:r>
          </w:p>
          <w:p w14:paraId="4E3FDA74" w14:textId="77777777" w:rsidR="009866C9" w:rsidRPr="00356655" w:rsidRDefault="009866C9" w:rsidP="006C7739">
            <w:pPr>
              <w:widowControl w:val="0"/>
              <w:autoSpaceDE w:val="0"/>
              <w:autoSpaceDN w:val="0"/>
              <w:spacing w:after="0" w:line="220" w:lineRule="exact"/>
              <w:ind w:left="1125"/>
              <w:rPr>
                <w:rFonts w:ascii="Times New Roman" w:eastAsia="Times New Roman" w:hAnsi="Times New Roman" w:cs="Times New Roman"/>
                <w:b/>
                <w:sz w:val="20"/>
              </w:rPr>
            </w:pPr>
            <w:r w:rsidRPr="00356655">
              <w:rPr>
                <w:rFonts w:ascii="Times New Roman" w:eastAsia="Times New Roman" w:hAnsi="Times New Roman" w:cs="Times New Roman"/>
                <w:b/>
                <w:color w:val="006FC0"/>
                <w:sz w:val="20"/>
              </w:rPr>
              <w:t>Part-Time-Day</w:t>
            </w:r>
          </w:p>
          <w:p w14:paraId="02AC6B49" w14:textId="77777777" w:rsidR="009866C9" w:rsidRPr="00356655" w:rsidRDefault="009866C9" w:rsidP="006C7739">
            <w:pPr>
              <w:widowControl w:val="0"/>
              <w:autoSpaceDE w:val="0"/>
              <w:autoSpaceDN w:val="0"/>
              <w:spacing w:before="60" w:after="0" w:line="220" w:lineRule="exact"/>
              <w:ind w:left="40"/>
              <w:rPr>
                <w:rFonts w:ascii="Times New Roman" w:eastAsia="Times New Roman" w:hAnsi="Times New Roman" w:cs="Times New Roman"/>
                <w:b/>
                <w:sz w:val="20"/>
              </w:rPr>
            </w:pPr>
            <w:r w:rsidRPr="00356655">
              <w:rPr>
                <w:rFonts w:ascii="Times New Roman" w:eastAsia="Times New Roman" w:hAnsi="Times New Roman" w:cs="Times New Roman"/>
                <w:b/>
                <w:color w:val="001F5F"/>
                <w:sz w:val="20"/>
              </w:rPr>
              <w:t>1st</w:t>
            </w:r>
            <w:r w:rsidRPr="00356655">
              <w:rPr>
                <w:rFonts w:ascii="Times New Roman" w:eastAsia="Times New Roman" w:hAnsi="Times New Roman" w:cs="Times New Roman"/>
                <w:b/>
                <w:color w:val="001F5F"/>
                <w:spacing w:val="-3"/>
                <w:sz w:val="20"/>
              </w:rPr>
              <w:t xml:space="preserve"> </w:t>
            </w:r>
            <w:r w:rsidRPr="00356655">
              <w:rPr>
                <w:rFonts w:ascii="Times New Roman" w:eastAsia="Times New Roman" w:hAnsi="Times New Roman" w:cs="Times New Roman"/>
                <w:b/>
                <w:color w:val="001F5F"/>
                <w:sz w:val="20"/>
              </w:rPr>
              <w:t>Evaluation</w:t>
            </w:r>
            <w:r w:rsidRPr="00356655">
              <w:rPr>
                <w:rFonts w:ascii="Times New Roman" w:eastAsia="Times New Roman" w:hAnsi="Times New Roman" w:cs="Times New Roman"/>
                <w:b/>
                <w:color w:val="001F5F"/>
                <w:spacing w:val="-2"/>
                <w:sz w:val="20"/>
              </w:rPr>
              <w:t xml:space="preserve"> </w:t>
            </w:r>
            <w:r w:rsidRPr="00356655">
              <w:rPr>
                <w:rFonts w:ascii="Times New Roman" w:eastAsia="Times New Roman" w:hAnsi="Times New Roman" w:cs="Times New Roman"/>
                <w:b/>
                <w:color w:val="001F5F"/>
                <w:sz w:val="20"/>
              </w:rPr>
              <w:t>Period</w:t>
            </w:r>
            <w:r w:rsidRPr="00356655">
              <w:rPr>
                <w:rFonts w:ascii="Times New Roman" w:eastAsia="Times New Roman" w:hAnsi="Times New Roman" w:cs="Times New Roman"/>
                <w:b/>
                <w:color w:val="001F5F"/>
                <w:spacing w:val="-1"/>
                <w:sz w:val="20"/>
              </w:rPr>
              <w:t xml:space="preserve"> </w:t>
            </w:r>
            <w:r w:rsidRPr="00356655">
              <w:rPr>
                <w:rFonts w:ascii="Times New Roman" w:eastAsia="Times New Roman" w:hAnsi="Times New Roman" w:cs="Times New Roman"/>
                <w:b/>
                <w:color w:val="001F5F"/>
                <w:sz w:val="20"/>
              </w:rPr>
              <w:t>Ends:</w:t>
            </w:r>
          </w:p>
          <w:p w14:paraId="2B9C8C83" w14:textId="77777777" w:rsidR="009866C9" w:rsidRPr="00356655" w:rsidRDefault="009866C9" w:rsidP="006C7739">
            <w:pPr>
              <w:widowControl w:val="0"/>
              <w:numPr>
                <w:ilvl w:val="1"/>
                <w:numId w:val="60"/>
              </w:numPr>
              <w:tabs>
                <w:tab w:val="left" w:pos="759"/>
                <w:tab w:val="left" w:pos="760"/>
              </w:tabs>
              <w:autoSpaceDE w:val="0"/>
              <w:autoSpaceDN w:val="0"/>
              <w:spacing w:before="58" w:after="0" w:line="240" w:lineRule="auto"/>
              <w:ind w:left="759" w:hanging="361"/>
              <w:rPr>
                <w:rFonts w:ascii="Wingdings" w:eastAsia="Times New Roman" w:hAnsi="Wingdings" w:cs="Times New Roman"/>
                <w:color w:val="001F5F"/>
                <w:sz w:val="20"/>
              </w:rPr>
            </w:pPr>
            <w:r w:rsidRPr="00356655">
              <w:rPr>
                <w:rFonts w:ascii="Times New Roman" w:eastAsia="Times New Roman" w:hAnsi="Times New Roman" w:cs="Times New Roman"/>
                <w:sz w:val="20"/>
              </w:rPr>
              <w:t>450</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Clock</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Hours</w:t>
            </w:r>
            <w:r w:rsidRPr="00356655">
              <w:rPr>
                <w:rFonts w:ascii="Times New Roman" w:eastAsia="Times New Roman" w:hAnsi="Times New Roman" w:cs="Times New Roman"/>
                <w:spacing w:val="43"/>
                <w:sz w:val="20"/>
              </w:rPr>
              <w:t xml:space="preserve"> </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3"/>
                <w:sz w:val="20"/>
              </w:rPr>
              <w:t xml:space="preserve"> </w:t>
            </w:r>
            <w:r w:rsidRPr="00356655">
              <w:rPr>
                <w:rFonts w:ascii="Times New Roman" w:eastAsia="Times New Roman" w:hAnsi="Times New Roman" w:cs="Times New Roman"/>
                <w:sz w:val="20"/>
              </w:rPr>
              <w:t>20</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Weeks</w:t>
            </w:r>
          </w:p>
          <w:p w14:paraId="2FC751E3" w14:textId="5010F933" w:rsidR="009866C9" w:rsidRPr="00356655" w:rsidRDefault="009866C9" w:rsidP="006C7739">
            <w:pPr>
              <w:widowControl w:val="0"/>
              <w:numPr>
                <w:ilvl w:val="1"/>
                <w:numId w:val="60"/>
              </w:numPr>
              <w:tabs>
                <w:tab w:val="left" w:pos="759"/>
                <w:tab w:val="left" w:pos="760"/>
              </w:tabs>
              <w:autoSpaceDE w:val="0"/>
              <w:autoSpaceDN w:val="0"/>
              <w:spacing w:before="61" w:after="0" w:line="240" w:lineRule="auto"/>
              <w:ind w:left="759" w:hanging="361"/>
              <w:rPr>
                <w:rFonts w:ascii="Wingdings" w:eastAsia="Times New Roman" w:hAnsi="Wingdings" w:cs="Times New Roman"/>
                <w:sz w:val="20"/>
              </w:rPr>
            </w:pPr>
            <w:r w:rsidRPr="00356655">
              <w:rPr>
                <w:rFonts w:ascii="Times New Roman" w:eastAsia="Times New Roman" w:hAnsi="Times New Roman" w:cs="Times New Roman"/>
                <w:sz w:val="20"/>
              </w:rPr>
              <w:t>Minimum</w:t>
            </w:r>
            <w:r w:rsidRPr="00356655">
              <w:rPr>
                <w:rFonts w:ascii="Times New Roman" w:eastAsia="Times New Roman" w:hAnsi="Times New Roman" w:cs="Times New Roman"/>
                <w:spacing w:val="-5"/>
                <w:sz w:val="20"/>
              </w:rPr>
              <w:t xml:space="preserve"> </w:t>
            </w:r>
            <w:r w:rsidR="00356655">
              <w:rPr>
                <w:rFonts w:ascii="Times New Roman" w:eastAsia="Times New Roman" w:hAnsi="Times New Roman" w:cs="Times New Roman"/>
                <w:spacing w:val="-5"/>
                <w:sz w:val="20"/>
              </w:rPr>
              <w:t>80</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5"/>
                <w:sz w:val="20"/>
              </w:rPr>
              <w:t xml:space="preserve"> </w:t>
            </w:r>
            <w:r w:rsidRPr="00356655">
              <w:rPr>
                <w:rFonts w:ascii="Times New Roman" w:eastAsia="Times New Roman" w:hAnsi="Times New Roman" w:cs="Times New Roman"/>
                <w:sz w:val="20"/>
              </w:rPr>
              <w:t>Attendance</w:t>
            </w:r>
          </w:p>
          <w:p w14:paraId="0C9D4936" w14:textId="77777777" w:rsidR="009866C9" w:rsidRPr="00356655" w:rsidRDefault="009866C9" w:rsidP="006C7739">
            <w:pPr>
              <w:widowControl w:val="0"/>
              <w:autoSpaceDE w:val="0"/>
              <w:autoSpaceDN w:val="0"/>
              <w:spacing w:after="0" w:line="220" w:lineRule="exact"/>
              <w:ind w:left="40"/>
              <w:rPr>
                <w:rFonts w:ascii="Times New Roman" w:eastAsia="Times New Roman" w:hAnsi="Times New Roman" w:cs="Times New Roman"/>
                <w:b/>
                <w:sz w:val="20"/>
              </w:rPr>
            </w:pPr>
            <w:r w:rsidRPr="00356655">
              <w:rPr>
                <w:rFonts w:ascii="Times New Roman" w:eastAsia="Times New Roman" w:hAnsi="Times New Roman" w:cs="Times New Roman"/>
                <w:b/>
                <w:color w:val="001F5F"/>
                <w:sz w:val="20"/>
              </w:rPr>
              <w:t>2nd</w:t>
            </w:r>
            <w:r w:rsidRPr="00356655">
              <w:rPr>
                <w:rFonts w:ascii="Times New Roman" w:eastAsia="Times New Roman" w:hAnsi="Times New Roman" w:cs="Times New Roman"/>
                <w:b/>
                <w:color w:val="001F5F"/>
                <w:spacing w:val="-2"/>
                <w:sz w:val="20"/>
              </w:rPr>
              <w:t xml:space="preserve"> </w:t>
            </w:r>
            <w:r w:rsidRPr="00356655">
              <w:rPr>
                <w:rFonts w:ascii="Times New Roman" w:eastAsia="Times New Roman" w:hAnsi="Times New Roman" w:cs="Times New Roman"/>
                <w:b/>
                <w:color w:val="001F5F"/>
                <w:sz w:val="20"/>
              </w:rPr>
              <w:t>Evaluation</w:t>
            </w:r>
            <w:r w:rsidRPr="00356655">
              <w:rPr>
                <w:rFonts w:ascii="Times New Roman" w:eastAsia="Times New Roman" w:hAnsi="Times New Roman" w:cs="Times New Roman"/>
                <w:b/>
                <w:color w:val="001F5F"/>
                <w:spacing w:val="-1"/>
                <w:sz w:val="20"/>
              </w:rPr>
              <w:t xml:space="preserve"> </w:t>
            </w:r>
            <w:r w:rsidRPr="00356655">
              <w:rPr>
                <w:rFonts w:ascii="Times New Roman" w:eastAsia="Times New Roman" w:hAnsi="Times New Roman" w:cs="Times New Roman"/>
                <w:b/>
                <w:color w:val="001F5F"/>
                <w:sz w:val="20"/>
              </w:rPr>
              <w:t>Period</w:t>
            </w:r>
            <w:r w:rsidRPr="00356655">
              <w:rPr>
                <w:rFonts w:ascii="Times New Roman" w:eastAsia="Times New Roman" w:hAnsi="Times New Roman" w:cs="Times New Roman"/>
                <w:b/>
                <w:color w:val="001F5F"/>
                <w:spacing w:val="-1"/>
                <w:sz w:val="20"/>
              </w:rPr>
              <w:t xml:space="preserve"> </w:t>
            </w:r>
            <w:r w:rsidRPr="00356655">
              <w:rPr>
                <w:rFonts w:ascii="Times New Roman" w:eastAsia="Times New Roman" w:hAnsi="Times New Roman" w:cs="Times New Roman"/>
                <w:b/>
                <w:color w:val="001F5F"/>
                <w:sz w:val="20"/>
              </w:rPr>
              <w:t>Ends:</w:t>
            </w:r>
          </w:p>
          <w:p w14:paraId="090E44A2" w14:textId="77777777" w:rsidR="009866C9" w:rsidRPr="00356655" w:rsidRDefault="009866C9" w:rsidP="006C7739">
            <w:pPr>
              <w:widowControl w:val="0"/>
              <w:numPr>
                <w:ilvl w:val="1"/>
                <w:numId w:val="60"/>
              </w:numPr>
              <w:tabs>
                <w:tab w:val="left" w:pos="760"/>
                <w:tab w:val="left" w:pos="761"/>
              </w:tabs>
              <w:autoSpaceDE w:val="0"/>
              <w:autoSpaceDN w:val="0"/>
              <w:spacing w:before="58" w:after="0" w:line="240" w:lineRule="auto"/>
              <w:ind w:hanging="361"/>
              <w:rPr>
                <w:rFonts w:ascii="Wingdings" w:eastAsia="Times New Roman" w:hAnsi="Wingdings" w:cs="Times New Roman"/>
                <w:sz w:val="20"/>
              </w:rPr>
            </w:pPr>
            <w:r w:rsidRPr="00356655">
              <w:rPr>
                <w:rFonts w:ascii="Times New Roman" w:eastAsia="Times New Roman" w:hAnsi="Times New Roman" w:cs="Times New Roman"/>
                <w:sz w:val="20"/>
              </w:rPr>
              <w:t>900</w:t>
            </w:r>
            <w:r w:rsidRPr="00356655">
              <w:rPr>
                <w:rFonts w:ascii="Times New Roman" w:eastAsia="Times New Roman" w:hAnsi="Times New Roman" w:cs="Times New Roman"/>
                <w:spacing w:val="-3"/>
                <w:sz w:val="20"/>
              </w:rPr>
              <w:t xml:space="preserve"> </w:t>
            </w:r>
            <w:r w:rsidRPr="00356655">
              <w:rPr>
                <w:rFonts w:ascii="Times New Roman" w:eastAsia="Times New Roman" w:hAnsi="Times New Roman" w:cs="Times New Roman"/>
                <w:sz w:val="20"/>
              </w:rPr>
              <w:t>Clock</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Hours</w:t>
            </w:r>
            <w:r w:rsidRPr="00356655">
              <w:rPr>
                <w:rFonts w:ascii="Times New Roman" w:eastAsia="Times New Roman" w:hAnsi="Times New Roman" w:cs="Times New Roman"/>
                <w:spacing w:val="-1"/>
                <w:sz w:val="20"/>
              </w:rPr>
              <w:t xml:space="preserve"> </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3"/>
                <w:sz w:val="20"/>
              </w:rPr>
              <w:t xml:space="preserve"> </w:t>
            </w:r>
            <w:r w:rsidRPr="00356655">
              <w:rPr>
                <w:rFonts w:ascii="Times New Roman" w:eastAsia="Times New Roman" w:hAnsi="Times New Roman" w:cs="Times New Roman"/>
                <w:sz w:val="20"/>
              </w:rPr>
              <w:t>40</w:t>
            </w:r>
            <w:r w:rsidRPr="00356655">
              <w:rPr>
                <w:rFonts w:ascii="Times New Roman" w:eastAsia="Times New Roman" w:hAnsi="Times New Roman" w:cs="Times New Roman"/>
                <w:spacing w:val="-3"/>
                <w:sz w:val="20"/>
              </w:rPr>
              <w:t xml:space="preserve"> </w:t>
            </w:r>
            <w:r w:rsidRPr="00356655">
              <w:rPr>
                <w:rFonts w:ascii="Times New Roman" w:eastAsia="Times New Roman" w:hAnsi="Times New Roman" w:cs="Times New Roman"/>
                <w:sz w:val="20"/>
              </w:rPr>
              <w:t>Weeks</w:t>
            </w:r>
          </w:p>
          <w:p w14:paraId="036BAE2E" w14:textId="5E65D05C" w:rsidR="009866C9" w:rsidRPr="00356655" w:rsidRDefault="009866C9" w:rsidP="006C7739">
            <w:pPr>
              <w:widowControl w:val="0"/>
              <w:numPr>
                <w:ilvl w:val="1"/>
                <w:numId w:val="60"/>
              </w:numPr>
              <w:tabs>
                <w:tab w:val="left" w:pos="760"/>
                <w:tab w:val="left" w:pos="761"/>
              </w:tabs>
              <w:autoSpaceDE w:val="0"/>
              <w:autoSpaceDN w:val="0"/>
              <w:spacing w:before="61" w:after="0" w:line="240" w:lineRule="auto"/>
              <w:ind w:hanging="361"/>
              <w:rPr>
                <w:rFonts w:ascii="Wingdings" w:eastAsia="Times New Roman" w:hAnsi="Wingdings" w:cs="Times New Roman"/>
                <w:sz w:val="20"/>
              </w:rPr>
            </w:pPr>
            <w:r w:rsidRPr="00356655">
              <w:rPr>
                <w:rFonts w:ascii="Times New Roman" w:eastAsia="Times New Roman" w:hAnsi="Times New Roman" w:cs="Times New Roman"/>
                <w:sz w:val="20"/>
              </w:rPr>
              <w:t>Minimum</w:t>
            </w:r>
            <w:r w:rsidRPr="00356655">
              <w:rPr>
                <w:rFonts w:ascii="Times New Roman" w:eastAsia="Times New Roman" w:hAnsi="Times New Roman" w:cs="Times New Roman"/>
                <w:spacing w:val="-4"/>
                <w:sz w:val="20"/>
              </w:rPr>
              <w:t xml:space="preserve"> </w:t>
            </w:r>
            <w:r w:rsidR="00356655">
              <w:rPr>
                <w:rFonts w:ascii="Times New Roman" w:eastAsia="Times New Roman" w:hAnsi="Times New Roman" w:cs="Times New Roman"/>
                <w:spacing w:val="-4"/>
                <w:sz w:val="20"/>
              </w:rPr>
              <w:t>80</w:t>
            </w:r>
            <w:r w:rsidRPr="00356655">
              <w:rPr>
                <w:rFonts w:ascii="Times New Roman" w:eastAsia="Times New Roman" w:hAnsi="Times New Roman" w:cs="Times New Roman"/>
                <w:spacing w:val="-3"/>
                <w:sz w:val="20"/>
              </w:rPr>
              <w:t xml:space="preserve"> </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4"/>
                <w:sz w:val="20"/>
              </w:rPr>
              <w:t xml:space="preserve"> </w:t>
            </w:r>
            <w:r w:rsidRPr="00356655">
              <w:rPr>
                <w:rFonts w:ascii="Times New Roman" w:eastAsia="Times New Roman" w:hAnsi="Times New Roman" w:cs="Times New Roman"/>
                <w:sz w:val="20"/>
              </w:rPr>
              <w:t>Attendance</w:t>
            </w:r>
          </w:p>
          <w:p w14:paraId="5505DE72" w14:textId="77777777" w:rsidR="009866C9" w:rsidRPr="00356655" w:rsidRDefault="009866C9" w:rsidP="006C7739">
            <w:pPr>
              <w:widowControl w:val="0"/>
              <w:autoSpaceDE w:val="0"/>
              <w:autoSpaceDN w:val="0"/>
              <w:spacing w:before="60" w:after="0" w:line="220" w:lineRule="exact"/>
              <w:ind w:left="40"/>
              <w:rPr>
                <w:rFonts w:ascii="Times New Roman" w:eastAsia="Times New Roman" w:hAnsi="Times New Roman" w:cs="Times New Roman"/>
                <w:b/>
                <w:sz w:val="20"/>
              </w:rPr>
            </w:pPr>
            <w:r w:rsidRPr="00356655">
              <w:rPr>
                <w:rFonts w:ascii="Times New Roman" w:eastAsia="Times New Roman" w:hAnsi="Times New Roman" w:cs="Times New Roman"/>
                <w:b/>
                <w:color w:val="001F5F"/>
                <w:sz w:val="20"/>
              </w:rPr>
              <w:t>3rd</w:t>
            </w:r>
            <w:r w:rsidRPr="00356655">
              <w:rPr>
                <w:rFonts w:ascii="Times New Roman" w:eastAsia="Times New Roman" w:hAnsi="Times New Roman" w:cs="Times New Roman"/>
                <w:b/>
                <w:color w:val="001F5F"/>
                <w:spacing w:val="-2"/>
                <w:sz w:val="20"/>
              </w:rPr>
              <w:t xml:space="preserve"> </w:t>
            </w:r>
            <w:r w:rsidRPr="00356655">
              <w:rPr>
                <w:rFonts w:ascii="Times New Roman" w:eastAsia="Times New Roman" w:hAnsi="Times New Roman" w:cs="Times New Roman"/>
                <w:b/>
                <w:color w:val="001F5F"/>
                <w:sz w:val="20"/>
              </w:rPr>
              <w:t>Evaluation</w:t>
            </w:r>
            <w:r w:rsidRPr="00356655">
              <w:rPr>
                <w:rFonts w:ascii="Times New Roman" w:eastAsia="Times New Roman" w:hAnsi="Times New Roman" w:cs="Times New Roman"/>
                <w:b/>
                <w:color w:val="001F5F"/>
                <w:spacing w:val="-1"/>
                <w:sz w:val="20"/>
              </w:rPr>
              <w:t xml:space="preserve"> </w:t>
            </w:r>
            <w:r w:rsidRPr="00356655">
              <w:rPr>
                <w:rFonts w:ascii="Times New Roman" w:eastAsia="Times New Roman" w:hAnsi="Times New Roman" w:cs="Times New Roman"/>
                <w:b/>
                <w:color w:val="001F5F"/>
                <w:sz w:val="20"/>
              </w:rPr>
              <w:t>Period</w:t>
            </w:r>
            <w:r w:rsidRPr="00356655">
              <w:rPr>
                <w:rFonts w:ascii="Times New Roman" w:eastAsia="Times New Roman" w:hAnsi="Times New Roman" w:cs="Times New Roman"/>
                <w:b/>
                <w:color w:val="001F5F"/>
                <w:spacing w:val="-1"/>
                <w:sz w:val="20"/>
              </w:rPr>
              <w:t xml:space="preserve"> </w:t>
            </w:r>
            <w:r w:rsidRPr="00356655">
              <w:rPr>
                <w:rFonts w:ascii="Times New Roman" w:eastAsia="Times New Roman" w:hAnsi="Times New Roman" w:cs="Times New Roman"/>
                <w:b/>
                <w:color w:val="001F5F"/>
                <w:sz w:val="20"/>
              </w:rPr>
              <w:t>Ends:</w:t>
            </w:r>
          </w:p>
          <w:p w14:paraId="5D339D0B" w14:textId="77777777" w:rsidR="009866C9" w:rsidRPr="00356655" w:rsidRDefault="009866C9" w:rsidP="009866C9">
            <w:pPr>
              <w:widowControl w:val="0"/>
              <w:numPr>
                <w:ilvl w:val="0"/>
                <w:numId w:val="60"/>
              </w:numPr>
              <w:tabs>
                <w:tab w:val="left" w:pos="400"/>
                <w:tab w:val="left" w:pos="401"/>
              </w:tabs>
              <w:autoSpaceDE w:val="0"/>
              <w:autoSpaceDN w:val="0"/>
              <w:spacing w:before="61" w:after="0" w:line="240" w:lineRule="auto"/>
              <w:ind w:left="400" w:hanging="361"/>
              <w:rPr>
                <w:rFonts w:ascii="Times New Roman" w:eastAsia="Times New Roman" w:hAnsi="Times New Roman" w:cs="Times New Roman"/>
                <w:sz w:val="20"/>
              </w:rPr>
            </w:pPr>
            <w:r w:rsidRPr="00356655">
              <w:rPr>
                <w:rFonts w:ascii="Times New Roman" w:eastAsia="Times New Roman" w:hAnsi="Times New Roman" w:cs="Times New Roman"/>
                <w:sz w:val="20"/>
              </w:rPr>
              <w:t>1200</w:t>
            </w:r>
            <w:r w:rsidRPr="00356655">
              <w:rPr>
                <w:rFonts w:ascii="Times New Roman" w:eastAsia="Times New Roman" w:hAnsi="Times New Roman" w:cs="Times New Roman"/>
                <w:spacing w:val="-3"/>
                <w:sz w:val="20"/>
              </w:rPr>
              <w:t xml:space="preserve"> </w:t>
            </w:r>
            <w:r w:rsidRPr="00356655">
              <w:rPr>
                <w:rFonts w:ascii="Times New Roman" w:eastAsia="Times New Roman" w:hAnsi="Times New Roman" w:cs="Times New Roman"/>
                <w:sz w:val="20"/>
              </w:rPr>
              <w:t>Clock</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Hours</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3"/>
                <w:sz w:val="20"/>
              </w:rPr>
              <w:t xml:space="preserve"> </w:t>
            </w:r>
            <w:r w:rsidRPr="00356655">
              <w:rPr>
                <w:rFonts w:ascii="Times New Roman" w:eastAsia="Times New Roman" w:hAnsi="Times New Roman" w:cs="Times New Roman"/>
                <w:sz w:val="20"/>
              </w:rPr>
              <w:t>55</w:t>
            </w:r>
            <w:r w:rsidRPr="00356655">
              <w:rPr>
                <w:rFonts w:ascii="Times New Roman" w:eastAsia="Times New Roman" w:hAnsi="Times New Roman" w:cs="Times New Roman"/>
                <w:spacing w:val="-3"/>
                <w:sz w:val="20"/>
              </w:rPr>
              <w:t xml:space="preserve"> </w:t>
            </w:r>
            <w:r w:rsidRPr="00356655">
              <w:rPr>
                <w:rFonts w:ascii="Times New Roman" w:eastAsia="Times New Roman" w:hAnsi="Times New Roman" w:cs="Times New Roman"/>
                <w:sz w:val="20"/>
              </w:rPr>
              <w:t>Weeks</w:t>
            </w:r>
          </w:p>
          <w:p w14:paraId="201CA2D6" w14:textId="4B467834" w:rsidR="009866C9" w:rsidRPr="00356655" w:rsidRDefault="009866C9" w:rsidP="009866C9">
            <w:pPr>
              <w:widowControl w:val="0"/>
              <w:numPr>
                <w:ilvl w:val="0"/>
                <w:numId w:val="60"/>
              </w:numPr>
              <w:tabs>
                <w:tab w:val="left" w:pos="400"/>
                <w:tab w:val="left" w:pos="401"/>
              </w:tabs>
              <w:autoSpaceDE w:val="0"/>
              <w:autoSpaceDN w:val="0"/>
              <w:spacing w:before="58" w:after="0" w:line="240" w:lineRule="auto"/>
              <w:ind w:left="400" w:hanging="361"/>
              <w:rPr>
                <w:rFonts w:ascii="Times New Roman" w:eastAsia="Times New Roman" w:hAnsi="Times New Roman" w:cs="Times New Roman"/>
                <w:sz w:val="20"/>
              </w:rPr>
            </w:pPr>
            <w:r w:rsidRPr="00356655">
              <w:rPr>
                <w:rFonts w:ascii="Times New Roman" w:eastAsia="Times New Roman" w:hAnsi="Times New Roman" w:cs="Times New Roman"/>
                <w:sz w:val="20"/>
              </w:rPr>
              <w:t>Minimum</w:t>
            </w:r>
            <w:r w:rsidRPr="00356655">
              <w:rPr>
                <w:rFonts w:ascii="Times New Roman" w:eastAsia="Times New Roman" w:hAnsi="Times New Roman" w:cs="Times New Roman"/>
                <w:spacing w:val="-5"/>
                <w:sz w:val="20"/>
              </w:rPr>
              <w:t xml:space="preserve"> </w:t>
            </w:r>
            <w:r w:rsidR="00356655">
              <w:rPr>
                <w:rFonts w:ascii="Times New Roman" w:eastAsia="Times New Roman" w:hAnsi="Times New Roman" w:cs="Times New Roman"/>
                <w:spacing w:val="-5"/>
                <w:sz w:val="20"/>
              </w:rPr>
              <w:t>80</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5"/>
                <w:sz w:val="20"/>
              </w:rPr>
              <w:t xml:space="preserve"> </w:t>
            </w:r>
            <w:r w:rsidRPr="00356655">
              <w:rPr>
                <w:rFonts w:ascii="Times New Roman" w:eastAsia="Times New Roman" w:hAnsi="Times New Roman" w:cs="Times New Roman"/>
                <w:sz w:val="20"/>
              </w:rPr>
              <w:t>Attendance</w:t>
            </w:r>
          </w:p>
          <w:p w14:paraId="059FBE8B" w14:textId="77777777" w:rsidR="009866C9" w:rsidRPr="00356655" w:rsidRDefault="009866C9" w:rsidP="006C7739">
            <w:pPr>
              <w:widowControl w:val="0"/>
              <w:autoSpaceDE w:val="0"/>
              <w:autoSpaceDN w:val="0"/>
              <w:spacing w:after="0" w:line="220" w:lineRule="exact"/>
              <w:ind w:left="40"/>
              <w:rPr>
                <w:rFonts w:ascii="Times New Roman" w:eastAsia="Times New Roman" w:hAnsi="Times New Roman" w:cs="Times New Roman"/>
                <w:b/>
                <w:sz w:val="20"/>
              </w:rPr>
            </w:pPr>
            <w:r w:rsidRPr="00356655">
              <w:rPr>
                <w:rFonts w:ascii="Times New Roman" w:eastAsia="Times New Roman" w:hAnsi="Times New Roman" w:cs="Times New Roman"/>
                <w:b/>
                <w:color w:val="001F5F"/>
                <w:sz w:val="20"/>
              </w:rPr>
              <w:t>4th</w:t>
            </w:r>
            <w:r w:rsidRPr="00356655">
              <w:rPr>
                <w:rFonts w:ascii="Times New Roman" w:eastAsia="Times New Roman" w:hAnsi="Times New Roman" w:cs="Times New Roman"/>
                <w:b/>
                <w:color w:val="001F5F"/>
                <w:spacing w:val="-2"/>
                <w:sz w:val="20"/>
              </w:rPr>
              <w:t xml:space="preserve"> </w:t>
            </w:r>
            <w:r w:rsidRPr="00356655">
              <w:rPr>
                <w:rFonts w:ascii="Times New Roman" w:eastAsia="Times New Roman" w:hAnsi="Times New Roman" w:cs="Times New Roman"/>
                <w:b/>
                <w:color w:val="001F5F"/>
                <w:sz w:val="20"/>
              </w:rPr>
              <w:t>Evaluation</w:t>
            </w:r>
            <w:r w:rsidRPr="00356655">
              <w:rPr>
                <w:rFonts w:ascii="Times New Roman" w:eastAsia="Times New Roman" w:hAnsi="Times New Roman" w:cs="Times New Roman"/>
                <w:b/>
                <w:color w:val="001F5F"/>
                <w:spacing w:val="-1"/>
                <w:sz w:val="20"/>
              </w:rPr>
              <w:t xml:space="preserve"> </w:t>
            </w:r>
            <w:r w:rsidRPr="00356655">
              <w:rPr>
                <w:rFonts w:ascii="Times New Roman" w:eastAsia="Times New Roman" w:hAnsi="Times New Roman" w:cs="Times New Roman"/>
                <w:b/>
                <w:color w:val="001F5F"/>
                <w:sz w:val="20"/>
              </w:rPr>
              <w:t>Period</w:t>
            </w:r>
            <w:r w:rsidRPr="00356655">
              <w:rPr>
                <w:rFonts w:ascii="Times New Roman" w:eastAsia="Times New Roman" w:hAnsi="Times New Roman" w:cs="Times New Roman"/>
                <w:b/>
                <w:color w:val="001F5F"/>
                <w:spacing w:val="-2"/>
                <w:sz w:val="20"/>
              </w:rPr>
              <w:t xml:space="preserve"> </w:t>
            </w:r>
            <w:r w:rsidRPr="00356655">
              <w:rPr>
                <w:rFonts w:ascii="Times New Roman" w:eastAsia="Times New Roman" w:hAnsi="Times New Roman" w:cs="Times New Roman"/>
                <w:b/>
                <w:color w:val="001F5F"/>
                <w:sz w:val="20"/>
              </w:rPr>
              <w:t>Ends:</w:t>
            </w:r>
          </w:p>
          <w:p w14:paraId="5C5D82F5" w14:textId="77777777" w:rsidR="009866C9" w:rsidRPr="00356655" w:rsidRDefault="009866C9" w:rsidP="006C7739">
            <w:pPr>
              <w:widowControl w:val="0"/>
              <w:numPr>
                <w:ilvl w:val="1"/>
                <w:numId w:val="60"/>
              </w:numPr>
              <w:tabs>
                <w:tab w:val="left" w:pos="760"/>
                <w:tab w:val="left" w:pos="761"/>
              </w:tabs>
              <w:autoSpaceDE w:val="0"/>
              <w:autoSpaceDN w:val="0"/>
              <w:spacing w:before="60" w:after="0" w:line="240" w:lineRule="auto"/>
              <w:ind w:hanging="361"/>
              <w:rPr>
                <w:rFonts w:ascii="Wingdings" w:eastAsia="Times New Roman" w:hAnsi="Wingdings" w:cs="Times New Roman"/>
                <w:color w:val="001F5F"/>
                <w:sz w:val="20"/>
              </w:rPr>
            </w:pPr>
            <w:r w:rsidRPr="00356655">
              <w:rPr>
                <w:rFonts w:ascii="Times New Roman" w:eastAsia="Times New Roman" w:hAnsi="Times New Roman" w:cs="Times New Roman"/>
                <w:sz w:val="20"/>
              </w:rPr>
              <w:t>1500</w:t>
            </w:r>
            <w:r w:rsidRPr="00356655">
              <w:rPr>
                <w:rFonts w:ascii="Times New Roman" w:eastAsia="Times New Roman" w:hAnsi="Times New Roman" w:cs="Times New Roman"/>
                <w:spacing w:val="-3"/>
                <w:sz w:val="20"/>
              </w:rPr>
              <w:t xml:space="preserve"> </w:t>
            </w:r>
            <w:r w:rsidRPr="00356655">
              <w:rPr>
                <w:rFonts w:ascii="Times New Roman" w:eastAsia="Times New Roman" w:hAnsi="Times New Roman" w:cs="Times New Roman"/>
                <w:sz w:val="20"/>
              </w:rPr>
              <w:t>Clock</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Hours</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3"/>
                <w:sz w:val="20"/>
              </w:rPr>
              <w:t xml:space="preserve"> </w:t>
            </w:r>
            <w:r w:rsidRPr="00356655">
              <w:rPr>
                <w:rFonts w:ascii="Times New Roman" w:eastAsia="Times New Roman" w:hAnsi="Times New Roman" w:cs="Times New Roman"/>
                <w:sz w:val="20"/>
              </w:rPr>
              <w:t>68</w:t>
            </w:r>
            <w:r w:rsidRPr="00356655">
              <w:rPr>
                <w:rFonts w:ascii="Times New Roman" w:eastAsia="Times New Roman" w:hAnsi="Times New Roman" w:cs="Times New Roman"/>
                <w:spacing w:val="-3"/>
                <w:sz w:val="20"/>
              </w:rPr>
              <w:t xml:space="preserve"> </w:t>
            </w:r>
            <w:r w:rsidRPr="00356655">
              <w:rPr>
                <w:rFonts w:ascii="Times New Roman" w:eastAsia="Times New Roman" w:hAnsi="Times New Roman" w:cs="Times New Roman"/>
                <w:sz w:val="20"/>
              </w:rPr>
              <w:t>Weeks</w:t>
            </w:r>
          </w:p>
          <w:p w14:paraId="0A75CE25" w14:textId="5E5C745D" w:rsidR="009866C9" w:rsidRPr="00356655" w:rsidRDefault="009866C9" w:rsidP="006C7739">
            <w:pPr>
              <w:widowControl w:val="0"/>
              <w:numPr>
                <w:ilvl w:val="1"/>
                <w:numId w:val="60"/>
              </w:numPr>
              <w:tabs>
                <w:tab w:val="left" w:pos="760"/>
                <w:tab w:val="left" w:pos="761"/>
              </w:tabs>
              <w:autoSpaceDE w:val="0"/>
              <w:autoSpaceDN w:val="0"/>
              <w:spacing w:before="61" w:after="0" w:line="240" w:lineRule="auto"/>
              <w:ind w:hanging="361"/>
              <w:rPr>
                <w:rFonts w:ascii="Wingdings" w:eastAsia="Times New Roman" w:hAnsi="Wingdings" w:cs="Times New Roman"/>
                <w:color w:val="001F5F"/>
                <w:sz w:val="20"/>
              </w:rPr>
            </w:pPr>
            <w:r w:rsidRPr="00356655">
              <w:rPr>
                <w:rFonts w:ascii="Times New Roman" w:eastAsia="Times New Roman" w:hAnsi="Times New Roman" w:cs="Times New Roman"/>
                <w:sz w:val="20"/>
              </w:rPr>
              <w:t>Minimum</w:t>
            </w:r>
            <w:r w:rsidRPr="00356655">
              <w:rPr>
                <w:rFonts w:ascii="Times New Roman" w:eastAsia="Times New Roman" w:hAnsi="Times New Roman" w:cs="Times New Roman"/>
                <w:spacing w:val="-5"/>
                <w:sz w:val="20"/>
              </w:rPr>
              <w:t xml:space="preserve"> </w:t>
            </w:r>
            <w:r w:rsidR="00356655">
              <w:rPr>
                <w:rFonts w:ascii="Times New Roman" w:eastAsia="Times New Roman" w:hAnsi="Times New Roman" w:cs="Times New Roman"/>
                <w:spacing w:val="-5"/>
                <w:sz w:val="20"/>
              </w:rPr>
              <w:t>80</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5"/>
                <w:sz w:val="20"/>
              </w:rPr>
              <w:t xml:space="preserve"> </w:t>
            </w:r>
            <w:r w:rsidRPr="00356655">
              <w:rPr>
                <w:rFonts w:ascii="Times New Roman" w:eastAsia="Times New Roman" w:hAnsi="Times New Roman" w:cs="Times New Roman"/>
                <w:sz w:val="20"/>
              </w:rPr>
              <w:t>Attendance</w:t>
            </w:r>
          </w:p>
          <w:p w14:paraId="64720C73" w14:textId="77777777" w:rsidR="009866C9" w:rsidRPr="00356655" w:rsidRDefault="009866C9" w:rsidP="006C7739">
            <w:pPr>
              <w:widowControl w:val="0"/>
              <w:autoSpaceDE w:val="0"/>
              <w:autoSpaceDN w:val="0"/>
              <w:spacing w:after="0" w:line="220" w:lineRule="exact"/>
              <w:ind w:left="1125"/>
              <w:rPr>
                <w:rFonts w:ascii="Times New Roman" w:eastAsia="Times New Roman" w:hAnsi="Times New Roman" w:cs="Times New Roman"/>
                <w:b/>
                <w:sz w:val="20"/>
              </w:rPr>
            </w:pPr>
            <w:r w:rsidRPr="00356655">
              <w:rPr>
                <w:rFonts w:ascii="Times New Roman" w:eastAsia="Times New Roman" w:hAnsi="Times New Roman" w:cs="Times New Roman"/>
                <w:b/>
                <w:color w:val="006FC0"/>
                <w:sz w:val="20"/>
              </w:rPr>
              <w:t>Part-Time-Night</w:t>
            </w:r>
          </w:p>
          <w:p w14:paraId="06547BA9" w14:textId="77777777" w:rsidR="009866C9" w:rsidRPr="00356655" w:rsidRDefault="009866C9" w:rsidP="006C7739">
            <w:pPr>
              <w:widowControl w:val="0"/>
              <w:autoSpaceDE w:val="0"/>
              <w:autoSpaceDN w:val="0"/>
              <w:spacing w:before="60" w:after="0" w:line="220" w:lineRule="exact"/>
              <w:ind w:left="40"/>
              <w:rPr>
                <w:rFonts w:ascii="Times New Roman" w:eastAsia="Times New Roman" w:hAnsi="Times New Roman" w:cs="Times New Roman"/>
                <w:b/>
                <w:sz w:val="20"/>
              </w:rPr>
            </w:pPr>
            <w:r w:rsidRPr="00356655">
              <w:rPr>
                <w:rFonts w:ascii="Times New Roman" w:eastAsia="Times New Roman" w:hAnsi="Times New Roman" w:cs="Times New Roman"/>
                <w:b/>
                <w:color w:val="001F5F"/>
                <w:sz w:val="20"/>
              </w:rPr>
              <w:t>1st</w:t>
            </w:r>
            <w:r w:rsidRPr="00356655">
              <w:rPr>
                <w:rFonts w:ascii="Times New Roman" w:eastAsia="Times New Roman" w:hAnsi="Times New Roman" w:cs="Times New Roman"/>
                <w:b/>
                <w:color w:val="001F5F"/>
                <w:spacing w:val="-3"/>
                <w:sz w:val="20"/>
              </w:rPr>
              <w:t xml:space="preserve"> </w:t>
            </w:r>
            <w:r w:rsidRPr="00356655">
              <w:rPr>
                <w:rFonts w:ascii="Times New Roman" w:eastAsia="Times New Roman" w:hAnsi="Times New Roman" w:cs="Times New Roman"/>
                <w:b/>
                <w:color w:val="001F5F"/>
                <w:sz w:val="20"/>
              </w:rPr>
              <w:t>Evaluation</w:t>
            </w:r>
            <w:r w:rsidRPr="00356655">
              <w:rPr>
                <w:rFonts w:ascii="Times New Roman" w:eastAsia="Times New Roman" w:hAnsi="Times New Roman" w:cs="Times New Roman"/>
                <w:b/>
                <w:color w:val="001F5F"/>
                <w:spacing w:val="-2"/>
                <w:sz w:val="20"/>
              </w:rPr>
              <w:t xml:space="preserve"> </w:t>
            </w:r>
            <w:r w:rsidRPr="00356655">
              <w:rPr>
                <w:rFonts w:ascii="Times New Roman" w:eastAsia="Times New Roman" w:hAnsi="Times New Roman" w:cs="Times New Roman"/>
                <w:b/>
                <w:color w:val="001F5F"/>
                <w:sz w:val="20"/>
              </w:rPr>
              <w:t>Period</w:t>
            </w:r>
            <w:r w:rsidRPr="00356655">
              <w:rPr>
                <w:rFonts w:ascii="Times New Roman" w:eastAsia="Times New Roman" w:hAnsi="Times New Roman" w:cs="Times New Roman"/>
                <w:b/>
                <w:color w:val="001F5F"/>
                <w:spacing w:val="-1"/>
                <w:sz w:val="20"/>
              </w:rPr>
              <w:t xml:space="preserve"> </w:t>
            </w:r>
            <w:r w:rsidRPr="00356655">
              <w:rPr>
                <w:rFonts w:ascii="Times New Roman" w:eastAsia="Times New Roman" w:hAnsi="Times New Roman" w:cs="Times New Roman"/>
                <w:b/>
                <w:color w:val="001F5F"/>
                <w:sz w:val="20"/>
              </w:rPr>
              <w:t>Ends:</w:t>
            </w:r>
          </w:p>
          <w:p w14:paraId="7218BABD" w14:textId="77777777" w:rsidR="009866C9" w:rsidRPr="00356655" w:rsidRDefault="009866C9" w:rsidP="006C7739">
            <w:pPr>
              <w:widowControl w:val="0"/>
              <w:numPr>
                <w:ilvl w:val="1"/>
                <w:numId w:val="60"/>
              </w:numPr>
              <w:tabs>
                <w:tab w:val="left" w:pos="759"/>
                <w:tab w:val="left" w:pos="760"/>
              </w:tabs>
              <w:autoSpaceDE w:val="0"/>
              <w:autoSpaceDN w:val="0"/>
              <w:spacing w:before="58" w:after="0" w:line="240" w:lineRule="auto"/>
              <w:ind w:left="759" w:hanging="361"/>
              <w:rPr>
                <w:rFonts w:ascii="Wingdings" w:eastAsia="Times New Roman" w:hAnsi="Wingdings" w:cs="Times New Roman"/>
                <w:color w:val="001F5F"/>
                <w:sz w:val="20"/>
              </w:rPr>
            </w:pPr>
            <w:r w:rsidRPr="00356655">
              <w:rPr>
                <w:rFonts w:ascii="Times New Roman" w:eastAsia="Times New Roman" w:hAnsi="Times New Roman" w:cs="Times New Roman"/>
                <w:sz w:val="20"/>
              </w:rPr>
              <w:t>450</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Clock</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Hours</w:t>
            </w:r>
            <w:r w:rsidRPr="00356655">
              <w:rPr>
                <w:rFonts w:ascii="Times New Roman" w:eastAsia="Times New Roman" w:hAnsi="Times New Roman" w:cs="Times New Roman"/>
                <w:spacing w:val="43"/>
                <w:sz w:val="20"/>
              </w:rPr>
              <w:t xml:space="preserve"> </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3"/>
                <w:sz w:val="20"/>
              </w:rPr>
              <w:t xml:space="preserve"> 21</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Weeks</w:t>
            </w:r>
          </w:p>
          <w:p w14:paraId="39C0D547" w14:textId="60EEF561" w:rsidR="009866C9" w:rsidRPr="00356655" w:rsidRDefault="009866C9" w:rsidP="006C7739">
            <w:pPr>
              <w:widowControl w:val="0"/>
              <w:numPr>
                <w:ilvl w:val="1"/>
                <w:numId w:val="60"/>
              </w:numPr>
              <w:tabs>
                <w:tab w:val="left" w:pos="759"/>
                <w:tab w:val="left" w:pos="760"/>
              </w:tabs>
              <w:autoSpaceDE w:val="0"/>
              <w:autoSpaceDN w:val="0"/>
              <w:spacing w:before="61" w:after="0" w:line="240" w:lineRule="auto"/>
              <w:ind w:left="759" w:hanging="361"/>
              <w:rPr>
                <w:rFonts w:ascii="Wingdings" w:eastAsia="Times New Roman" w:hAnsi="Wingdings" w:cs="Times New Roman"/>
                <w:sz w:val="20"/>
              </w:rPr>
            </w:pPr>
            <w:r w:rsidRPr="00356655">
              <w:rPr>
                <w:rFonts w:ascii="Times New Roman" w:eastAsia="Times New Roman" w:hAnsi="Times New Roman" w:cs="Times New Roman"/>
                <w:sz w:val="20"/>
              </w:rPr>
              <w:t>Minimum</w:t>
            </w:r>
            <w:r w:rsidRPr="00356655">
              <w:rPr>
                <w:rFonts w:ascii="Times New Roman" w:eastAsia="Times New Roman" w:hAnsi="Times New Roman" w:cs="Times New Roman"/>
                <w:spacing w:val="-5"/>
                <w:sz w:val="20"/>
              </w:rPr>
              <w:t xml:space="preserve"> </w:t>
            </w:r>
            <w:r w:rsidR="00356655">
              <w:rPr>
                <w:rFonts w:ascii="Times New Roman" w:eastAsia="Times New Roman" w:hAnsi="Times New Roman" w:cs="Times New Roman"/>
                <w:spacing w:val="-5"/>
                <w:sz w:val="20"/>
              </w:rPr>
              <w:t>80</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5"/>
                <w:sz w:val="20"/>
              </w:rPr>
              <w:t xml:space="preserve"> </w:t>
            </w:r>
            <w:r w:rsidRPr="00356655">
              <w:rPr>
                <w:rFonts w:ascii="Times New Roman" w:eastAsia="Times New Roman" w:hAnsi="Times New Roman" w:cs="Times New Roman"/>
                <w:sz w:val="20"/>
              </w:rPr>
              <w:t>Attendance</w:t>
            </w:r>
          </w:p>
          <w:p w14:paraId="35C2DEEF" w14:textId="77777777" w:rsidR="009866C9" w:rsidRPr="00356655" w:rsidRDefault="009866C9" w:rsidP="006C7739">
            <w:pPr>
              <w:widowControl w:val="0"/>
              <w:autoSpaceDE w:val="0"/>
              <w:autoSpaceDN w:val="0"/>
              <w:spacing w:after="0" w:line="220" w:lineRule="exact"/>
              <w:ind w:left="40"/>
              <w:rPr>
                <w:rFonts w:ascii="Times New Roman" w:eastAsia="Times New Roman" w:hAnsi="Times New Roman" w:cs="Times New Roman"/>
                <w:b/>
                <w:sz w:val="20"/>
              </w:rPr>
            </w:pPr>
            <w:r w:rsidRPr="00356655">
              <w:rPr>
                <w:rFonts w:ascii="Times New Roman" w:eastAsia="Times New Roman" w:hAnsi="Times New Roman" w:cs="Times New Roman"/>
                <w:b/>
                <w:color w:val="001F5F"/>
                <w:sz w:val="20"/>
              </w:rPr>
              <w:t>2nd</w:t>
            </w:r>
            <w:r w:rsidRPr="00356655">
              <w:rPr>
                <w:rFonts w:ascii="Times New Roman" w:eastAsia="Times New Roman" w:hAnsi="Times New Roman" w:cs="Times New Roman"/>
                <w:b/>
                <w:color w:val="001F5F"/>
                <w:spacing w:val="-2"/>
                <w:sz w:val="20"/>
              </w:rPr>
              <w:t xml:space="preserve"> </w:t>
            </w:r>
            <w:r w:rsidRPr="00356655">
              <w:rPr>
                <w:rFonts w:ascii="Times New Roman" w:eastAsia="Times New Roman" w:hAnsi="Times New Roman" w:cs="Times New Roman"/>
                <w:b/>
                <w:color w:val="001F5F"/>
                <w:sz w:val="20"/>
              </w:rPr>
              <w:t>Evaluation</w:t>
            </w:r>
            <w:r w:rsidRPr="00356655">
              <w:rPr>
                <w:rFonts w:ascii="Times New Roman" w:eastAsia="Times New Roman" w:hAnsi="Times New Roman" w:cs="Times New Roman"/>
                <w:b/>
                <w:color w:val="001F5F"/>
                <w:spacing w:val="-1"/>
                <w:sz w:val="20"/>
              </w:rPr>
              <w:t xml:space="preserve"> </w:t>
            </w:r>
            <w:r w:rsidRPr="00356655">
              <w:rPr>
                <w:rFonts w:ascii="Times New Roman" w:eastAsia="Times New Roman" w:hAnsi="Times New Roman" w:cs="Times New Roman"/>
                <w:b/>
                <w:color w:val="001F5F"/>
                <w:sz w:val="20"/>
              </w:rPr>
              <w:t>Period</w:t>
            </w:r>
            <w:r w:rsidRPr="00356655">
              <w:rPr>
                <w:rFonts w:ascii="Times New Roman" w:eastAsia="Times New Roman" w:hAnsi="Times New Roman" w:cs="Times New Roman"/>
                <w:b/>
                <w:color w:val="001F5F"/>
                <w:spacing w:val="-1"/>
                <w:sz w:val="20"/>
              </w:rPr>
              <w:t xml:space="preserve"> </w:t>
            </w:r>
            <w:r w:rsidRPr="00356655">
              <w:rPr>
                <w:rFonts w:ascii="Times New Roman" w:eastAsia="Times New Roman" w:hAnsi="Times New Roman" w:cs="Times New Roman"/>
                <w:b/>
                <w:color w:val="001F5F"/>
                <w:sz w:val="20"/>
              </w:rPr>
              <w:t>Ends:</w:t>
            </w:r>
          </w:p>
          <w:p w14:paraId="0FEF3E02" w14:textId="77777777" w:rsidR="009866C9" w:rsidRPr="00356655" w:rsidRDefault="009866C9" w:rsidP="006C7739">
            <w:pPr>
              <w:widowControl w:val="0"/>
              <w:numPr>
                <w:ilvl w:val="1"/>
                <w:numId w:val="60"/>
              </w:numPr>
              <w:tabs>
                <w:tab w:val="left" w:pos="760"/>
                <w:tab w:val="left" w:pos="761"/>
              </w:tabs>
              <w:autoSpaceDE w:val="0"/>
              <w:autoSpaceDN w:val="0"/>
              <w:spacing w:before="58" w:after="0" w:line="240" w:lineRule="auto"/>
              <w:ind w:hanging="361"/>
              <w:rPr>
                <w:rFonts w:ascii="Wingdings" w:eastAsia="Times New Roman" w:hAnsi="Wingdings" w:cs="Times New Roman"/>
                <w:sz w:val="20"/>
              </w:rPr>
            </w:pPr>
            <w:r w:rsidRPr="00356655">
              <w:rPr>
                <w:rFonts w:ascii="Times New Roman" w:eastAsia="Times New Roman" w:hAnsi="Times New Roman" w:cs="Times New Roman"/>
                <w:sz w:val="20"/>
              </w:rPr>
              <w:t>900</w:t>
            </w:r>
            <w:r w:rsidRPr="00356655">
              <w:rPr>
                <w:rFonts w:ascii="Times New Roman" w:eastAsia="Times New Roman" w:hAnsi="Times New Roman" w:cs="Times New Roman"/>
                <w:spacing w:val="-3"/>
                <w:sz w:val="20"/>
              </w:rPr>
              <w:t xml:space="preserve"> </w:t>
            </w:r>
            <w:r w:rsidRPr="00356655">
              <w:rPr>
                <w:rFonts w:ascii="Times New Roman" w:eastAsia="Times New Roman" w:hAnsi="Times New Roman" w:cs="Times New Roman"/>
                <w:sz w:val="20"/>
              </w:rPr>
              <w:t>Clock</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Hours</w:t>
            </w:r>
            <w:r w:rsidRPr="00356655">
              <w:rPr>
                <w:rFonts w:ascii="Times New Roman" w:eastAsia="Times New Roman" w:hAnsi="Times New Roman" w:cs="Times New Roman"/>
                <w:spacing w:val="-1"/>
                <w:sz w:val="20"/>
              </w:rPr>
              <w:t xml:space="preserve"> </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3"/>
                <w:sz w:val="20"/>
              </w:rPr>
              <w:t xml:space="preserve"> 43 </w:t>
            </w:r>
            <w:r w:rsidRPr="00356655">
              <w:rPr>
                <w:rFonts w:ascii="Times New Roman" w:eastAsia="Times New Roman" w:hAnsi="Times New Roman" w:cs="Times New Roman"/>
                <w:sz w:val="20"/>
              </w:rPr>
              <w:t>Weeks</w:t>
            </w:r>
          </w:p>
          <w:p w14:paraId="682A9BA1" w14:textId="36785E26" w:rsidR="009866C9" w:rsidRPr="00356655" w:rsidRDefault="009866C9" w:rsidP="006C7739">
            <w:pPr>
              <w:widowControl w:val="0"/>
              <w:numPr>
                <w:ilvl w:val="1"/>
                <w:numId w:val="60"/>
              </w:numPr>
              <w:tabs>
                <w:tab w:val="left" w:pos="760"/>
                <w:tab w:val="left" w:pos="761"/>
              </w:tabs>
              <w:autoSpaceDE w:val="0"/>
              <w:autoSpaceDN w:val="0"/>
              <w:spacing w:before="61" w:after="0" w:line="240" w:lineRule="auto"/>
              <w:ind w:hanging="361"/>
              <w:rPr>
                <w:rFonts w:ascii="Wingdings" w:eastAsia="Times New Roman" w:hAnsi="Wingdings" w:cs="Times New Roman"/>
                <w:sz w:val="20"/>
              </w:rPr>
            </w:pPr>
            <w:r w:rsidRPr="00356655">
              <w:rPr>
                <w:rFonts w:ascii="Times New Roman" w:eastAsia="Times New Roman" w:hAnsi="Times New Roman" w:cs="Times New Roman"/>
                <w:sz w:val="20"/>
              </w:rPr>
              <w:t>Minimum</w:t>
            </w:r>
            <w:r w:rsidRPr="00356655">
              <w:rPr>
                <w:rFonts w:ascii="Times New Roman" w:eastAsia="Times New Roman" w:hAnsi="Times New Roman" w:cs="Times New Roman"/>
                <w:spacing w:val="-4"/>
                <w:sz w:val="20"/>
              </w:rPr>
              <w:t xml:space="preserve"> </w:t>
            </w:r>
            <w:r w:rsidR="00356655">
              <w:rPr>
                <w:rFonts w:ascii="Times New Roman" w:eastAsia="Times New Roman" w:hAnsi="Times New Roman" w:cs="Times New Roman"/>
                <w:spacing w:val="-4"/>
                <w:sz w:val="20"/>
              </w:rPr>
              <w:t>80</w:t>
            </w:r>
            <w:r w:rsidRPr="00356655">
              <w:rPr>
                <w:rFonts w:ascii="Times New Roman" w:eastAsia="Times New Roman" w:hAnsi="Times New Roman" w:cs="Times New Roman"/>
                <w:spacing w:val="-3"/>
                <w:sz w:val="20"/>
              </w:rPr>
              <w:t xml:space="preserve"> </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4"/>
                <w:sz w:val="20"/>
              </w:rPr>
              <w:t xml:space="preserve"> </w:t>
            </w:r>
            <w:r w:rsidRPr="00356655">
              <w:rPr>
                <w:rFonts w:ascii="Times New Roman" w:eastAsia="Times New Roman" w:hAnsi="Times New Roman" w:cs="Times New Roman"/>
                <w:sz w:val="20"/>
              </w:rPr>
              <w:t>Attendance</w:t>
            </w:r>
          </w:p>
          <w:p w14:paraId="45A16593" w14:textId="77777777" w:rsidR="009866C9" w:rsidRPr="00356655" w:rsidRDefault="009866C9" w:rsidP="006C7739">
            <w:pPr>
              <w:widowControl w:val="0"/>
              <w:autoSpaceDE w:val="0"/>
              <w:autoSpaceDN w:val="0"/>
              <w:spacing w:before="60" w:after="0" w:line="220" w:lineRule="exact"/>
              <w:ind w:left="40"/>
              <w:rPr>
                <w:rFonts w:ascii="Times New Roman" w:eastAsia="Times New Roman" w:hAnsi="Times New Roman" w:cs="Times New Roman"/>
                <w:b/>
                <w:sz w:val="20"/>
              </w:rPr>
            </w:pPr>
            <w:r w:rsidRPr="00356655">
              <w:rPr>
                <w:rFonts w:ascii="Times New Roman" w:eastAsia="Times New Roman" w:hAnsi="Times New Roman" w:cs="Times New Roman"/>
                <w:b/>
                <w:color w:val="001F5F"/>
                <w:sz w:val="20"/>
              </w:rPr>
              <w:t>3rd</w:t>
            </w:r>
            <w:r w:rsidRPr="00356655">
              <w:rPr>
                <w:rFonts w:ascii="Times New Roman" w:eastAsia="Times New Roman" w:hAnsi="Times New Roman" w:cs="Times New Roman"/>
                <w:b/>
                <w:color w:val="001F5F"/>
                <w:spacing w:val="-2"/>
                <w:sz w:val="20"/>
              </w:rPr>
              <w:t xml:space="preserve"> </w:t>
            </w:r>
            <w:r w:rsidRPr="00356655">
              <w:rPr>
                <w:rFonts w:ascii="Times New Roman" w:eastAsia="Times New Roman" w:hAnsi="Times New Roman" w:cs="Times New Roman"/>
                <w:b/>
                <w:color w:val="001F5F"/>
                <w:sz w:val="20"/>
              </w:rPr>
              <w:t>Evaluation</w:t>
            </w:r>
            <w:r w:rsidRPr="00356655">
              <w:rPr>
                <w:rFonts w:ascii="Times New Roman" w:eastAsia="Times New Roman" w:hAnsi="Times New Roman" w:cs="Times New Roman"/>
                <w:b/>
                <w:color w:val="001F5F"/>
                <w:spacing w:val="-1"/>
                <w:sz w:val="20"/>
              </w:rPr>
              <w:t xml:space="preserve"> </w:t>
            </w:r>
            <w:r w:rsidRPr="00356655">
              <w:rPr>
                <w:rFonts w:ascii="Times New Roman" w:eastAsia="Times New Roman" w:hAnsi="Times New Roman" w:cs="Times New Roman"/>
                <w:b/>
                <w:color w:val="001F5F"/>
                <w:sz w:val="20"/>
              </w:rPr>
              <w:t>Period</w:t>
            </w:r>
            <w:r w:rsidRPr="00356655">
              <w:rPr>
                <w:rFonts w:ascii="Times New Roman" w:eastAsia="Times New Roman" w:hAnsi="Times New Roman" w:cs="Times New Roman"/>
                <w:b/>
                <w:color w:val="001F5F"/>
                <w:spacing w:val="-1"/>
                <w:sz w:val="20"/>
              </w:rPr>
              <w:t xml:space="preserve"> </w:t>
            </w:r>
            <w:r w:rsidRPr="00356655">
              <w:rPr>
                <w:rFonts w:ascii="Times New Roman" w:eastAsia="Times New Roman" w:hAnsi="Times New Roman" w:cs="Times New Roman"/>
                <w:b/>
                <w:color w:val="001F5F"/>
                <w:sz w:val="20"/>
              </w:rPr>
              <w:t>Ends:</w:t>
            </w:r>
          </w:p>
          <w:p w14:paraId="5BC29C6E" w14:textId="77777777" w:rsidR="009866C9" w:rsidRPr="00356655" w:rsidRDefault="009866C9" w:rsidP="009866C9">
            <w:pPr>
              <w:widowControl w:val="0"/>
              <w:numPr>
                <w:ilvl w:val="0"/>
                <w:numId w:val="60"/>
              </w:numPr>
              <w:tabs>
                <w:tab w:val="left" w:pos="400"/>
                <w:tab w:val="left" w:pos="401"/>
              </w:tabs>
              <w:autoSpaceDE w:val="0"/>
              <w:autoSpaceDN w:val="0"/>
              <w:spacing w:before="61" w:after="0" w:line="240" w:lineRule="auto"/>
              <w:ind w:left="400" w:hanging="361"/>
              <w:rPr>
                <w:rFonts w:ascii="Times New Roman" w:eastAsia="Times New Roman" w:hAnsi="Times New Roman" w:cs="Times New Roman"/>
                <w:sz w:val="20"/>
              </w:rPr>
            </w:pPr>
            <w:r w:rsidRPr="00356655">
              <w:rPr>
                <w:rFonts w:ascii="Times New Roman" w:eastAsia="Times New Roman" w:hAnsi="Times New Roman" w:cs="Times New Roman"/>
                <w:sz w:val="20"/>
              </w:rPr>
              <w:t>1200</w:t>
            </w:r>
            <w:r w:rsidRPr="00356655">
              <w:rPr>
                <w:rFonts w:ascii="Times New Roman" w:eastAsia="Times New Roman" w:hAnsi="Times New Roman" w:cs="Times New Roman"/>
                <w:spacing w:val="-3"/>
                <w:sz w:val="20"/>
              </w:rPr>
              <w:t xml:space="preserve"> </w:t>
            </w:r>
            <w:r w:rsidRPr="00356655">
              <w:rPr>
                <w:rFonts w:ascii="Times New Roman" w:eastAsia="Times New Roman" w:hAnsi="Times New Roman" w:cs="Times New Roman"/>
                <w:sz w:val="20"/>
              </w:rPr>
              <w:t>Clock</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Hours</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3"/>
                <w:sz w:val="20"/>
              </w:rPr>
              <w:t xml:space="preserve"> 57 </w:t>
            </w:r>
            <w:r w:rsidRPr="00356655">
              <w:rPr>
                <w:rFonts w:ascii="Times New Roman" w:eastAsia="Times New Roman" w:hAnsi="Times New Roman" w:cs="Times New Roman"/>
                <w:sz w:val="20"/>
              </w:rPr>
              <w:t>Weeks</w:t>
            </w:r>
          </w:p>
          <w:p w14:paraId="53F8149B" w14:textId="1CD60CC9" w:rsidR="009866C9" w:rsidRPr="00356655" w:rsidRDefault="009866C9" w:rsidP="009866C9">
            <w:pPr>
              <w:widowControl w:val="0"/>
              <w:numPr>
                <w:ilvl w:val="0"/>
                <w:numId w:val="60"/>
              </w:numPr>
              <w:tabs>
                <w:tab w:val="left" w:pos="400"/>
                <w:tab w:val="left" w:pos="401"/>
              </w:tabs>
              <w:autoSpaceDE w:val="0"/>
              <w:autoSpaceDN w:val="0"/>
              <w:spacing w:before="58" w:after="0" w:line="240" w:lineRule="auto"/>
              <w:ind w:left="400" w:hanging="361"/>
              <w:rPr>
                <w:rFonts w:ascii="Times New Roman" w:eastAsia="Times New Roman" w:hAnsi="Times New Roman" w:cs="Times New Roman"/>
                <w:sz w:val="20"/>
              </w:rPr>
            </w:pPr>
            <w:r w:rsidRPr="00356655">
              <w:rPr>
                <w:rFonts w:ascii="Times New Roman" w:eastAsia="Times New Roman" w:hAnsi="Times New Roman" w:cs="Times New Roman"/>
                <w:sz w:val="20"/>
              </w:rPr>
              <w:t>Minimum</w:t>
            </w:r>
            <w:r w:rsidRPr="00356655">
              <w:rPr>
                <w:rFonts w:ascii="Times New Roman" w:eastAsia="Times New Roman" w:hAnsi="Times New Roman" w:cs="Times New Roman"/>
                <w:spacing w:val="-5"/>
                <w:sz w:val="20"/>
              </w:rPr>
              <w:t xml:space="preserve"> </w:t>
            </w:r>
            <w:r w:rsidR="00356655">
              <w:rPr>
                <w:rFonts w:ascii="Times New Roman" w:eastAsia="Times New Roman" w:hAnsi="Times New Roman" w:cs="Times New Roman"/>
                <w:spacing w:val="-5"/>
                <w:sz w:val="20"/>
              </w:rPr>
              <w:t>80</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5"/>
                <w:sz w:val="20"/>
              </w:rPr>
              <w:t xml:space="preserve"> </w:t>
            </w:r>
            <w:r w:rsidRPr="00356655">
              <w:rPr>
                <w:rFonts w:ascii="Times New Roman" w:eastAsia="Times New Roman" w:hAnsi="Times New Roman" w:cs="Times New Roman"/>
                <w:sz w:val="20"/>
              </w:rPr>
              <w:t>Attendance</w:t>
            </w:r>
          </w:p>
          <w:p w14:paraId="6F3B66AE" w14:textId="77777777" w:rsidR="009866C9" w:rsidRPr="00356655" w:rsidRDefault="009866C9" w:rsidP="006C7739">
            <w:pPr>
              <w:widowControl w:val="0"/>
              <w:autoSpaceDE w:val="0"/>
              <w:autoSpaceDN w:val="0"/>
              <w:spacing w:after="0" w:line="220" w:lineRule="exact"/>
              <w:ind w:left="40"/>
              <w:rPr>
                <w:rFonts w:ascii="Times New Roman" w:eastAsia="Times New Roman" w:hAnsi="Times New Roman" w:cs="Times New Roman"/>
                <w:b/>
                <w:sz w:val="20"/>
              </w:rPr>
            </w:pPr>
            <w:r w:rsidRPr="00356655">
              <w:rPr>
                <w:rFonts w:ascii="Times New Roman" w:eastAsia="Times New Roman" w:hAnsi="Times New Roman" w:cs="Times New Roman"/>
                <w:b/>
                <w:color w:val="001F5F"/>
                <w:sz w:val="20"/>
              </w:rPr>
              <w:t>4th</w:t>
            </w:r>
            <w:r w:rsidRPr="00356655">
              <w:rPr>
                <w:rFonts w:ascii="Times New Roman" w:eastAsia="Times New Roman" w:hAnsi="Times New Roman" w:cs="Times New Roman"/>
                <w:b/>
                <w:color w:val="001F5F"/>
                <w:spacing w:val="-2"/>
                <w:sz w:val="20"/>
              </w:rPr>
              <w:t xml:space="preserve"> </w:t>
            </w:r>
            <w:r w:rsidRPr="00356655">
              <w:rPr>
                <w:rFonts w:ascii="Times New Roman" w:eastAsia="Times New Roman" w:hAnsi="Times New Roman" w:cs="Times New Roman"/>
                <w:b/>
                <w:color w:val="001F5F"/>
                <w:sz w:val="20"/>
              </w:rPr>
              <w:t>Evaluation</w:t>
            </w:r>
            <w:r w:rsidRPr="00356655">
              <w:rPr>
                <w:rFonts w:ascii="Times New Roman" w:eastAsia="Times New Roman" w:hAnsi="Times New Roman" w:cs="Times New Roman"/>
                <w:b/>
                <w:color w:val="001F5F"/>
                <w:spacing w:val="-1"/>
                <w:sz w:val="20"/>
              </w:rPr>
              <w:t xml:space="preserve"> </w:t>
            </w:r>
            <w:r w:rsidRPr="00356655">
              <w:rPr>
                <w:rFonts w:ascii="Times New Roman" w:eastAsia="Times New Roman" w:hAnsi="Times New Roman" w:cs="Times New Roman"/>
                <w:b/>
                <w:color w:val="001F5F"/>
                <w:sz w:val="20"/>
              </w:rPr>
              <w:t>Period</w:t>
            </w:r>
            <w:r w:rsidRPr="00356655">
              <w:rPr>
                <w:rFonts w:ascii="Times New Roman" w:eastAsia="Times New Roman" w:hAnsi="Times New Roman" w:cs="Times New Roman"/>
                <w:b/>
                <w:color w:val="001F5F"/>
                <w:spacing w:val="-2"/>
                <w:sz w:val="20"/>
              </w:rPr>
              <w:t xml:space="preserve"> </w:t>
            </w:r>
            <w:r w:rsidRPr="00356655">
              <w:rPr>
                <w:rFonts w:ascii="Times New Roman" w:eastAsia="Times New Roman" w:hAnsi="Times New Roman" w:cs="Times New Roman"/>
                <w:b/>
                <w:color w:val="001F5F"/>
                <w:sz w:val="20"/>
              </w:rPr>
              <w:t>Ends:</w:t>
            </w:r>
          </w:p>
          <w:p w14:paraId="54DF2263" w14:textId="77777777" w:rsidR="009866C9" w:rsidRPr="00356655" w:rsidRDefault="009866C9" w:rsidP="006C7739">
            <w:pPr>
              <w:widowControl w:val="0"/>
              <w:numPr>
                <w:ilvl w:val="1"/>
                <w:numId w:val="60"/>
              </w:numPr>
              <w:tabs>
                <w:tab w:val="left" w:pos="760"/>
                <w:tab w:val="left" w:pos="761"/>
              </w:tabs>
              <w:autoSpaceDE w:val="0"/>
              <w:autoSpaceDN w:val="0"/>
              <w:spacing w:before="60" w:after="0" w:line="240" w:lineRule="auto"/>
              <w:ind w:hanging="361"/>
              <w:rPr>
                <w:rFonts w:ascii="Wingdings" w:eastAsia="Times New Roman" w:hAnsi="Wingdings" w:cs="Times New Roman"/>
                <w:color w:val="001F5F"/>
                <w:sz w:val="20"/>
              </w:rPr>
            </w:pPr>
            <w:r w:rsidRPr="00356655">
              <w:rPr>
                <w:rFonts w:ascii="Times New Roman" w:eastAsia="Times New Roman" w:hAnsi="Times New Roman" w:cs="Times New Roman"/>
                <w:sz w:val="20"/>
              </w:rPr>
              <w:t>1500</w:t>
            </w:r>
            <w:r w:rsidRPr="00356655">
              <w:rPr>
                <w:rFonts w:ascii="Times New Roman" w:eastAsia="Times New Roman" w:hAnsi="Times New Roman" w:cs="Times New Roman"/>
                <w:spacing w:val="-3"/>
                <w:sz w:val="20"/>
              </w:rPr>
              <w:t xml:space="preserve"> </w:t>
            </w:r>
            <w:r w:rsidRPr="00356655">
              <w:rPr>
                <w:rFonts w:ascii="Times New Roman" w:eastAsia="Times New Roman" w:hAnsi="Times New Roman" w:cs="Times New Roman"/>
                <w:sz w:val="20"/>
              </w:rPr>
              <w:t>Clock</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Hours</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=71</w:t>
            </w:r>
            <w:r w:rsidRPr="00356655">
              <w:rPr>
                <w:rFonts w:ascii="Times New Roman" w:eastAsia="Times New Roman" w:hAnsi="Times New Roman" w:cs="Times New Roman"/>
                <w:spacing w:val="-3"/>
                <w:sz w:val="20"/>
              </w:rPr>
              <w:t xml:space="preserve"> </w:t>
            </w:r>
            <w:r w:rsidRPr="00356655">
              <w:rPr>
                <w:rFonts w:ascii="Times New Roman" w:eastAsia="Times New Roman" w:hAnsi="Times New Roman" w:cs="Times New Roman"/>
                <w:sz w:val="20"/>
              </w:rPr>
              <w:t>Weeks</w:t>
            </w:r>
          </w:p>
          <w:p w14:paraId="4E5A6BAE" w14:textId="7F16AB0F" w:rsidR="009866C9" w:rsidRPr="00356655" w:rsidRDefault="009866C9" w:rsidP="00356655">
            <w:pPr>
              <w:widowControl w:val="0"/>
              <w:numPr>
                <w:ilvl w:val="1"/>
                <w:numId w:val="60"/>
              </w:numPr>
              <w:tabs>
                <w:tab w:val="left" w:pos="760"/>
                <w:tab w:val="left" w:pos="761"/>
              </w:tabs>
              <w:autoSpaceDE w:val="0"/>
              <w:autoSpaceDN w:val="0"/>
              <w:spacing w:before="61" w:after="0" w:line="240" w:lineRule="auto"/>
              <w:ind w:hanging="361"/>
              <w:rPr>
                <w:rFonts w:ascii="Wingdings" w:eastAsia="Times New Roman" w:hAnsi="Wingdings" w:cs="Times New Roman"/>
                <w:b/>
                <w:bCs/>
                <w:color w:val="001F5F"/>
                <w:sz w:val="20"/>
              </w:rPr>
            </w:pPr>
            <w:r w:rsidRPr="00356655">
              <w:rPr>
                <w:rFonts w:ascii="Times New Roman" w:eastAsia="Times New Roman" w:hAnsi="Times New Roman" w:cs="Times New Roman"/>
                <w:sz w:val="20"/>
              </w:rPr>
              <w:t>Minimum</w:t>
            </w:r>
            <w:r w:rsidRPr="00356655">
              <w:rPr>
                <w:rFonts w:ascii="Times New Roman" w:eastAsia="Times New Roman" w:hAnsi="Times New Roman" w:cs="Times New Roman"/>
                <w:spacing w:val="-5"/>
                <w:sz w:val="20"/>
              </w:rPr>
              <w:t xml:space="preserve"> </w:t>
            </w:r>
            <w:r w:rsidR="00356655">
              <w:rPr>
                <w:rFonts w:ascii="Times New Roman" w:eastAsia="Times New Roman" w:hAnsi="Times New Roman" w:cs="Times New Roman"/>
                <w:spacing w:val="-5"/>
                <w:sz w:val="20"/>
              </w:rPr>
              <w:t>80</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5"/>
                <w:sz w:val="20"/>
              </w:rPr>
              <w:t xml:space="preserve"> </w:t>
            </w:r>
            <w:r w:rsidRPr="00356655">
              <w:rPr>
                <w:rFonts w:ascii="Times New Roman" w:eastAsia="Times New Roman" w:hAnsi="Times New Roman" w:cs="Times New Roman"/>
                <w:sz w:val="20"/>
              </w:rPr>
              <w:t>Attendance</w:t>
            </w:r>
            <w:r w:rsidR="00643BB5" w:rsidRPr="00356655">
              <w:rPr>
                <w:rFonts w:ascii="Times New Roman" w:eastAsia="Times New Roman" w:hAnsi="Times New Roman" w:cs="Times New Roman"/>
                <w:b/>
                <w:bCs/>
                <w:sz w:val="20"/>
                <w:szCs w:val="20"/>
              </w:rPr>
              <w:t>.</w:t>
            </w:r>
          </w:p>
        </w:tc>
        <w:tc>
          <w:tcPr>
            <w:tcW w:w="3703" w:type="dxa"/>
            <w:tcBorders>
              <w:bottom w:val="nil"/>
            </w:tcBorders>
          </w:tcPr>
          <w:p w14:paraId="136B2265" w14:textId="77777777" w:rsidR="009866C9" w:rsidRPr="00356655" w:rsidRDefault="009866C9" w:rsidP="006C7739">
            <w:pPr>
              <w:widowControl w:val="0"/>
              <w:autoSpaceDE w:val="0"/>
              <w:autoSpaceDN w:val="0"/>
              <w:spacing w:after="0" w:line="220" w:lineRule="exact"/>
              <w:ind w:left="40"/>
              <w:jc w:val="center"/>
              <w:rPr>
                <w:rFonts w:ascii="Times New Roman" w:eastAsia="Times New Roman" w:hAnsi="Times New Roman" w:cs="Times New Roman"/>
                <w:b/>
                <w:color w:val="006FC0"/>
                <w:spacing w:val="1"/>
                <w:sz w:val="20"/>
              </w:rPr>
            </w:pPr>
            <w:r w:rsidRPr="00356655">
              <w:rPr>
                <w:rFonts w:ascii="Times New Roman" w:eastAsia="Times New Roman" w:hAnsi="Times New Roman" w:cs="Times New Roman"/>
                <w:b/>
                <w:color w:val="006FC0"/>
                <w:sz w:val="20"/>
              </w:rPr>
              <w:t>Part-Time</w:t>
            </w:r>
          </w:p>
          <w:p w14:paraId="101346CC" w14:textId="77777777" w:rsidR="009866C9" w:rsidRPr="00356655" w:rsidRDefault="009866C9" w:rsidP="006C7739">
            <w:pPr>
              <w:widowControl w:val="0"/>
              <w:autoSpaceDE w:val="0"/>
              <w:autoSpaceDN w:val="0"/>
              <w:spacing w:after="0" w:line="220" w:lineRule="exact"/>
              <w:ind w:left="40"/>
              <w:rPr>
                <w:rFonts w:ascii="Times New Roman" w:eastAsia="Times New Roman" w:hAnsi="Times New Roman" w:cs="Times New Roman"/>
                <w:b/>
                <w:sz w:val="20"/>
              </w:rPr>
            </w:pPr>
            <w:r w:rsidRPr="00356655">
              <w:rPr>
                <w:rFonts w:ascii="Times New Roman" w:eastAsia="Times New Roman" w:hAnsi="Times New Roman" w:cs="Times New Roman"/>
                <w:b/>
                <w:color w:val="001F5F"/>
                <w:sz w:val="20"/>
              </w:rPr>
              <w:t>1st</w:t>
            </w:r>
            <w:r w:rsidRPr="00356655">
              <w:rPr>
                <w:rFonts w:ascii="Times New Roman" w:eastAsia="Times New Roman" w:hAnsi="Times New Roman" w:cs="Times New Roman"/>
                <w:b/>
                <w:color w:val="001F5F"/>
                <w:spacing w:val="-3"/>
                <w:sz w:val="20"/>
              </w:rPr>
              <w:t xml:space="preserve"> </w:t>
            </w:r>
            <w:r w:rsidRPr="00356655">
              <w:rPr>
                <w:rFonts w:ascii="Times New Roman" w:eastAsia="Times New Roman" w:hAnsi="Times New Roman" w:cs="Times New Roman"/>
                <w:b/>
                <w:color w:val="001F5F"/>
                <w:sz w:val="20"/>
              </w:rPr>
              <w:t>Evaluation</w:t>
            </w:r>
            <w:r w:rsidRPr="00356655">
              <w:rPr>
                <w:rFonts w:ascii="Times New Roman" w:eastAsia="Times New Roman" w:hAnsi="Times New Roman" w:cs="Times New Roman"/>
                <w:b/>
                <w:color w:val="001F5F"/>
                <w:spacing w:val="-2"/>
                <w:sz w:val="20"/>
              </w:rPr>
              <w:t xml:space="preserve"> </w:t>
            </w:r>
            <w:r w:rsidRPr="00356655">
              <w:rPr>
                <w:rFonts w:ascii="Times New Roman" w:eastAsia="Times New Roman" w:hAnsi="Times New Roman" w:cs="Times New Roman"/>
                <w:b/>
                <w:color w:val="001F5F"/>
                <w:sz w:val="20"/>
              </w:rPr>
              <w:t>Period</w:t>
            </w:r>
            <w:r w:rsidRPr="00356655">
              <w:rPr>
                <w:rFonts w:ascii="Times New Roman" w:eastAsia="Times New Roman" w:hAnsi="Times New Roman" w:cs="Times New Roman"/>
                <w:b/>
                <w:color w:val="001F5F"/>
                <w:spacing w:val="-1"/>
                <w:sz w:val="20"/>
              </w:rPr>
              <w:t xml:space="preserve"> </w:t>
            </w:r>
            <w:r w:rsidRPr="00356655">
              <w:rPr>
                <w:rFonts w:ascii="Times New Roman" w:eastAsia="Times New Roman" w:hAnsi="Times New Roman" w:cs="Times New Roman"/>
                <w:b/>
                <w:color w:val="001F5F"/>
                <w:sz w:val="20"/>
              </w:rPr>
              <w:t>Ends:</w:t>
            </w:r>
          </w:p>
          <w:p w14:paraId="4E8FCC3C" w14:textId="77777777" w:rsidR="009866C9" w:rsidRPr="00356655" w:rsidRDefault="009866C9" w:rsidP="006C7739">
            <w:pPr>
              <w:widowControl w:val="0"/>
              <w:numPr>
                <w:ilvl w:val="0"/>
                <w:numId w:val="59"/>
              </w:numPr>
              <w:tabs>
                <w:tab w:val="left" w:pos="812"/>
                <w:tab w:val="left" w:pos="813"/>
              </w:tabs>
              <w:autoSpaceDE w:val="0"/>
              <w:autoSpaceDN w:val="0"/>
              <w:spacing w:after="0" w:line="243" w:lineRule="exact"/>
              <w:ind w:hanging="361"/>
              <w:rPr>
                <w:rFonts w:ascii="Wingdings" w:eastAsia="Times New Roman" w:hAnsi="Wingdings" w:cs="Times New Roman"/>
                <w:color w:val="001F5F"/>
                <w:sz w:val="20"/>
              </w:rPr>
            </w:pPr>
            <w:r w:rsidRPr="00356655">
              <w:rPr>
                <w:rFonts w:ascii="Times New Roman" w:eastAsia="Times New Roman" w:hAnsi="Times New Roman" w:cs="Times New Roman"/>
                <w:sz w:val="20"/>
              </w:rPr>
              <w:t>300</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Clock</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Hours</w:t>
            </w:r>
            <w:r w:rsidRPr="00356655">
              <w:rPr>
                <w:rFonts w:ascii="Times New Roman" w:eastAsia="Times New Roman" w:hAnsi="Times New Roman" w:cs="Times New Roman"/>
                <w:spacing w:val="43"/>
                <w:sz w:val="20"/>
              </w:rPr>
              <w:t xml:space="preserve"> </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3"/>
                <w:sz w:val="20"/>
              </w:rPr>
              <w:t xml:space="preserve"> 12.5</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Weeks</w:t>
            </w:r>
          </w:p>
          <w:p w14:paraId="7D9B089D" w14:textId="00C0587B" w:rsidR="009866C9" w:rsidRPr="00356655" w:rsidRDefault="009866C9" w:rsidP="006C7739">
            <w:pPr>
              <w:widowControl w:val="0"/>
              <w:numPr>
                <w:ilvl w:val="0"/>
                <w:numId w:val="59"/>
              </w:numPr>
              <w:tabs>
                <w:tab w:val="left" w:pos="812"/>
                <w:tab w:val="left" w:pos="813"/>
              </w:tabs>
              <w:autoSpaceDE w:val="0"/>
              <w:autoSpaceDN w:val="0"/>
              <w:spacing w:before="61" w:after="0" w:line="240" w:lineRule="auto"/>
              <w:ind w:hanging="361"/>
              <w:rPr>
                <w:rFonts w:ascii="Wingdings" w:eastAsia="Times New Roman" w:hAnsi="Wingdings" w:cs="Times New Roman"/>
                <w:color w:val="001F5F"/>
                <w:sz w:val="20"/>
              </w:rPr>
            </w:pPr>
            <w:r w:rsidRPr="00356655">
              <w:rPr>
                <w:rFonts w:ascii="Times New Roman" w:eastAsia="Times New Roman" w:hAnsi="Times New Roman" w:cs="Times New Roman"/>
                <w:sz w:val="20"/>
              </w:rPr>
              <w:t>Minimum</w:t>
            </w:r>
            <w:r w:rsidRPr="00356655">
              <w:rPr>
                <w:rFonts w:ascii="Times New Roman" w:eastAsia="Times New Roman" w:hAnsi="Times New Roman" w:cs="Times New Roman"/>
                <w:spacing w:val="-5"/>
                <w:sz w:val="20"/>
              </w:rPr>
              <w:t xml:space="preserve"> </w:t>
            </w:r>
            <w:r w:rsidR="00356655" w:rsidRPr="00356655">
              <w:rPr>
                <w:rFonts w:ascii="Times New Roman" w:eastAsia="Times New Roman" w:hAnsi="Times New Roman" w:cs="Times New Roman"/>
                <w:spacing w:val="-5"/>
                <w:sz w:val="20"/>
              </w:rPr>
              <w:t>80</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5"/>
                <w:sz w:val="20"/>
              </w:rPr>
              <w:t xml:space="preserve"> </w:t>
            </w:r>
            <w:r w:rsidRPr="00356655">
              <w:rPr>
                <w:rFonts w:ascii="Times New Roman" w:eastAsia="Times New Roman" w:hAnsi="Times New Roman" w:cs="Times New Roman"/>
                <w:sz w:val="20"/>
              </w:rPr>
              <w:t>Attendance</w:t>
            </w:r>
          </w:p>
          <w:p w14:paraId="3FA661AD" w14:textId="77777777" w:rsidR="009866C9" w:rsidRPr="00356655" w:rsidRDefault="009866C9" w:rsidP="006C7739">
            <w:pPr>
              <w:widowControl w:val="0"/>
              <w:autoSpaceDE w:val="0"/>
              <w:autoSpaceDN w:val="0"/>
              <w:spacing w:before="58" w:after="0" w:line="220" w:lineRule="exact"/>
              <w:ind w:left="92"/>
              <w:rPr>
                <w:rFonts w:ascii="Times New Roman" w:eastAsia="Times New Roman" w:hAnsi="Times New Roman" w:cs="Times New Roman"/>
                <w:b/>
                <w:sz w:val="20"/>
              </w:rPr>
            </w:pPr>
            <w:r w:rsidRPr="00356655">
              <w:rPr>
                <w:rFonts w:ascii="Times New Roman" w:eastAsia="Times New Roman" w:hAnsi="Times New Roman" w:cs="Times New Roman"/>
                <w:b/>
                <w:color w:val="001F5F"/>
                <w:sz w:val="20"/>
              </w:rPr>
              <w:t>2nd</w:t>
            </w:r>
            <w:r w:rsidRPr="00356655">
              <w:rPr>
                <w:rFonts w:ascii="Times New Roman" w:eastAsia="Times New Roman" w:hAnsi="Times New Roman" w:cs="Times New Roman"/>
                <w:b/>
                <w:color w:val="001F5F"/>
                <w:spacing w:val="-2"/>
                <w:sz w:val="20"/>
              </w:rPr>
              <w:t xml:space="preserve"> </w:t>
            </w:r>
            <w:r w:rsidRPr="00356655">
              <w:rPr>
                <w:rFonts w:ascii="Times New Roman" w:eastAsia="Times New Roman" w:hAnsi="Times New Roman" w:cs="Times New Roman"/>
                <w:b/>
                <w:color w:val="001F5F"/>
                <w:sz w:val="20"/>
              </w:rPr>
              <w:t>Evaluation</w:t>
            </w:r>
            <w:r w:rsidRPr="00356655">
              <w:rPr>
                <w:rFonts w:ascii="Times New Roman" w:eastAsia="Times New Roman" w:hAnsi="Times New Roman" w:cs="Times New Roman"/>
                <w:b/>
                <w:color w:val="001F5F"/>
                <w:spacing w:val="-1"/>
                <w:sz w:val="20"/>
              </w:rPr>
              <w:t xml:space="preserve"> </w:t>
            </w:r>
            <w:r w:rsidRPr="00356655">
              <w:rPr>
                <w:rFonts w:ascii="Times New Roman" w:eastAsia="Times New Roman" w:hAnsi="Times New Roman" w:cs="Times New Roman"/>
                <w:b/>
                <w:color w:val="001F5F"/>
                <w:sz w:val="20"/>
              </w:rPr>
              <w:t>Period</w:t>
            </w:r>
            <w:r w:rsidRPr="00356655">
              <w:rPr>
                <w:rFonts w:ascii="Times New Roman" w:eastAsia="Times New Roman" w:hAnsi="Times New Roman" w:cs="Times New Roman"/>
                <w:b/>
                <w:color w:val="001F5F"/>
                <w:spacing w:val="-1"/>
                <w:sz w:val="20"/>
              </w:rPr>
              <w:t xml:space="preserve"> </w:t>
            </w:r>
            <w:r w:rsidRPr="00356655">
              <w:rPr>
                <w:rFonts w:ascii="Times New Roman" w:eastAsia="Times New Roman" w:hAnsi="Times New Roman" w:cs="Times New Roman"/>
                <w:b/>
                <w:color w:val="001F5F"/>
                <w:sz w:val="20"/>
              </w:rPr>
              <w:t>Ends:</w:t>
            </w:r>
          </w:p>
          <w:p w14:paraId="6CFE0063" w14:textId="77777777" w:rsidR="009866C9" w:rsidRPr="00356655" w:rsidRDefault="009866C9" w:rsidP="006C7739">
            <w:pPr>
              <w:widowControl w:val="0"/>
              <w:numPr>
                <w:ilvl w:val="0"/>
                <w:numId w:val="59"/>
              </w:numPr>
              <w:tabs>
                <w:tab w:val="left" w:pos="812"/>
                <w:tab w:val="left" w:pos="813"/>
              </w:tabs>
              <w:autoSpaceDE w:val="0"/>
              <w:autoSpaceDN w:val="0"/>
              <w:spacing w:before="61" w:after="0" w:line="240" w:lineRule="auto"/>
              <w:ind w:hanging="361"/>
              <w:rPr>
                <w:rFonts w:ascii="Wingdings" w:eastAsia="Times New Roman" w:hAnsi="Wingdings" w:cs="Times New Roman"/>
                <w:color w:val="001F5F"/>
                <w:sz w:val="20"/>
              </w:rPr>
            </w:pPr>
            <w:r w:rsidRPr="00356655">
              <w:rPr>
                <w:rFonts w:ascii="Times New Roman" w:eastAsia="Times New Roman" w:hAnsi="Times New Roman" w:cs="Times New Roman"/>
                <w:sz w:val="20"/>
              </w:rPr>
              <w:t>600</w:t>
            </w:r>
            <w:r w:rsidRPr="00356655">
              <w:rPr>
                <w:rFonts w:ascii="Times New Roman" w:eastAsia="Times New Roman" w:hAnsi="Times New Roman" w:cs="Times New Roman"/>
                <w:spacing w:val="-3"/>
                <w:sz w:val="20"/>
              </w:rPr>
              <w:t xml:space="preserve"> </w:t>
            </w:r>
            <w:r w:rsidRPr="00356655">
              <w:rPr>
                <w:rFonts w:ascii="Times New Roman" w:eastAsia="Times New Roman" w:hAnsi="Times New Roman" w:cs="Times New Roman"/>
                <w:sz w:val="20"/>
              </w:rPr>
              <w:t>Clock</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Hours</w:t>
            </w:r>
            <w:r w:rsidRPr="00356655">
              <w:rPr>
                <w:rFonts w:ascii="Times New Roman" w:eastAsia="Times New Roman" w:hAnsi="Times New Roman" w:cs="Times New Roman"/>
                <w:spacing w:val="-1"/>
                <w:sz w:val="20"/>
              </w:rPr>
              <w:t xml:space="preserve"> </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3"/>
                <w:sz w:val="20"/>
              </w:rPr>
              <w:t xml:space="preserve">   25 </w:t>
            </w:r>
            <w:r w:rsidRPr="00356655">
              <w:rPr>
                <w:rFonts w:ascii="Times New Roman" w:eastAsia="Times New Roman" w:hAnsi="Times New Roman" w:cs="Times New Roman"/>
                <w:sz w:val="20"/>
              </w:rPr>
              <w:t>Weeks</w:t>
            </w:r>
          </w:p>
          <w:p w14:paraId="6761CE4C" w14:textId="77777777" w:rsidR="009866C9" w:rsidRPr="00356655" w:rsidRDefault="009866C9" w:rsidP="006C7739">
            <w:pPr>
              <w:widowControl w:val="0"/>
              <w:numPr>
                <w:ilvl w:val="0"/>
                <w:numId w:val="59"/>
              </w:numPr>
              <w:tabs>
                <w:tab w:val="left" w:pos="812"/>
                <w:tab w:val="left" w:pos="813"/>
              </w:tabs>
              <w:autoSpaceDE w:val="0"/>
              <w:autoSpaceDN w:val="0"/>
              <w:spacing w:before="60" w:after="0" w:line="240" w:lineRule="auto"/>
              <w:ind w:hanging="361"/>
              <w:rPr>
                <w:rFonts w:ascii="Wingdings" w:eastAsia="Times New Roman" w:hAnsi="Wingdings" w:cs="Times New Roman"/>
                <w:color w:val="001F5F"/>
                <w:sz w:val="20"/>
              </w:rPr>
            </w:pPr>
            <w:r w:rsidRPr="00356655">
              <w:rPr>
                <w:rFonts w:ascii="Times New Roman" w:eastAsia="Times New Roman" w:hAnsi="Times New Roman" w:cs="Times New Roman"/>
                <w:sz w:val="20"/>
              </w:rPr>
              <w:t>Minimum75%</w:t>
            </w:r>
            <w:r w:rsidRPr="00356655">
              <w:rPr>
                <w:rFonts w:ascii="Times New Roman" w:eastAsia="Times New Roman" w:hAnsi="Times New Roman" w:cs="Times New Roman"/>
                <w:spacing w:val="-6"/>
                <w:sz w:val="20"/>
              </w:rPr>
              <w:t xml:space="preserve"> </w:t>
            </w:r>
            <w:r w:rsidRPr="00356655">
              <w:rPr>
                <w:rFonts w:ascii="Times New Roman" w:eastAsia="Times New Roman" w:hAnsi="Times New Roman" w:cs="Times New Roman"/>
                <w:sz w:val="20"/>
              </w:rPr>
              <w:t>Attendance</w:t>
            </w:r>
          </w:p>
          <w:p w14:paraId="2E342F06" w14:textId="77777777" w:rsidR="009866C9" w:rsidRPr="00356655" w:rsidRDefault="009866C9" w:rsidP="006C7739">
            <w:pPr>
              <w:widowControl w:val="0"/>
              <w:autoSpaceDE w:val="0"/>
              <w:autoSpaceDN w:val="0"/>
              <w:spacing w:after="0" w:line="220" w:lineRule="exact"/>
              <w:ind w:left="92"/>
              <w:rPr>
                <w:rFonts w:ascii="Times New Roman" w:eastAsia="Times New Roman" w:hAnsi="Times New Roman" w:cs="Times New Roman"/>
                <w:b/>
                <w:sz w:val="20"/>
              </w:rPr>
            </w:pPr>
            <w:r w:rsidRPr="00356655">
              <w:rPr>
                <w:rFonts w:ascii="Times New Roman" w:eastAsia="Times New Roman" w:hAnsi="Times New Roman" w:cs="Times New Roman"/>
                <w:b/>
                <w:sz w:val="20"/>
              </w:rPr>
              <w:t>------------------------------------------------------</w:t>
            </w:r>
            <w:r w:rsidRPr="00356655">
              <w:rPr>
                <w:rFonts w:ascii="Times New Roman" w:eastAsia="Times New Roman" w:hAnsi="Times New Roman" w:cs="Times New Roman"/>
                <w:b/>
                <w:color w:val="006FC0"/>
                <w:sz w:val="20"/>
              </w:rPr>
              <w:t>-</w:t>
            </w:r>
          </w:p>
          <w:p w14:paraId="22FCC4DC" w14:textId="77777777" w:rsidR="009866C9" w:rsidRPr="00356655" w:rsidRDefault="009866C9" w:rsidP="006C7739">
            <w:pPr>
              <w:widowControl w:val="0"/>
              <w:pBdr>
                <w:bottom w:val="single" w:sz="6" w:space="1" w:color="auto"/>
              </w:pBdr>
              <w:autoSpaceDE w:val="0"/>
              <w:autoSpaceDN w:val="0"/>
              <w:spacing w:before="60" w:after="0" w:line="220" w:lineRule="exact"/>
              <w:ind w:left="92"/>
              <w:jc w:val="center"/>
              <w:rPr>
                <w:rFonts w:ascii="Times New Roman" w:eastAsia="Times New Roman" w:hAnsi="Times New Roman" w:cs="Times New Roman"/>
                <w:b/>
                <w:color w:val="0070C0"/>
                <w:sz w:val="20"/>
              </w:rPr>
            </w:pPr>
            <w:r w:rsidRPr="00356655">
              <w:rPr>
                <w:rFonts w:ascii="Times New Roman" w:eastAsia="Times New Roman" w:hAnsi="Times New Roman" w:cs="Times New Roman"/>
                <w:b/>
                <w:color w:val="0070C0"/>
                <w:sz w:val="20"/>
              </w:rPr>
              <w:t>Aesthetics Program</w:t>
            </w:r>
          </w:p>
          <w:p w14:paraId="3C3F0AC8" w14:textId="77777777" w:rsidR="009866C9" w:rsidRPr="00356655" w:rsidRDefault="009866C9" w:rsidP="006C7739">
            <w:pPr>
              <w:widowControl w:val="0"/>
              <w:autoSpaceDE w:val="0"/>
              <w:autoSpaceDN w:val="0"/>
              <w:spacing w:after="0" w:line="220" w:lineRule="exact"/>
              <w:ind w:left="40"/>
              <w:jc w:val="center"/>
              <w:rPr>
                <w:rFonts w:ascii="Times New Roman" w:eastAsia="Times New Roman" w:hAnsi="Times New Roman" w:cs="Times New Roman"/>
                <w:b/>
                <w:color w:val="006FC0"/>
                <w:spacing w:val="1"/>
                <w:sz w:val="20"/>
              </w:rPr>
            </w:pPr>
            <w:r w:rsidRPr="00356655">
              <w:rPr>
                <w:rFonts w:ascii="Times New Roman" w:eastAsia="Times New Roman" w:hAnsi="Times New Roman" w:cs="Times New Roman"/>
                <w:b/>
                <w:color w:val="006FC0"/>
                <w:sz w:val="20"/>
              </w:rPr>
              <w:t>Part-Time</w:t>
            </w:r>
          </w:p>
          <w:p w14:paraId="598D6043" w14:textId="77777777" w:rsidR="009866C9" w:rsidRPr="00356655" w:rsidRDefault="009866C9" w:rsidP="006C7739">
            <w:pPr>
              <w:widowControl w:val="0"/>
              <w:autoSpaceDE w:val="0"/>
              <w:autoSpaceDN w:val="0"/>
              <w:spacing w:after="0" w:line="220" w:lineRule="exact"/>
              <w:ind w:left="40"/>
              <w:rPr>
                <w:rFonts w:ascii="Times New Roman" w:eastAsia="Times New Roman" w:hAnsi="Times New Roman" w:cs="Times New Roman"/>
                <w:b/>
                <w:sz w:val="20"/>
              </w:rPr>
            </w:pPr>
            <w:r w:rsidRPr="00356655">
              <w:rPr>
                <w:rFonts w:ascii="Times New Roman" w:eastAsia="Times New Roman" w:hAnsi="Times New Roman" w:cs="Times New Roman"/>
                <w:b/>
                <w:color w:val="001F5F"/>
                <w:sz w:val="20"/>
              </w:rPr>
              <w:t>1st</w:t>
            </w:r>
            <w:r w:rsidRPr="00356655">
              <w:rPr>
                <w:rFonts w:ascii="Times New Roman" w:eastAsia="Times New Roman" w:hAnsi="Times New Roman" w:cs="Times New Roman"/>
                <w:b/>
                <w:color w:val="001F5F"/>
                <w:spacing w:val="-3"/>
                <w:sz w:val="20"/>
              </w:rPr>
              <w:t xml:space="preserve"> </w:t>
            </w:r>
            <w:r w:rsidRPr="00356655">
              <w:rPr>
                <w:rFonts w:ascii="Times New Roman" w:eastAsia="Times New Roman" w:hAnsi="Times New Roman" w:cs="Times New Roman"/>
                <w:b/>
                <w:color w:val="001F5F"/>
                <w:sz w:val="20"/>
              </w:rPr>
              <w:t>Evaluation</w:t>
            </w:r>
            <w:r w:rsidRPr="00356655">
              <w:rPr>
                <w:rFonts w:ascii="Times New Roman" w:eastAsia="Times New Roman" w:hAnsi="Times New Roman" w:cs="Times New Roman"/>
                <w:b/>
                <w:color w:val="001F5F"/>
                <w:spacing w:val="-2"/>
                <w:sz w:val="20"/>
              </w:rPr>
              <w:t xml:space="preserve"> </w:t>
            </w:r>
            <w:r w:rsidRPr="00356655">
              <w:rPr>
                <w:rFonts w:ascii="Times New Roman" w:eastAsia="Times New Roman" w:hAnsi="Times New Roman" w:cs="Times New Roman"/>
                <w:b/>
                <w:color w:val="001F5F"/>
                <w:sz w:val="20"/>
              </w:rPr>
              <w:t>Period</w:t>
            </w:r>
            <w:r w:rsidRPr="00356655">
              <w:rPr>
                <w:rFonts w:ascii="Times New Roman" w:eastAsia="Times New Roman" w:hAnsi="Times New Roman" w:cs="Times New Roman"/>
                <w:b/>
                <w:color w:val="001F5F"/>
                <w:spacing w:val="-1"/>
                <w:sz w:val="20"/>
              </w:rPr>
              <w:t xml:space="preserve"> </w:t>
            </w:r>
            <w:r w:rsidRPr="00356655">
              <w:rPr>
                <w:rFonts w:ascii="Times New Roman" w:eastAsia="Times New Roman" w:hAnsi="Times New Roman" w:cs="Times New Roman"/>
                <w:b/>
                <w:color w:val="001F5F"/>
                <w:sz w:val="20"/>
              </w:rPr>
              <w:t>Ends:</w:t>
            </w:r>
          </w:p>
          <w:p w14:paraId="1FB2E0BB" w14:textId="77777777" w:rsidR="009866C9" w:rsidRPr="00356655" w:rsidRDefault="009866C9" w:rsidP="006C7739">
            <w:pPr>
              <w:widowControl w:val="0"/>
              <w:numPr>
                <w:ilvl w:val="0"/>
                <w:numId w:val="59"/>
              </w:numPr>
              <w:tabs>
                <w:tab w:val="left" w:pos="812"/>
                <w:tab w:val="left" w:pos="813"/>
              </w:tabs>
              <w:autoSpaceDE w:val="0"/>
              <w:autoSpaceDN w:val="0"/>
              <w:spacing w:after="0" w:line="243" w:lineRule="exact"/>
              <w:ind w:hanging="361"/>
              <w:rPr>
                <w:rFonts w:ascii="Wingdings" w:eastAsia="Times New Roman" w:hAnsi="Wingdings" w:cs="Times New Roman"/>
                <w:color w:val="001F5F"/>
                <w:sz w:val="20"/>
              </w:rPr>
            </w:pPr>
            <w:r w:rsidRPr="00356655">
              <w:rPr>
                <w:rFonts w:ascii="Times New Roman" w:eastAsia="Times New Roman" w:hAnsi="Times New Roman" w:cs="Times New Roman"/>
                <w:sz w:val="20"/>
              </w:rPr>
              <w:t>375</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Clock</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Hours</w:t>
            </w:r>
            <w:r w:rsidRPr="00356655">
              <w:rPr>
                <w:rFonts w:ascii="Times New Roman" w:eastAsia="Times New Roman" w:hAnsi="Times New Roman" w:cs="Times New Roman"/>
                <w:spacing w:val="43"/>
                <w:sz w:val="20"/>
              </w:rPr>
              <w:t xml:space="preserve"> </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3"/>
                <w:sz w:val="20"/>
              </w:rPr>
              <w:t xml:space="preserve"> 15.6</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Weeks</w:t>
            </w:r>
          </w:p>
          <w:p w14:paraId="2C64191C" w14:textId="06499187" w:rsidR="009866C9" w:rsidRPr="00356655" w:rsidRDefault="009866C9" w:rsidP="006C7739">
            <w:pPr>
              <w:widowControl w:val="0"/>
              <w:numPr>
                <w:ilvl w:val="0"/>
                <w:numId w:val="59"/>
              </w:numPr>
              <w:tabs>
                <w:tab w:val="left" w:pos="812"/>
                <w:tab w:val="left" w:pos="813"/>
              </w:tabs>
              <w:autoSpaceDE w:val="0"/>
              <w:autoSpaceDN w:val="0"/>
              <w:spacing w:before="61" w:after="0" w:line="240" w:lineRule="auto"/>
              <w:ind w:hanging="361"/>
              <w:rPr>
                <w:rFonts w:ascii="Wingdings" w:eastAsia="Times New Roman" w:hAnsi="Wingdings" w:cs="Times New Roman"/>
                <w:color w:val="001F5F"/>
                <w:sz w:val="20"/>
              </w:rPr>
            </w:pPr>
            <w:r w:rsidRPr="00356655">
              <w:rPr>
                <w:rFonts w:ascii="Times New Roman" w:eastAsia="Times New Roman" w:hAnsi="Times New Roman" w:cs="Times New Roman"/>
                <w:sz w:val="20"/>
              </w:rPr>
              <w:t>Minimum</w:t>
            </w:r>
            <w:r w:rsidRPr="00356655">
              <w:rPr>
                <w:rFonts w:ascii="Times New Roman" w:eastAsia="Times New Roman" w:hAnsi="Times New Roman" w:cs="Times New Roman"/>
                <w:spacing w:val="-5"/>
                <w:sz w:val="20"/>
              </w:rPr>
              <w:t xml:space="preserve"> </w:t>
            </w:r>
            <w:r w:rsidR="00356655" w:rsidRPr="00356655">
              <w:rPr>
                <w:rFonts w:ascii="Times New Roman" w:eastAsia="Times New Roman" w:hAnsi="Times New Roman" w:cs="Times New Roman"/>
                <w:spacing w:val="-5"/>
                <w:sz w:val="20"/>
              </w:rPr>
              <w:t>80</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5"/>
                <w:sz w:val="20"/>
              </w:rPr>
              <w:t xml:space="preserve"> </w:t>
            </w:r>
            <w:r w:rsidRPr="00356655">
              <w:rPr>
                <w:rFonts w:ascii="Times New Roman" w:eastAsia="Times New Roman" w:hAnsi="Times New Roman" w:cs="Times New Roman"/>
                <w:sz w:val="20"/>
              </w:rPr>
              <w:t>Attendance</w:t>
            </w:r>
          </w:p>
          <w:p w14:paraId="17242356" w14:textId="77777777" w:rsidR="009866C9" w:rsidRPr="00356655" w:rsidRDefault="009866C9" w:rsidP="006C7739">
            <w:pPr>
              <w:widowControl w:val="0"/>
              <w:autoSpaceDE w:val="0"/>
              <w:autoSpaceDN w:val="0"/>
              <w:spacing w:before="58" w:after="0" w:line="220" w:lineRule="exact"/>
              <w:ind w:left="92"/>
              <w:rPr>
                <w:rFonts w:ascii="Times New Roman" w:eastAsia="Times New Roman" w:hAnsi="Times New Roman" w:cs="Times New Roman"/>
                <w:b/>
                <w:sz w:val="20"/>
              </w:rPr>
            </w:pPr>
            <w:r w:rsidRPr="00356655">
              <w:rPr>
                <w:rFonts w:ascii="Times New Roman" w:eastAsia="Times New Roman" w:hAnsi="Times New Roman" w:cs="Times New Roman"/>
                <w:b/>
                <w:color w:val="001F5F"/>
                <w:sz w:val="20"/>
              </w:rPr>
              <w:t>2nd</w:t>
            </w:r>
            <w:r w:rsidRPr="00356655">
              <w:rPr>
                <w:rFonts w:ascii="Times New Roman" w:eastAsia="Times New Roman" w:hAnsi="Times New Roman" w:cs="Times New Roman"/>
                <w:b/>
                <w:color w:val="001F5F"/>
                <w:spacing w:val="-2"/>
                <w:sz w:val="20"/>
              </w:rPr>
              <w:t xml:space="preserve"> </w:t>
            </w:r>
            <w:r w:rsidRPr="00356655">
              <w:rPr>
                <w:rFonts w:ascii="Times New Roman" w:eastAsia="Times New Roman" w:hAnsi="Times New Roman" w:cs="Times New Roman"/>
                <w:b/>
                <w:color w:val="001F5F"/>
                <w:sz w:val="20"/>
              </w:rPr>
              <w:t>Evaluation</w:t>
            </w:r>
            <w:r w:rsidRPr="00356655">
              <w:rPr>
                <w:rFonts w:ascii="Times New Roman" w:eastAsia="Times New Roman" w:hAnsi="Times New Roman" w:cs="Times New Roman"/>
                <w:b/>
                <w:color w:val="001F5F"/>
                <w:spacing w:val="-1"/>
                <w:sz w:val="20"/>
              </w:rPr>
              <w:t xml:space="preserve"> </w:t>
            </w:r>
            <w:r w:rsidRPr="00356655">
              <w:rPr>
                <w:rFonts w:ascii="Times New Roman" w:eastAsia="Times New Roman" w:hAnsi="Times New Roman" w:cs="Times New Roman"/>
                <w:b/>
                <w:color w:val="001F5F"/>
                <w:sz w:val="20"/>
              </w:rPr>
              <w:t>Period</w:t>
            </w:r>
            <w:r w:rsidRPr="00356655">
              <w:rPr>
                <w:rFonts w:ascii="Times New Roman" w:eastAsia="Times New Roman" w:hAnsi="Times New Roman" w:cs="Times New Roman"/>
                <w:b/>
                <w:color w:val="001F5F"/>
                <w:spacing w:val="-1"/>
                <w:sz w:val="20"/>
              </w:rPr>
              <w:t xml:space="preserve"> </w:t>
            </w:r>
            <w:r w:rsidRPr="00356655">
              <w:rPr>
                <w:rFonts w:ascii="Times New Roman" w:eastAsia="Times New Roman" w:hAnsi="Times New Roman" w:cs="Times New Roman"/>
                <w:b/>
                <w:color w:val="001F5F"/>
                <w:sz w:val="20"/>
              </w:rPr>
              <w:t>Ends:</w:t>
            </w:r>
          </w:p>
          <w:p w14:paraId="606C5DC0" w14:textId="77777777" w:rsidR="009866C9" w:rsidRPr="00356655" w:rsidRDefault="009866C9" w:rsidP="006C7739">
            <w:pPr>
              <w:widowControl w:val="0"/>
              <w:numPr>
                <w:ilvl w:val="0"/>
                <w:numId w:val="59"/>
              </w:numPr>
              <w:tabs>
                <w:tab w:val="left" w:pos="812"/>
                <w:tab w:val="left" w:pos="813"/>
              </w:tabs>
              <w:autoSpaceDE w:val="0"/>
              <w:autoSpaceDN w:val="0"/>
              <w:spacing w:before="61" w:after="0" w:line="240" w:lineRule="auto"/>
              <w:ind w:hanging="361"/>
              <w:rPr>
                <w:rFonts w:ascii="Wingdings" w:eastAsia="Times New Roman" w:hAnsi="Wingdings" w:cs="Times New Roman"/>
                <w:color w:val="001F5F"/>
                <w:sz w:val="20"/>
              </w:rPr>
            </w:pPr>
            <w:r w:rsidRPr="00356655">
              <w:rPr>
                <w:rFonts w:ascii="Times New Roman" w:eastAsia="Times New Roman" w:hAnsi="Times New Roman" w:cs="Times New Roman"/>
                <w:sz w:val="20"/>
              </w:rPr>
              <w:t>750</w:t>
            </w:r>
            <w:r w:rsidRPr="00356655">
              <w:rPr>
                <w:rFonts w:ascii="Times New Roman" w:eastAsia="Times New Roman" w:hAnsi="Times New Roman" w:cs="Times New Roman"/>
                <w:spacing w:val="-3"/>
                <w:sz w:val="20"/>
              </w:rPr>
              <w:t xml:space="preserve"> </w:t>
            </w:r>
            <w:r w:rsidRPr="00356655">
              <w:rPr>
                <w:rFonts w:ascii="Times New Roman" w:eastAsia="Times New Roman" w:hAnsi="Times New Roman" w:cs="Times New Roman"/>
                <w:sz w:val="20"/>
              </w:rPr>
              <w:t>Clock</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Hours</w:t>
            </w:r>
            <w:r w:rsidRPr="00356655">
              <w:rPr>
                <w:rFonts w:ascii="Times New Roman" w:eastAsia="Times New Roman" w:hAnsi="Times New Roman" w:cs="Times New Roman"/>
                <w:spacing w:val="-1"/>
                <w:sz w:val="20"/>
              </w:rPr>
              <w:t xml:space="preserve"> </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3"/>
                <w:sz w:val="20"/>
              </w:rPr>
              <w:t xml:space="preserve">   31 </w:t>
            </w:r>
            <w:r w:rsidRPr="00356655">
              <w:rPr>
                <w:rFonts w:ascii="Times New Roman" w:eastAsia="Times New Roman" w:hAnsi="Times New Roman" w:cs="Times New Roman"/>
                <w:sz w:val="20"/>
              </w:rPr>
              <w:t>Weeks</w:t>
            </w:r>
          </w:p>
          <w:p w14:paraId="385581D7" w14:textId="0299E37C" w:rsidR="009866C9" w:rsidRPr="00356655" w:rsidRDefault="009866C9" w:rsidP="006C7739">
            <w:pPr>
              <w:widowControl w:val="0"/>
              <w:numPr>
                <w:ilvl w:val="0"/>
                <w:numId w:val="59"/>
              </w:numPr>
              <w:tabs>
                <w:tab w:val="left" w:pos="812"/>
                <w:tab w:val="left" w:pos="813"/>
              </w:tabs>
              <w:autoSpaceDE w:val="0"/>
              <w:autoSpaceDN w:val="0"/>
              <w:spacing w:before="60" w:after="0" w:line="240" w:lineRule="auto"/>
              <w:ind w:hanging="361"/>
              <w:rPr>
                <w:rFonts w:ascii="Wingdings" w:eastAsia="Times New Roman" w:hAnsi="Wingdings" w:cs="Times New Roman"/>
                <w:color w:val="001F5F"/>
                <w:sz w:val="20"/>
              </w:rPr>
            </w:pPr>
            <w:r w:rsidRPr="00356655">
              <w:rPr>
                <w:rFonts w:ascii="Times New Roman" w:eastAsia="Times New Roman" w:hAnsi="Times New Roman" w:cs="Times New Roman"/>
                <w:sz w:val="20"/>
              </w:rPr>
              <w:t>Minimum</w:t>
            </w:r>
            <w:r w:rsidR="00356655" w:rsidRPr="00356655">
              <w:rPr>
                <w:rFonts w:ascii="Times New Roman" w:eastAsia="Times New Roman" w:hAnsi="Times New Roman" w:cs="Times New Roman"/>
                <w:sz w:val="20"/>
              </w:rPr>
              <w:t xml:space="preserve"> 80</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6"/>
                <w:sz w:val="20"/>
              </w:rPr>
              <w:t xml:space="preserve"> </w:t>
            </w:r>
            <w:r w:rsidRPr="00356655">
              <w:rPr>
                <w:rFonts w:ascii="Times New Roman" w:eastAsia="Times New Roman" w:hAnsi="Times New Roman" w:cs="Times New Roman"/>
                <w:sz w:val="20"/>
              </w:rPr>
              <w:t>Attendance</w:t>
            </w:r>
          </w:p>
          <w:p w14:paraId="4362EEF2" w14:textId="77777777" w:rsidR="009866C9" w:rsidRPr="00356655" w:rsidRDefault="009866C9" w:rsidP="006C7739">
            <w:pPr>
              <w:widowControl w:val="0"/>
              <w:autoSpaceDE w:val="0"/>
              <w:autoSpaceDN w:val="0"/>
              <w:spacing w:before="60" w:after="0" w:line="220" w:lineRule="exact"/>
              <w:ind w:left="92"/>
              <w:rPr>
                <w:rFonts w:ascii="Times New Roman" w:eastAsia="Times New Roman" w:hAnsi="Times New Roman" w:cs="Times New Roman"/>
                <w:b/>
                <w:sz w:val="20"/>
              </w:rPr>
            </w:pPr>
          </w:p>
        </w:tc>
        <w:tc>
          <w:tcPr>
            <w:tcW w:w="4140" w:type="dxa"/>
            <w:tcBorders>
              <w:bottom w:val="nil"/>
              <w:right w:val="nil"/>
            </w:tcBorders>
          </w:tcPr>
          <w:p w14:paraId="45758B96" w14:textId="77777777" w:rsidR="009866C9" w:rsidRPr="00356655" w:rsidRDefault="009866C9" w:rsidP="006C7739">
            <w:pPr>
              <w:widowControl w:val="0"/>
              <w:autoSpaceDE w:val="0"/>
              <w:autoSpaceDN w:val="0"/>
              <w:spacing w:before="41" w:after="0" w:line="300" w:lineRule="auto"/>
              <w:ind w:left="89" w:right="834" w:firstLine="1315"/>
              <w:rPr>
                <w:rFonts w:ascii="Times New Roman" w:eastAsia="Times New Roman" w:hAnsi="Times New Roman" w:cs="Times New Roman"/>
                <w:b/>
                <w:color w:val="006FC0"/>
                <w:sz w:val="20"/>
              </w:rPr>
            </w:pPr>
            <w:r w:rsidRPr="00356655">
              <w:rPr>
                <w:rFonts w:ascii="Times New Roman" w:eastAsia="Times New Roman" w:hAnsi="Times New Roman" w:cs="Times New Roman"/>
                <w:b/>
                <w:color w:val="006FC0"/>
                <w:sz w:val="20"/>
              </w:rPr>
              <w:t>Full-time</w:t>
            </w:r>
          </w:p>
          <w:p w14:paraId="4978D2E2" w14:textId="77777777" w:rsidR="009866C9" w:rsidRPr="00356655" w:rsidRDefault="009866C9" w:rsidP="006C7739">
            <w:pPr>
              <w:widowControl w:val="0"/>
              <w:autoSpaceDE w:val="0"/>
              <w:autoSpaceDN w:val="0"/>
              <w:spacing w:before="41" w:after="0" w:line="300" w:lineRule="auto"/>
              <w:ind w:left="89" w:right="834"/>
              <w:rPr>
                <w:rFonts w:ascii="Times New Roman" w:eastAsia="Times New Roman" w:hAnsi="Times New Roman" w:cs="Times New Roman"/>
                <w:b/>
                <w:sz w:val="20"/>
              </w:rPr>
            </w:pPr>
            <w:r w:rsidRPr="00356655">
              <w:rPr>
                <w:rFonts w:ascii="Times New Roman" w:eastAsia="Times New Roman" w:hAnsi="Times New Roman" w:cs="Times New Roman"/>
                <w:b/>
                <w:color w:val="006FC0"/>
                <w:spacing w:val="1"/>
                <w:sz w:val="20"/>
              </w:rPr>
              <w:t xml:space="preserve"> </w:t>
            </w:r>
            <w:r w:rsidRPr="00356655">
              <w:rPr>
                <w:rFonts w:ascii="Times New Roman" w:eastAsia="Times New Roman" w:hAnsi="Times New Roman" w:cs="Times New Roman"/>
                <w:b/>
                <w:color w:val="001F5F"/>
                <w:sz w:val="20"/>
              </w:rPr>
              <w:t>1st</w:t>
            </w:r>
            <w:r w:rsidRPr="00356655">
              <w:rPr>
                <w:rFonts w:ascii="Times New Roman" w:eastAsia="Times New Roman" w:hAnsi="Times New Roman" w:cs="Times New Roman"/>
                <w:b/>
                <w:color w:val="001F5F"/>
                <w:spacing w:val="-4"/>
                <w:sz w:val="20"/>
              </w:rPr>
              <w:t xml:space="preserve"> </w:t>
            </w:r>
            <w:r w:rsidRPr="00356655">
              <w:rPr>
                <w:rFonts w:ascii="Times New Roman" w:eastAsia="Times New Roman" w:hAnsi="Times New Roman" w:cs="Times New Roman"/>
                <w:b/>
                <w:color w:val="001F5F"/>
                <w:sz w:val="20"/>
              </w:rPr>
              <w:t>Evaluation</w:t>
            </w:r>
            <w:r w:rsidRPr="00356655">
              <w:rPr>
                <w:rFonts w:ascii="Times New Roman" w:eastAsia="Times New Roman" w:hAnsi="Times New Roman" w:cs="Times New Roman"/>
                <w:b/>
                <w:color w:val="001F5F"/>
                <w:spacing w:val="-2"/>
                <w:sz w:val="20"/>
              </w:rPr>
              <w:t xml:space="preserve"> </w:t>
            </w:r>
            <w:r w:rsidRPr="00356655">
              <w:rPr>
                <w:rFonts w:ascii="Times New Roman" w:eastAsia="Times New Roman" w:hAnsi="Times New Roman" w:cs="Times New Roman"/>
                <w:b/>
                <w:color w:val="001F5F"/>
                <w:sz w:val="20"/>
              </w:rPr>
              <w:t>Period</w:t>
            </w:r>
            <w:r w:rsidRPr="00356655">
              <w:rPr>
                <w:rFonts w:ascii="Times New Roman" w:eastAsia="Times New Roman" w:hAnsi="Times New Roman" w:cs="Times New Roman"/>
                <w:b/>
                <w:color w:val="001F5F"/>
                <w:spacing w:val="-3"/>
                <w:sz w:val="20"/>
              </w:rPr>
              <w:t xml:space="preserve"> </w:t>
            </w:r>
            <w:r w:rsidRPr="00356655">
              <w:rPr>
                <w:rFonts w:ascii="Times New Roman" w:eastAsia="Times New Roman" w:hAnsi="Times New Roman" w:cs="Times New Roman"/>
                <w:b/>
                <w:color w:val="001F5F"/>
                <w:sz w:val="20"/>
              </w:rPr>
              <w:t>Ends:</w:t>
            </w:r>
          </w:p>
          <w:p w14:paraId="3B3EF654" w14:textId="77777777" w:rsidR="009866C9" w:rsidRPr="00356655" w:rsidRDefault="009866C9" w:rsidP="006C7739">
            <w:pPr>
              <w:widowControl w:val="0"/>
              <w:numPr>
                <w:ilvl w:val="0"/>
                <w:numId w:val="58"/>
              </w:numPr>
              <w:tabs>
                <w:tab w:val="left" w:pos="809"/>
                <w:tab w:val="left" w:pos="810"/>
              </w:tabs>
              <w:autoSpaceDE w:val="0"/>
              <w:autoSpaceDN w:val="0"/>
              <w:spacing w:after="0" w:line="243" w:lineRule="exact"/>
              <w:ind w:hanging="361"/>
              <w:rPr>
                <w:rFonts w:ascii="Times New Roman" w:eastAsia="Times New Roman" w:hAnsi="Times New Roman" w:cs="Times New Roman"/>
                <w:sz w:val="20"/>
              </w:rPr>
            </w:pPr>
            <w:r w:rsidRPr="00356655">
              <w:rPr>
                <w:rFonts w:ascii="Times New Roman" w:eastAsia="Times New Roman" w:hAnsi="Times New Roman" w:cs="Times New Roman"/>
                <w:sz w:val="20"/>
              </w:rPr>
              <w:t>150</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Clock</w:t>
            </w:r>
            <w:r w:rsidRPr="00356655">
              <w:rPr>
                <w:rFonts w:ascii="Times New Roman" w:eastAsia="Times New Roman" w:hAnsi="Times New Roman" w:cs="Times New Roman"/>
                <w:spacing w:val="-1"/>
                <w:sz w:val="20"/>
              </w:rPr>
              <w:t xml:space="preserve"> </w:t>
            </w:r>
            <w:r w:rsidRPr="00356655">
              <w:rPr>
                <w:rFonts w:ascii="Times New Roman" w:eastAsia="Times New Roman" w:hAnsi="Times New Roman" w:cs="Times New Roman"/>
                <w:sz w:val="20"/>
              </w:rPr>
              <w:t>Hours</w:t>
            </w:r>
            <w:r w:rsidRPr="00356655">
              <w:rPr>
                <w:rFonts w:ascii="Times New Roman" w:eastAsia="Times New Roman" w:hAnsi="Times New Roman" w:cs="Times New Roman"/>
                <w:spacing w:val="44"/>
                <w:sz w:val="20"/>
              </w:rPr>
              <w:t xml:space="preserve"> </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2"/>
                <w:sz w:val="20"/>
              </w:rPr>
              <w:t xml:space="preserve">  5 </w:t>
            </w:r>
            <w:r w:rsidRPr="00356655">
              <w:rPr>
                <w:rFonts w:ascii="Times New Roman" w:eastAsia="Times New Roman" w:hAnsi="Times New Roman" w:cs="Times New Roman"/>
                <w:sz w:val="20"/>
              </w:rPr>
              <w:t>Weeks</w:t>
            </w:r>
          </w:p>
          <w:p w14:paraId="797CC044" w14:textId="2ACDD414" w:rsidR="009866C9" w:rsidRPr="00356655" w:rsidRDefault="009866C9" w:rsidP="006C7739">
            <w:pPr>
              <w:widowControl w:val="0"/>
              <w:numPr>
                <w:ilvl w:val="0"/>
                <w:numId w:val="58"/>
              </w:numPr>
              <w:tabs>
                <w:tab w:val="left" w:pos="809"/>
                <w:tab w:val="left" w:pos="810"/>
              </w:tabs>
              <w:autoSpaceDE w:val="0"/>
              <w:autoSpaceDN w:val="0"/>
              <w:spacing w:before="61" w:after="0" w:line="240" w:lineRule="auto"/>
              <w:ind w:hanging="361"/>
              <w:rPr>
                <w:rFonts w:ascii="Times New Roman" w:eastAsia="Times New Roman" w:hAnsi="Times New Roman" w:cs="Times New Roman"/>
                <w:sz w:val="20"/>
              </w:rPr>
            </w:pPr>
            <w:r w:rsidRPr="00356655">
              <w:rPr>
                <w:rFonts w:ascii="Times New Roman" w:eastAsia="Times New Roman" w:hAnsi="Times New Roman" w:cs="Times New Roman"/>
                <w:sz w:val="20"/>
              </w:rPr>
              <w:t>Minimum</w:t>
            </w:r>
            <w:r w:rsidRPr="00356655">
              <w:rPr>
                <w:rFonts w:ascii="Times New Roman" w:eastAsia="Times New Roman" w:hAnsi="Times New Roman" w:cs="Times New Roman"/>
                <w:spacing w:val="-5"/>
                <w:sz w:val="20"/>
              </w:rPr>
              <w:t xml:space="preserve"> </w:t>
            </w:r>
            <w:r w:rsidR="00356655" w:rsidRPr="00356655">
              <w:rPr>
                <w:rFonts w:ascii="Times New Roman" w:eastAsia="Times New Roman" w:hAnsi="Times New Roman" w:cs="Times New Roman"/>
                <w:spacing w:val="-5"/>
                <w:sz w:val="20"/>
              </w:rPr>
              <w:t>80</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5"/>
                <w:sz w:val="20"/>
              </w:rPr>
              <w:t xml:space="preserve"> </w:t>
            </w:r>
            <w:r w:rsidRPr="00356655">
              <w:rPr>
                <w:rFonts w:ascii="Times New Roman" w:eastAsia="Times New Roman" w:hAnsi="Times New Roman" w:cs="Times New Roman"/>
                <w:sz w:val="20"/>
              </w:rPr>
              <w:t>Attendance</w:t>
            </w:r>
          </w:p>
          <w:p w14:paraId="41E8E30B" w14:textId="77777777" w:rsidR="009866C9" w:rsidRPr="00356655" w:rsidRDefault="009866C9" w:rsidP="006C7739">
            <w:pPr>
              <w:widowControl w:val="0"/>
              <w:autoSpaceDE w:val="0"/>
              <w:autoSpaceDN w:val="0"/>
              <w:spacing w:before="58" w:after="0" w:line="220" w:lineRule="exact"/>
              <w:ind w:left="92"/>
              <w:rPr>
                <w:rFonts w:ascii="Times New Roman" w:eastAsia="Times New Roman" w:hAnsi="Times New Roman" w:cs="Times New Roman"/>
                <w:b/>
                <w:color w:val="001F5F"/>
                <w:sz w:val="20"/>
              </w:rPr>
            </w:pPr>
            <w:r w:rsidRPr="00356655">
              <w:rPr>
                <w:rFonts w:ascii="Times New Roman" w:eastAsia="Times New Roman" w:hAnsi="Times New Roman" w:cs="Times New Roman"/>
                <w:b/>
                <w:color w:val="001F5F"/>
                <w:sz w:val="20"/>
              </w:rPr>
              <w:t>2nd</w:t>
            </w:r>
            <w:r w:rsidRPr="00356655">
              <w:rPr>
                <w:rFonts w:ascii="Times New Roman" w:eastAsia="Times New Roman" w:hAnsi="Times New Roman" w:cs="Times New Roman"/>
                <w:b/>
                <w:color w:val="001F5F"/>
                <w:spacing w:val="-2"/>
                <w:sz w:val="20"/>
              </w:rPr>
              <w:t xml:space="preserve"> </w:t>
            </w:r>
            <w:r w:rsidRPr="00356655">
              <w:rPr>
                <w:rFonts w:ascii="Times New Roman" w:eastAsia="Times New Roman" w:hAnsi="Times New Roman" w:cs="Times New Roman"/>
                <w:b/>
                <w:color w:val="001F5F"/>
                <w:sz w:val="20"/>
              </w:rPr>
              <w:t>Evaluation</w:t>
            </w:r>
            <w:r w:rsidRPr="00356655">
              <w:rPr>
                <w:rFonts w:ascii="Times New Roman" w:eastAsia="Times New Roman" w:hAnsi="Times New Roman" w:cs="Times New Roman"/>
                <w:b/>
                <w:color w:val="001F5F"/>
                <w:spacing w:val="-1"/>
                <w:sz w:val="20"/>
              </w:rPr>
              <w:t xml:space="preserve"> </w:t>
            </w:r>
            <w:r w:rsidRPr="00356655">
              <w:rPr>
                <w:rFonts w:ascii="Times New Roman" w:eastAsia="Times New Roman" w:hAnsi="Times New Roman" w:cs="Times New Roman"/>
                <w:b/>
                <w:color w:val="001F5F"/>
                <w:sz w:val="20"/>
              </w:rPr>
              <w:t>Period</w:t>
            </w:r>
            <w:r w:rsidRPr="00356655">
              <w:rPr>
                <w:rFonts w:ascii="Times New Roman" w:eastAsia="Times New Roman" w:hAnsi="Times New Roman" w:cs="Times New Roman"/>
                <w:b/>
                <w:color w:val="001F5F"/>
                <w:spacing w:val="-1"/>
                <w:sz w:val="20"/>
              </w:rPr>
              <w:t xml:space="preserve"> </w:t>
            </w:r>
            <w:r w:rsidRPr="00356655">
              <w:rPr>
                <w:rFonts w:ascii="Times New Roman" w:eastAsia="Times New Roman" w:hAnsi="Times New Roman" w:cs="Times New Roman"/>
                <w:b/>
                <w:color w:val="001F5F"/>
                <w:sz w:val="20"/>
              </w:rPr>
              <w:t>Ends</w:t>
            </w:r>
          </w:p>
          <w:p w14:paraId="1E5AFE08" w14:textId="77777777" w:rsidR="009866C9" w:rsidRPr="00356655" w:rsidRDefault="009866C9" w:rsidP="006C7739">
            <w:pPr>
              <w:widowControl w:val="0"/>
              <w:numPr>
                <w:ilvl w:val="0"/>
                <w:numId w:val="62"/>
              </w:numPr>
              <w:autoSpaceDE w:val="0"/>
              <w:autoSpaceDN w:val="0"/>
              <w:spacing w:before="58" w:after="0" w:line="220" w:lineRule="exact"/>
              <w:rPr>
                <w:rFonts w:ascii="Times New Roman" w:eastAsia="Times New Roman" w:hAnsi="Times New Roman" w:cs="Times New Roman"/>
                <w:bCs/>
                <w:sz w:val="20"/>
              </w:rPr>
            </w:pPr>
            <w:r w:rsidRPr="00356655">
              <w:rPr>
                <w:rFonts w:ascii="Times New Roman" w:eastAsia="Times New Roman" w:hAnsi="Times New Roman" w:cs="Times New Roman"/>
                <w:bCs/>
                <w:sz w:val="20"/>
              </w:rPr>
              <w:t>300 Clock Hours =10 Weeks</w:t>
            </w:r>
          </w:p>
          <w:p w14:paraId="23D03500" w14:textId="44AC7B4E" w:rsidR="009866C9" w:rsidRPr="00356655" w:rsidRDefault="009866C9" w:rsidP="006C7739">
            <w:pPr>
              <w:widowControl w:val="0"/>
              <w:numPr>
                <w:ilvl w:val="0"/>
                <w:numId w:val="62"/>
              </w:numPr>
              <w:autoSpaceDE w:val="0"/>
              <w:autoSpaceDN w:val="0"/>
              <w:spacing w:before="58" w:after="0" w:line="220" w:lineRule="exact"/>
              <w:rPr>
                <w:rFonts w:ascii="Times New Roman" w:eastAsia="Times New Roman" w:hAnsi="Times New Roman" w:cs="Times New Roman"/>
                <w:bCs/>
                <w:sz w:val="20"/>
              </w:rPr>
            </w:pPr>
            <w:r w:rsidRPr="00356655">
              <w:rPr>
                <w:rFonts w:ascii="Times New Roman" w:eastAsia="Times New Roman" w:hAnsi="Times New Roman" w:cs="Times New Roman"/>
                <w:bCs/>
                <w:sz w:val="20"/>
              </w:rPr>
              <w:t xml:space="preserve">Minimum </w:t>
            </w:r>
            <w:r w:rsidR="00356655" w:rsidRPr="00356655">
              <w:rPr>
                <w:rFonts w:ascii="Times New Roman" w:eastAsia="Times New Roman" w:hAnsi="Times New Roman" w:cs="Times New Roman"/>
                <w:bCs/>
                <w:sz w:val="20"/>
              </w:rPr>
              <w:t>80</w:t>
            </w:r>
            <w:r w:rsidRPr="00356655">
              <w:rPr>
                <w:rFonts w:ascii="Times New Roman" w:eastAsia="Times New Roman" w:hAnsi="Times New Roman" w:cs="Times New Roman"/>
                <w:bCs/>
                <w:sz w:val="20"/>
              </w:rPr>
              <w:t>% Attendance</w:t>
            </w:r>
          </w:p>
          <w:p w14:paraId="058E0E68" w14:textId="77777777" w:rsidR="009866C9" w:rsidRPr="00356655" w:rsidRDefault="009866C9" w:rsidP="006C7739">
            <w:pPr>
              <w:widowControl w:val="0"/>
              <w:autoSpaceDE w:val="0"/>
              <w:autoSpaceDN w:val="0"/>
              <w:spacing w:before="58" w:after="0" w:line="300" w:lineRule="auto"/>
              <w:ind w:left="90" w:right="835" w:firstLine="1224"/>
              <w:rPr>
                <w:rFonts w:ascii="Times New Roman" w:eastAsia="Times New Roman" w:hAnsi="Times New Roman" w:cs="Times New Roman"/>
                <w:b/>
                <w:color w:val="006FC0"/>
                <w:sz w:val="20"/>
              </w:rPr>
            </w:pPr>
            <w:r w:rsidRPr="00356655">
              <w:rPr>
                <w:rFonts w:ascii="Times New Roman" w:eastAsia="Times New Roman" w:hAnsi="Times New Roman" w:cs="Times New Roman"/>
                <w:b/>
                <w:color w:val="006FC0"/>
                <w:sz w:val="20"/>
              </w:rPr>
              <w:t>Part-time</w:t>
            </w:r>
          </w:p>
          <w:p w14:paraId="35CB513F" w14:textId="77777777" w:rsidR="009866C9" w:rsidRPr="00356655" w:rsidRDefault="009866C9" w:rsidP="006C7739">
            <w:pPr>
              <w:widowControl w:val="0"/>
              <w:autoSpaceDE w:val="0"/>
              <w:autoSpaceDN w:val="0"/>
              <w:spacing w:before="58" w:after="0" w:line="300" w:lineRule="auto"/>
              <w:ind w:left="90" w:right="835"/>
              <w:rPr>
                <w:rFonts w:ascii="Times New Roman" w:eastAsia="Times New Roman" w:hAnsi="Times New Roman" w:cs="Times New Roman"/>
                <w:b/>
                <w:sz w:val="20"/>
              </w:rPr>
            </w:pPr>
            <w:r w:rsidRPr="00356655">
              <w:rPr>
                <w:rFonts w:ascii="Times New Roman" w:eastAsia="Times New Roman" w:hAnsi="Times New Roman" w:cs="Times New Roman"/>
                <w:b/>
                <w:color w:val="001F5F"/>
                <w:spacing w:val="-4"/>
                <w:sz w:val="20"/>
              </w:rPr>
              <w:t xml:space="preserve"> 1st  </w:t>
            </w:r>
            <w:r w:rsidRPr="00356655">
              <w:rPr>
                <w:rFonts w:ascii="Times New Roman" w:eastAsia="Times New Roman" w:hAnsi="Times New Roman" w:cs="Times New Roman"/>
                <w:b/>
                <w:color w:val="001F5F"/>
                <w:sz w:val="20"/>
              </w:rPr>
              <w:t>Evaluation</w:t>
            </w:r>
            <w:r w:rsidRPr="00356655">
              <w:rPr>
                <w:rFonts w:ascii="Times New Roman" w:eastAsia="Times New Roman" w:hAnsi="Times New Roman" w:cs="Times New Roman"/>
                <w:b/>
                <w:color w:val="001F5F"/>
                <w:spacing w:val="-2"/>
                <w:sz w:val="20"/>
              </w:rPr>
              <w:t xml:space="preserve"> </w:t>
            </w:r>
            <w:r w:rsidRPr="00356655">
              <w:rPr>
                <w:rFonts w:ascii="Times New Roman" w:eastAsia="Times New Roman" w:hAnsi="Times New Roman" w:cs="Times New Roman"/>
                <w:b/>
                <w:color w:val="001F5F"/>
                <w:sz w:val="20"/>
              </w:rPr>
              <w:t>Period</w:t>
            </w:r>
            <w:r w:rsidRPr="00356655">
              <w:rPr>
                <w:rFonts w:ascii="Times New Roman" w:eastAsia="Times New Roman" w:hAnsi="Times New Roman" w:cs="Times New Roman"/>
                <w:b/>
                <w:color w:val="001F5F"/>
                <w:spacing w:val="-3"/>
                <w:sz w:val="20"/>
              </w:rPr>
              <w:t xml:space="preserve"> E</w:t>
            </w:r>
            <w:r w:rsidRPr="00356655">
              <w:rPr>
                <w:rFonts w:ascii="Times New Roman" w:eastAsia="Times New Roman" w:hAnsi="Times New Roman" w:cs="Times New Roman"/>
                <w:b/>
                <w:color w:val="001F5F"/>
                <w:sz w:val="20"/>
              </w:rPr>
              <w:t>nds:</w:t>
            </w:r>
          </w:p>
          <w:p w14:paraId="53F8B0D5" w14:textId="77777777" w:rsidR="009866C9" w:rsidRPr="00356655" w:rsidRDefault="009866C9" w:rsidP="006C7739">
            <w:pPr>
              <w:widowControl w:val="0"/>
              <w:numPr>
                <w:ilvl w:val="0"/>
                <w:numId w:val="58"/>
              </w:numPr>
              <w:tabs>
                <w:tab w:val="left" w:pos="809"/>
                <w:tab w:val="left" w:pos="810"/>
              </w:tabs>
              <w:autoSpaceDE w:val="0"/>
              <w:autoSpaceDN w:val="0"/>
              <w:spacing w:after="0" w:line="243" w:lineRule="exact"/>
              <w:rPr>
                <w:rFonts w:ascii="Times New Roman" w:eastAsia="Times New Roman" w:hAnsi="Times New Roman" w:cs="Times New Roman"/>
                <w:sz w:val="20"/>
              </w:rPr>
            </w:pPr>
            <w:r w:rsidRPr="00356655">
              <w:rPr>
                <w:rFonts w:ascii="Times New Roman" w:eastAsia="Times New Roman" w:hAnsi="Times New Roman" w:cs="Times New Roman"/>
                <w:sz w:val="20"/>
              </w:rPr>
              <w:t>150 Clock</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Hours</w:t>
            </w:r>
            <w:r w:rsidRPr="00356655">
              <w:rPr>
                <w:rFonts w:ascii="Times New Roman" w:eastAsia="Times New Roman" w:hAnsi="Times New Roman" w:cs="Times New Roman"/>
                <w:spacing w:val="43"/>
                <w:sz w:val="20"/>
              </w:rPr>
              <w:t xml:space="preserve"> </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3"/>
                <w:sz w:val="20"/>
              </w:rPr>
              <w:t xml:space="preserve"> 7</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Weeks</w:t>
            </w:r>
          </w:p>
          <w:p w14:paraId="06A4B825" w14:textId="7805A890" w:rsidR="009866C9" w:rsidRPr="00356655" w:rsidRDefault="009866C9" w:rsidP="006C7739">
            <w:pPr>
              <w:widowControl w:val="0"/>
              <w:numPr>
                <w:ilvl w:val="0"/>
                <w:numId w:val="58"/>
              </w:numPr>
              <w:tabs>
                <w:tab w:val="left" w:pos="809"/>
                <w:tab w:val="left" w:pos="810"/>
              </w:tabs>
              <w:autoSpaceDE w:val="0"/>
              <w:autoSpaceDN w:val="0"/>
              <w:spacing w:before="58" w:after="0" w:line="240" w:lineRule="auto"/>
              <w:rPr>
                <w:rFonts w:ascii="Times New Roman" w:eastAsia="Times New Roman" w:hAnsi="Times New Roman" w:cs="Times New Roman"/>
                <w:sz w:val="20"/>
              </w:rPr>
            </w:pPr>
            <w:r w:rsidRPr="00356655">
              <w:rPr>
                <w:rFonts w:ascii="Times New Roman" w:eastAsia="Times New Roman" w:hAnsi="Times New Roman" w:cs="Times New Roman"/>
                <w:sz w:val="20"/>
              </w:rPr>
              <w:t>Minimum</w:t>
            </w:r>
            <w:r w:rsidRPr="00356655">
              <w:rPr>
                <w:rFonts w:ascii="Times New Roman" w:eastAsia="Times New Roman" w:hAnsi="Times New Roman" w:cs="Times New Roman"/>
                <w:spacing w:val="-5"/>
                <w:sz w:val="20"/>
              </w:rPr>
              <w:t xml:space="preserve"> </w:t>
            </w:r>
            <w:r w:rsidR="00356655" w:rsidRPr="00356655">
              <w:rPr>
                <w:rFonts w:ascii="Times New Roman" w:eastAsia="Times New Roman" w:hAnsi="Times New Roman" w:cs="Times New Roman"/>
                <w:spacing w:val="-5"/>
                <w:sz w:val="20"/>
              </w:rPr>
              <w:t>80</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5"/>
                <w:sz w:val="20"/>
              </w:rPr>
              <w:t xml:space="preserve"> </w:t>
            </w:r>
            <w:r w:rsidRPr="00356655">
              <w:rPr>
                <w:rFonts w:ascii="Times New Roman" w:eastAsia="Times New Roman" w:hAnsi="Times New Roman" w:cs="Times New Roman"/>
                <w:sz w:val="20"/>
              </w:rPr>
              <w:t>Attendance</w:t>
            </w:r>
          </w:p>
          <w:p w14:paraId="783911F8" w14:textId="77777777" w:rsidR="009866C9" w:rsidRPr="00356655" w:rsidRDefault="009866C9" w:rsidP="006C7739">
            <w:pPr>
              <w:widowControl w:val="0"/>
              <w:autoSpaceDE w:val="0"/>
              <w:autoSpaceDN w:val="0"/>
              <w:spacing w:before="58" w:after="0" w:line="220" w:lineRule="exact"/>
              <w:ind w:left="92"/>
              <w:rPr>
                <w:rFonts w:ascii="Times New Roman" w:eastAsia="Times New Roman" w:hAnsi="Times New Roman" w:cs="Times New Roman"/>
                <w:b/>
                <w:sz w:val="20"/>
              </w:rPr>
            </w:pPr>
            <w:r w:rsidRPr="00356655">
              <w:rPr>
                <w:rFonts w:ascii="Times New Roman" w:eastAsia="Times New Roman" w:hAnsi="Times New Roman" w:cs="Times New Roman"/>
                <w:b/>
                <w:color w:val="001F5F"/>
                <w:sz w:val="20"/>
              </w:rPr>
              <w:t>2nd</w:t>
            </w:r>
            <w:r w:rsidRPr="00356655">
              <w:rPr>
                <w:rFonts w:ascii="Times New Roman" w:eastAsia="Times New Roman" w:hAnsi="Times New Roman" w:cs="Times New Roman"/>
                <w:b/>
                <w:color w:val="001F5F"/>
                <w:spacing w:val="-2"/>
                <w:sz w:val="20"/>
              </w:rPr>
              <w:t xml:space="preserve"> </w:t>
            </w:r>
            <w:r w:rsidRPr="00356655">
              <w:rPr>
                <w:rFonts w:ascii="Times New Roman" w:eastAsia="Times New Roman" w:hAnsi="Times New Roman" w:cs="Times New Roman"/>
                <w:b/>
                <w:color w:val="001F5F"/>
                <w:sz w:val="20"/>
              </w:rPr>
              <w:t>Evaluation</w:t>
            </w:r>
            <w:r w:rsidRPr="00356655">
              <w:rPr>
                <w:rFonts w:ascii="Times New Roman" w:eastAsia="Times New Roman" w:hAnsi="Times New Roman" w:cs="Times New Roman"/>
                <w:b/>
                <w:color w:val="001F5F"/>
                <w:spacing w:val="-1"/>
                <w:sz w:val="20"/>
              </w:rPr>
              <w:t xml:space="preserve"> </w:t>
            </w:r>
            <w:r w:rsidRPr="00356655">
              <w:rPr>
                <w:rFonts w:ascii="Times New Roman" w:eastAsia="Times New Roman" w:hAnsi="Times New Roman" w:cs="Times New Roman"/>
                <w:b/>
                <w:color w:val="001F5F"/>
                <w:sz w:val="20"/>
              </w:rPr>
              <w:t>Period</w:t>
            </w:r>
            <w:r w:rsidRPr="00356655">
              <w:rPr>
                <w:rFonts w:ascii="Times New Roman" w:eastAsia="Times New Roman" w:hAnsi="Times New Roman" w:cs="Times New Roman"/>
                <w:b/>
                <w:color w:val="001F5F"/>
                <w:spacing w:val="-1"/>
                <w:sz w:val="20"/>
              </w:rPr>
              <w:t xml:space="preserve"> </w:t>
            </w:r>
            <w:r w:rsidRPr="00356655">
              <w:rPr>
                <w:rFonts w:ascii="Times New Roman" w:eastAsia="Times New Roman" w:hAnsi="Times New Roman" w:cs="Times New Roman"/>
                <w:b/>
                <w:color w:val="001F5F"/>
                <w:sz w:val="20"/>
              </w:rPr>
              <w:t>Ends:</w:t>
            </w:r>
          </w:p>
          <w:p w14:paraId="40734F94" w14:textId="77777777" w:rsidR="009866C9" w:rsidRPr="00356655" w:rsidRDefault="009866C9" w:rsidP="006C7739">
            <w:pPr>
              <w:widowControl w:val="0"/>
              <w:numPr>
                <w:ilvl w:val="0"/>
                <w:numId w:val="59"/>
              </w:numPr>
              <w:tabs>
                <w:tab w:val="left" w:pos="812"/>
                <w:tab w:val="left" w:pos="813"/>
              </w:tabs>
              <w:autoSpaceDE w:val="0"/>
              <w:autoSpaceDN w:val="0"/>
              <w:spacing w:before="61" w:after="0" w:line="240" w:lineRule="auto"/>
              <w:ind w:hanging="361"/>
              <w:rPr>
                <w:rFonts w:ascii="Wingdings" w:eastAsia="Times New Roman" w:hAnsi="Wingdings" w:cs="Times New Roman"/>
                <w:color w:val="001F5F"/>
                <w:sz w:val="20"/>
              </w:rPr>
            </w:pPr>
            <w:r w:rsidRPr="00356655">
              <w:rPr>
                <w:rFonts w:ascii="Times New Roman" w:eastAsia="Times New Roman" w:hAnsi="Times New Roman" w:cs="Times New Roman"/>
                <w:sz w:val="20"/>
              </w:rPr>
              <w:t>300</w:t>
            </w:r>
            <w:r w:rsidRPr="00356655">
              <w:rPr>
                <w:rFonts w:ascii="Times New Roman" w:eastAsia="Times New Roman" w:hAnsi="Times New Roman" w:cs="Times New Roman"/>
                <w:spacing w:val="-3"/>
                <w:sz w:val="20"/>
              </w:rPr>
              <w:t xml:space="preserve"> </w:t>
            </w:r>
            <w:r w:rsidRPr="00356655">
              <w:rPr>
                <w:rFonts w:ascii="Times New Roman" w:eastAsia="Times New Roman" w:hAnsi="Times New Roman" w:cs="Times New Roman"/>
                <w:sz w:val="20"/>
              </w:rPr>
              <w:t>Clock</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Hours</w:t>
            </w:r>
            <w:r w:rsidRPr="00356655">
              <w:rPr>
                <w:rFonts w:ascii="Times New Roman" w:eastAsia="Times New Roman" w:hAnsi="Times New Roman" w:cs="Times New Roman"/>
                <w:spacing w:val="-1"/>
                <w:sz w:val="20"/>
              </w:rPr>
              <w:t xml:space="preserve"> </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3"/>
                <w:sz w:val="20"/>
              </w:rPr>
              <w:t xml:space="preserve"> 14 </w:t>
            </w:r>
            <w:r w:rsidRPr="00356655">
              <w:rPr>
                <w:rFonts w:ascii="Times New Roman" w:eastAsia="Times New Roman" w:hAnsi="Times New Roman" w:cs="Times New Roman"/>
                <w:sz w:val="20"/>
              </w:rPr>
              <w:t>Weeks</w:t>
            </w:r>
          </w:p>
          <w:p w14:paraId="22C0BD9B" w14:textId="01CD6388" w:rsidR="009866C9" w:rsidRPr="00356655" w:rsidRDefault="009866C9" w:rsidP="006C7739">
            <w:pPr>
              <w:widowControl w:val="0"/>
              <w:numPr>
                <w:ilvl w:val="0"/>
                <w:numId w:val="59"/>
              </w:numPr>
              <w:tabs>
                <w:tab w:val="left" w:pos="812"/>
                <w:tab w:val="left" w:pos="813"/>
              </w:tabs>
              <w:autoSpaceDE w:val="0"/>
              <w:autoSpaceDN w:val="0"/>
              <w:spacing w:before="60" w:after="0" w:line="240" w:lineRule="auto"/>
              <w:ind w:hanging="361"/>
              <w:rPr>
                <w:rFonts w:ascii="Wingdings" w:eastAsia="Times New Roman" w:hAnsi="Wingdings" w:cs="Times New Roman"/>
                <w:color w:val="001F5F"/>
                <w:sz w:val="20"/>
              </w:rPr>
            </w:pPr>
            <w:r w:rsidRPr="00356655">
              <w:rPr>
                <w:rFonts w:ascii="Times New Roman" w:eastAsia="Times New Roman" w:hAnsi="Times New Roman" w:cs="Times New Roman"/>
                <w:sz w:val="20"/>
              </w:rPr>
              <w:t>Minimum</w:t>
            </w:r>
            <w:r w:rsidR="00356655" w:rsidRPr="00356655">
              <w:rPr>
                <w:rFonts w:ascii="Times New Roman" w:eastAsia="Times New Roman" w:hAnsi="Times New Roman" w:cs="Times New Roman"/>
                <w:sz w:val="20"/>
              </w:rPr>
              <w:t xml:space="preserve"> 80</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6"/>
                <w:sz w:val="20"/>
              </w:rPr>
              <w:t xml:space="preserve"> </w:t>
            </w:r>
            <w:r w:rsidRPr="00356655">
              <w:rPr>
                <w:rFonts w:ascii="Times New Roman" w:eastAsia="Times New Roman" w:hAnsi="Times New Roman" w:cs="Times New Roman"/>
                <w:sz w:val="20"/>
              </w:rPr>
              <w:t>Attendance</w:t>
            </w:r>
          </w:p>
          <w:p w14:paraId="573698CE" w14:textId="77777777" w:rsidR="009866C9" w:rsidRPr="00356655" w:rsidRDefault="009866C9" w:rsidP="006C7739">
            <w:pPr>
              <w:widowControl w:val="0"/>
              <w:tabs>
                <w:tab w:val="left" w:pos="812"/>
                <w:tab w:val="left" w:pos="813"/>
              </w:tabs>
              <w:autoSpaceDE w:val="0"/>
              <w:autoSpaceDN w:val="0"/>
              <w:spacing w:before="60" w:after="0" w:line="240" w:lineRule="auto"/>
              <w:rPr>
                <w:rFonts w:ascii="Times New Roman" w:eastAsia="Times New Roman" w:hAnsi="Times New Roman" w:cs="Times New Roman"/>
                <w:color w:val="0070C0"/>
                <w:sz w:val="20"/>
              </w:rPr>
            </w:pPr>
            <w:r w:rsidRPr="00356655">
              <w:rPr>
                <w:rFonts w:ascii="Times New Roman" w:eastAsia="Times New Roman" w:hAnsi="Times New Roman" w:cs="Times New Roman"/>
                <w:color w:val="0070C0"/>
                <w:sz w:val="20"/>
              </w:rPr>
              <w:t>-</w:t>
            </w:r>
            <w:r w:rsidRPr="00356655">
              <w:rPr>
                <w:rFonts w:ascii="Times New Roman" w:eastAsia="Times New Roman" w:hAnsi="Times New Roman" w:cs="Times New Roman"/>
                <w:sz w:val="20"/>
              </w:rPr>
              <w:t xml:space="preserve">------------------------------------------------- </w:t>
            </w:r>
          </w:p>
          <w:p w14:paraId="64910B33" w14:textId="77777777" w:rsidR="009866C9" w:rsidRPr="00356655" w:rsidRDefault="009866C9" w:rsidP="006C7739">
            <w:pPr>
              <w:widowControl w:val="0"/>
              <w:pBdr>
                <w:bottom w:val="single" w:sz="6" w:space="1" w:color="auto"/>
              </w:pBdr>
              <w:tabs>
                <w:tab w:val="left" w:pos="809"/>
                <w:tab w:val="left" w:pos="810"/>
              </w:tabs>
              <w:autoSpaceDE w:val="0"/>
              <w:autoSpaceDN w:val="0"/>
              <w:spacing w:before="58" w:after="0" w:line="240" w:lineRule="auto"/>
              <w:jc w:val="center"/>
              <w:rPr>
                <w:rFonts w:ascii="Times New Roman" w:eastAsia="Times New Roman" w:hAnsi="Times New Roman" w:cs="Times New Roman"/>
                <w:color w:val="0070C0"/>
                <w:sz w:val="20"/>
              </w:rPr>
            </w:pPr>
            <w:r w:rsidRPr="00356655">
              <w:rPr>
                <w:rFonts w:ascii="Times New Roman" w:eastAsia="Times New Roman" w:hAnsi="Times New Roman" w:cs="Times New Roman"/>
                <w:color w:val="0070C0"/>
                <w:sz w:val="20"/>
              </w:rPr>
              <w:t>Massage Therapy Program</w:t>
            </w:r>
          </w:p>
          <w:p w14:paraId="2B466D61" w14:textId="74C38A9A" w:rsidR="009866C9" w:rsidRPr="00356655" w:rsidRDefault="009866C9" w:rsidP="006C7739">
            <w:pPr>
              <w:widowControl w:val="0"/>
              <w:numPr>
                <w:ilvl w:val="0"/>
                <w:numId w:val="59"/>
              </w:numPr>
              <w:tabs>
                <w:tab w:val="left" w:pos="812"/>
                <w:tab w:val="left" w:pos="813"/>
              </w:tabs>
              <w:autoSpaceDE w:val="0"/>
              <w:autoSpaceDN w:val="0"/>
              <w:spacing w:before="61" w:after="0" w:line="240" w:lineRule="auto"/>
              <w:ind w:hanging="361"/>
              <w:rPr>
                <w:rFonts w:ascii="Wingdings" w:eastAsia="Times New Roman" w:hAnsi="Wingdings" w:cs="Times New Roman"/>
                <w:color w:val="001F5F"/>
                <w:sz w:val="20"/>
              </w:rPr>
            </w:pPr>
          </w:p>
          <w:p w14:paraId="47DEDDA8" w14:textId="77777777" w:rsidR="009866C9" w:rsidRPr="00356655" w:rsidRDefault="009866C9" w:rsidP="006C7739">
            <w:pPr>
              <w:widowControl w:val="0"/>
              <w:autoSpaceDE w:val="0"/>
              <w:autoSpaceDN w:val="0"/>
              <w:spacing w:after="0" w:line="220" w:lineRule="exact"/>
              <w:ind w:left="40"/>
              <w:jc w:val="center"/>
              <w:rPr>
                <w:rFonts w:ascii="Times New Roman" w:eastAsia="Times New Roman" w:hAnsi="Times New Roman" w:cs="Times New Roman"/>
                <w:b/>
                <w:color w:val="006FC0"/>
                <w:spacing w:val="1"/>
                <w:sz w:val="20"/>
              </w:rPr>
            </w:pPr>
            <w:r w:rsidRPr="00356655">
              <w:rPr>
                <w:rFonts w:ascii="Times New Roman" w:eastAsia="Times New Roman" w:hAnsi="Times New Roman" w:cs="Times New Roman"/>
                <w:b/>
                <w:color w:val="006FC0"/>
                <w:sz w:val="20"/>
              </w:rPr>
              <w:t>Part-Time</w:t>
            </w:r>
          </w:p>
          <w:p w14:paraId="4BEA5172" w14:textId="77777777" w:rsidR="009866C9" w:rsidRPr="00356655" w:rsidRDefault="009866C9" w:rsidP="006C7739">
            <w:pPr>
              <w:widowControl w:val="0"/>
              <w:autoSpaceDE w:val="0"/>
              <w:autoSpaceDN w:val="0"/>
              <w:spacing w:after="0" w:line="220" w:lineRule="exact"/>
              <w:ind w:left="40"/>
              <w:rPr>
                <w:rFonts w:ascii="Times New Roman" w:eastAsia="Times New Roman" w:hAnsi="Times New Roman" w:cs="Times New Roman"/>
                <w:b/>
                <w:sz w:val="20"/>
              </w:rPr>
            </w:pPr>
            <w:r w:rsidRPr="00356655">
              <w:rPr>
                <w:rFonts w:ascii="Times New Roman" w:eastAsia="Times New Roman" w:hAnsi="Times New Roman" w:cs="Times New Roman"/>
                <w:b/>
                <w:color w:val="001F5F"/>
                <w:sz w:val="20"/>
              </w:rPr>
              <w:t>1st</w:t>
            </w:r>
            <w:r w:rsidRPr="00356655">
              <w:rPr>
                <w:rFonts w:ascii="Times New Roman" w:eastAsia="Times New Roman" w:hAnsi="Times New Roman" w:cs="Times New Roman"/>
                <w:b/>
                <w:color w:val="001F5F"/>
                <w:spacing w:val="-3"/>
                <w:sz w:val="20"/>
              </w:rPr>
              <w:t xml:space="preserve"> </w:t>
            </w:r>
            <w:r w:rsidRPr="00356655">
              <w:rPr>
                <w:rFonts w:ascii="Times New Roman" w:eastAsia="Times New Roman" w:hAnsi="Times New Roman" w:cs="Times New Roman"/>
                <w:b/>
                <w:color w:val="001F5F"/>
                <w:sz w:val="20"/>
              </w:rPr>
              <w:t>Evaluation</w:t>
            </w:r>
            <w:r w:rsidRPr="00356655">
              <w:rPr>
                <w:rFonts w:ascii="Times New Roman" w:eastAsia="Times New Roman" w:hAnsi="Times New Roman" w:cs="Times New Roman"/>
                <w:b/>
                <w:color w:val="001F5F"/>
                <w:spacing w:val="-2"/>
                <w:sz w:val="20"/>
              </w:rPr>
              <w:t xml:space="preserve"> </w:t>
            </w:r>
            <w:r w:rsidRPr="00356655">
              <w:rPr>
                <w:rFonts w:ascii="Times New Roman" w:eastAsia="Times New Roman" w:hAnsi="Times New Roman" w:cs="Times New Roman"/>
                <w:b/>
                <w:color w:val="001F5F"/>
                <w:sz w:val="20"/>
              </w:rPr>
              <w:t>Period</w:t>
            </w:r>
            <w:r w:rsidRPr="00356655">
              <w:rPr>
                <w:rFonts w:ascii="Times New Roman" w:eastAsia="Times New Roman" w:hAnsi="Times New Roman" w:cs="Times New Roman"/>
                <w:b/>
                <w:color w:val="001F5F"/>
                <w:spacing w:val="-1"/>
                <w:sz w:val="20"/>
              </w:rPr>
              <w:t xml:space="preserve"> </w:t>
            </w:r>
            <w:r w:rsidRPr="00356655">
              <w:rPr>
                <w:rFonts w:ascii="Times New Roman" w:eastAsia="Times New Roman" w:hAnsi="Times New Roman" w:cs="Times New Roman"/>
                <w:b/>
                <w:color w:val="001F5F"/>
                <w:sz w:val="20"/>
              </w:rPr>
              <w:t>Ends:</w:t>
            </w:r>
          </w:p>
          <w:p w14:paraId="77434CF7" w14:textId="77777777" w:rsidR="009866C9" w:rsidRPr="00356655" w:rsidRDefault="009866C9" w:rsidP="006C7739">
            <w:pPr>
              <w:widowControl w:val="0"/>
              <w:numPr>
                <w:ilvl w:val="0"/>
                <w:numId w:val="59"/>
              </w:numPr>
              <w:tabs>
                <w:tab w:val="left" w:pos="812"/>
                <w:tab w:val="left" w:pos="813"/>
              </w:tabs>
              <w:autoSpaceDE w:val="0"/>
              <w:autoSpaceDN w:val="0"/>
              <w:spacing w:after="0" w:line="243" w:lineRule="exact"/>
              <w:ind w:hanging="361"/>
              <w:rPr>
                <w:rFonts w:ascii="Wingdings" w:eastAsia="Times New Roman" w:hAnsi="Wingdings" w:cs="Times New Roman"/>
                <w:color w:val="001F5F"/>
                <w:sz w:val="20"/>
              </w:rPr>
            </w:pPr>
            <w:r w:rsidRPr="00356655">
              <w:rPr>
                <w:rFonts w:ascii="Times New Roman" w:eastAsia="Times New Roman" w:hAnsi="Times New Roman" w:cs="Times New Roman"/>
                <w:sz w:val="20"/>
              </w:rPr>
              <w:t>325</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Clock</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Hours</w:t>
            </w:r>
            <w:r w:rsidRPr="00356655">
              <w:rPr>
                <w:rFonts w:ascii="Times New Roman" w:eastAsia="Times New Roman" w:hAnsi="Times New Roman" w:cs="Times New Roman"/>
                <w:spacing w:val="43"/>
                <w:sz w:val="20"/>
              </w:rPr>
              <w:t xml:space="preserve"> </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3"/>
                <w:sz w:val="20"/>
              </w:rPr>
              <w:t xml:space="preserve"> 13.5</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Weeks</w:t>
            </w:r>
          </w:p>
          <w:p w14:paraId="6BEC95AA" w14:textId="65EF4035" w:rsidR="009866C9" w:rsidRPr="00356655" w:rsidRDefault="009866C9" w:rsidP="006C7739">
            <w:pPr>
              <w:widowControl w:val="0"/>
              <w:numPr>
                <w:ilvl w:val="0"/>
                <w:numId w:val="59"/>
              </w:numPr>
              <w:tabs>
                <w:tab w:val="left" w:pos="812"/>
                <w:tab w:val="left" w:pos="813"/>
              </w:tabs>
              <w:autoSpaceDE w:val="0"/>
              <w:autoSpaceDN w:val="0"/>
              <w:spacing w:before="61" w:after="0" w:line="240" w:lineRule="auto"/>
              <w:ind w:hanging="361"/>
              <w:rPr>
                <w:rFonts w:ascii="Wingdings" w:eastAsia="Times New Roman" w:hAnsi="Wingdings" w:cs="Times New Roman"/>
                <w:color w:val="001F5F"/>
                <w:sz w:val="20"/>
              </w:rPr>
            </w:pPr>
            <w:r w:rsidRPr="00356655">
              <w:rPr>
                <w:rFonts w:ascii="Times New Roman" w:eastAsia="Times New Roman" w:hAnsi="Times New Roman" w:cs="Times New Roman"/>
                <w:sz w:val="20"/>
              </w:rPr>
              <w:t>Minimum</w:t>
            </w:r>
            <w:r w:rsidRPr="00356655">
              <w:rPr>
                <w:rFonts w:ascii="Times New Roman" w:eastAsia="Times New Roman" w:hAnsi="Times New Roman" w:cs="Times New Roman"/>
                <w:spacing w:val="-5"/>
                <w:sz w:val="20"/>
              </w:rPr>
              <w:t xml:space="preserve"> </w:t>
            </w:r>
            <w:r w:rsidR="00356655" w:rsidRPr="00356655">
              <w:rPr>
                <w:rFonts w:ascii="Times New Roman" w:eastAsia="Times New Roman" w:hAnsi="Times New Roman" w:cs="Times New Roman"/>
                <w:spacing w:val="-5"/>
                <w:sz w:val="20"/>
              </w:rPr>
              <w:t>80</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5"/>
                <w:sz w:val="20"/>
              </w:rPr>
              <w:t xml:space="preserve"> </w:t>
            </w:r>
            <w:r w:rsidRPr="00356655">
              <w:rPr>
                <w:rFonts w:ascii="Times New Roman" w:eastAsia="Times New Roman" w:hAnsi="Times New Roman" w:cs="Times New Roman"/>
                <w:sz w:val="20"/>
              </w:rPr>
              <w:t>Attendance</w:t>
            </w:r>
          </w:p>
          <w:p w14:paraId="6E36975C" w14:textId="77777777" w:rsidR="009866C9" w:rsidRPr="00356655" w:rsidRDefault="009866C9" w:rsidP="006C7739">
            <w:pPr>
              <w:widowControl w:val="0"/>
              <w:autoSpaceDE w:val="0"/>
              <w:autoSpaceDN w:val="0"/>
              <w:spacing w:before="58" w:after="0" w:line="220" w:lineRule="exact"/>
              <w:ind w:left="92"/>
              <w:rPr>
                <w:rFonts w:ascii="Times New Roman" w:eastAsia="Times New Roman" w:hAnsi="Times New Roman" w:cs="Times New Roman"/>
                <w:b/>
                <w:sz w:val="20"/>
              </w:rPr>
            </w:pPr>
            <w:r w:rsidRPr="00356655">
              <w:rPr>
                <w:rFonts w:ascii="Times New Roman" w:eastAsia="Times New Roman" w:hAnsi="Times New Roman" w:cs="Times New Roman"/>
                <w:b/>
                <w:color w:val="001F5F"/>
                <w:sz w:val="20"/>
              </w:rPr>
              <w:t>2nd</w:t>
            </w:r>
            <w:r w:rsidRPr="00356655">
              <w:rPr>
                <w:rFonts w:ascii="Times New Roman" w:eastAsia="Times New Roman" w:hAnsi="Times New Roman" w:cs="Times New Roman"/>
                <w:b/>
                <w:color w:val="001F5F"/>
                <w:spacing w:val="-2"/>
                <w:sz w:val="20"/>
              </w:rPr>
              <w:t xml:space="preserve"> </w:t>
            </w:r>
            <w:r w:rsidRPr="00356655">
              <w:rPr>
                <w:rFonts w:ascii="Times New Roman" w:eastAsia="Times New Roman" w:hAnsi="Times New Roman" w:cs="Times New Roman"/>
                <w:b/>
                <w:color w:val="001F5F"/>
                <w:sz w:val="20"/>
              </w:rPr>
              <w:t>Evaluation</w:t>
            </w:r>
            <w:r w:rsidRPr="00356655">
              <w:rPr>
                <w:rFonts w:ascii="Times New Roman" w:eastAsia="Times New Roman" w:hAnsi="Times New Roman" w:cs="Times New Roman"/>
                <w:b/>
                <w:color w:val="001F5F"/>
                <w:spacing w:val="-1"/>
                <w:sz w:val="20"/>
              </w:rPr>
              <w:t xml:space="preserve"> </w:t>
            </w:r>
            <w:r w:rsidRPr="00356655">
              <w:rPr>
                <w:rFonts w:ascii="Times New Roman" w:eastAsia="Times New Roman" w:hAnsi="Times New Roman" w:cs="Times New Roman"/>
                <w:b/>
                <w:color w:val="001F5F"/>
                <w:sz w:val="20"/>
              </w:rPr>
              <w:t>Period</w:t>
            </w:r>
            <w:r w:rsidRPr="00356655">
              <w:rPr>
                <w:rFonts w:ascii="Times New Roman" w:eastAsia="Times New Roman" w:hAnsi="Times New Roman" w:cs="Times New Roman"/>
                <w:b/>
                <w:color w:val="001F5F"/>
                <w:spacing w:val="-1"/>
                <w:sz w:val="20"/>
              </w:rPr>
              <w:t xml:space="preserve"> </w:t>
            </w:r>
            <w:r w:rsidRPr="00356655">
              <w:rPr>
                <w:rFonts w:ascii="Times New Roman" w:eastAsia="Times New Roman" w:hAnsi="Times New Roman" w:cs="Times New Roman"/>
                <w:b/>
                <w:color w:val="001F5F"/>
                <w:sz w:val="20"/>
              </w:rPr>
              <w:t>Ends:</w:t>
            </w:r>
          </w:p>
          <w:p w14:paraId="3F59A752" w14:textId="77777777" w:rsidR="009866C9" w:rsidRPr="00356655" w:rsidRDefault="009866C9" w:rsidP="006C7739">
            <w:pPr>
              <w:widowControl w:val="0"/>
              <w:numPr>
                <w:ilvl w:val="0"/>
                <w:numId w:val="59"/>
              </w:numPr>
              <w:tabs>
                <w:tab w:val="left" w:pos="812"/>
                <w:tab w:val="left" w:pos="813"/>
              </w:tabs>
              <w:autoSpaceDE w:val="0"/>
              <w:autoSpaceDN w:val="0"/>
              <w:spacing w:before="61" w:after="0" w:line="240" w:lineRule="auto"/>
              <w:ind w:hanging="361"/>
              <w:rPr>
                <w:rFonts w:ascii="Wingdings" w:eastAsia="Times New Roman" w:hAnsi="Wingdings" w:cs="Times New Roman"/>
                <w:color w:val="001F5F"/>
                <w:sz w:val="20"/>
              </w:rPr>
            </w:pPr>
            <w:r w:rsidRPr="00356655">
              <w:rPr>
                <w:rFonts w:ascii="Times New Roman" w:eastAsia="Times New Roman" w:hAnsi="Times New Roman" w:cs="Times New Roman"/>
                <w:sz w:val="20"/>
              </w:rPr>
              <w:t>650</w:t>
            </w:r>
            <w:r w:rsidRPr="00356655">
              <w:rPr>
                <w:rFonts w:ascii="Times New Roman" w:eastAsia="Times New Roman" w:hAnsi="Times New Roman" w:cs="Times New Roman"/>
                <w:spacing w:val="-3"/>
                <w:sz w:val="20"/>
              </w:rPr>
              <w:t xml:space="preserve"> </w:t>
            </w:r>
            <w:r w:rsidRPr="00356655">
              <w:rPr>
                <w:rFonts w:ascii="Times New Roman" w:eastAsia="Times New Roman" w:hAnsi="Times New Roman" w:cs="Times New Roman"/>
                <w:sz w:val="20"/>
              </w:rPr>
              <w:t>Clock</w:t>
            </w:r>
            <w:r w:rsidRPr="00356655">
              <w:rPr>
                <w:rFonts w:ascii="Times New Roman" w:eastAsia="Times New Roman" w:hAnsi="Times New Roman" w:cs="Times New Roman"/>
                <w:spacing w:val="-2"/>
                <w:sz w:val="20"/>
              </w:rPr>
              <w:t xml:space="preserve"> </w:t>
            </w:r>
            <w:r w:rsidRPr="00356655">
              <w:rPr>
                <w:rFonts w:ascii="Times New Roman" w:eastAsia="Times New Roman" w:hAnsi="Times New Roman" w:cs="Times New Roman"/>
                <w:sz w:val="20"/>
              </w:rPr>
              <w:t>Hours</w:t>
            </w:r>
            <w:r w:rsidRPr="00356655">
              <w:rPr>
                <w:rFonts w:ascii="Times New Roman" w:eastAsia="Times New Roman" w:hAnsi="Times New Roman" w:cs="Times New Roman"/>
                <w:spacing w:val="-1"/>
                <w:sz w:val="20"/>
              </w:rPr>
              <w:t xml:space="preserve"> </w:t>
            </w:r>
            <w:r w:rsidRPr="00356655">
              <w:rPr>
                <w:rFonts w:ascii="Times New Roman" w:eastAsia="Times New Roman" w:hAnsi="Times New Roman" w:cs="Times New Roman"/>
                <w:sz w:val="20"/>
              </w:rPr>
              <w:t>=</w:t>
            </w:r>
            <w:r w:rsidRPr="00356655">
              <w:rPr>
                <w:rFonts w:ascii="Times New Roman" w:eastAsia="Times New Roman" w:hAnsi="Times New Roman" w:cs="Times New Roman"/>
                <w:spacing w:val="-3"/>
                <w:sz w:val="20"/>
              </w:rPr>
              <w:t xml:space="preserve">   27 </w:t>
            </w:r>
            <w:r w:rsidRPr="00356655">
              <w:rPr>
                <w:rFonts w:ascii="Times New Roman" w:eastAsia="Times New Roman" w:hAnsi="Times New Roman" w:cs="Times New Roman"/>
                <w:sz w:val="20"/>
              </w:rPr>
              <w:t>Weeks</w:t>
            </w:r>
          </w:p>
          <w:p w14:paraId="6D74DB37" w14:textId="13D8248F" w:rsidR="009866C9" w:rsidRPr="00356655" w:rsidRDefault="009866C9" w:rsidP="00356655">
            <w:pPr>
              <w:pStyle w:val="ListParagraph"/>
              <w:numPr>
                <w:ilvl w:val="0"/>
                <w:numId w:val="59"/>
              </w:numPr>
              <w:tabs>
                <w:tab w:val="left" w:pos="809"/>
                <w:tab w:val="left" w:pos="810"/>
              </w:tabs>
              <w:spacing w:before="58"/>
              <w:rPr>
                <w:sz w:val="20"/>
              </w:rPr>
            </w:pPr>
            <w:r w:rsidRPr="00356655">
              <w:rPr>
                <w:sz w:val="20"/>
              </w:rPr>
              <w:t>Minimum</w:t>
            </w:r>
            <w:r w:rsidR="00356655" w:rsidRPr="00356655">
              <w:rPr>
                <w:sz w:val="20"/>
              </w:rPr>
              <w:t xml:space="preserve"> 80</w:t>
            </w:r>
            <w:r w:rsidRPr="00356655">
              <w:rPr>
                <w:sz w:val="20"/>
              </w:rPr>
              <w:t>%</w:t>
            </w:r>
            <w:r w:rsidRPr="00356655">
              <w:rPr>
                <w:spacing w:val="-6"/>
                <w:sz w:val="20"/>
              </w:rPr>
              <w:t xml:space="preserve"> </w:t>
            </w:r>
            <w:r w:rsidRPr="00356655">
              <w:rPr>
                <w:sz w:val="20"/>
              </w:rPr>
              <w:t>Attendance</w:t>
            </w:r>
          </w:p>
        </w:tc>
      </w:tr>
    </w:tbl>
    <w:p w14:paraId="4D141B44" w14:textId="2662CE57" w:rsidR="008D2577" w:rsidRPr="00356655" w:rsidRDefault="00D907ED" w:rsidP="008D2577">
      <w:pPr>
        <w:widowControl w:val="0"/>
        <w:autoSpaceDE w:val="0"/>
        <w:autoSpaceDN w:val="0"/>
        <w:spacing w:after="0" w:line="240" w:lineRule="auto"/>
        <w:rPr>
          <w:rFonts w:eastAsia="Times New Roman" w:cstheme="minorHAnsi"/>
        </w:rPr>
      </w:pPr>
      <w:bookmarkStart w:id="151" w:name="_Toc80969508"/>
      <w:bookmarkEnd w:id="148"/>
      <w:r w:rsidRPr="00356655">
        <w:rPr>
          <w:rFonts w:eastAsia="Times New Roman" w:cstheme="minorHAnsi"/>
        </w:rPr>
        <w:lastRenderedPageBreak/>
        <w:t>All evaluations</w:t>
      </w:r>
      <w:r w:rsidR="008D2577" w:rsidRPr="00356655">
        <w:rPr>
          <w:rFonts w:eastAsia="Times New Roman" w:cstheme="minorHAnsi"/>
        </w:rPr>
        <w:t xml:space="preserve"> will be completed within seven (7) school business days following the established evaluation period.</w:t>
      </w:r>
    </w:p>
    <w:p w14:paraId="1766D3C7" w14:textId="77777777" w:rsidR="008D2577" w:rsidRPr="008D2577" w:rsidRDefault="008D2577" w:rsidP="008D2577">
      <w:pPr>
        <w:widowControl w:val="0"/>
        <w:autoSpaceDE w:val="0"/>
        <w:autoSpaceDN w:val="0"/>
        <w:spacing w:after="0" w:line="240" w:lineRule="auto"/>
        <w:rPr>
          <w:rFonts w:eastAsia="Times New Roman" w:cstheme="minorHAnsi"/>
        </w:rPr>
      </w:pPr>
      <w:r w:rsidRPr="00356655">
        <w:rPr>
          <w:rFonts w:eastAsia="Times New Roman" w:cstheme="minorHAnsi"/>
        </w:rPr>
        <w:t>The school reserves the right t</w:t>
      </w:r>
      <w:r w:rsidRPr="008D2577">
        <w:rPr>
          <w:rFonts w:eastAsia="Times New Roman" w:cstheme="minorHAnsi"/>
        </w:rPr>
        <w:t>o provide students with monthly progress reports or as needed.</w:t>
      </w:r>
    </w:p>
    <w:p w14:paraId="5E4A1818" w14:textId="3C685BF6" w:rsidR="00931381" w:rsidRPr="00092635" w:rsidRDefault="00931381" w:rsidP="008D2577">
      <w:pPr>
        <w:widowControl w:val="0"/>
        <w:autoSpaceDE w:val="0"/>
        <w:autoSpaceDN w:val="0"/>
        <w:spacing w:before="120" w:after="120" w:line="240" w:lineRule="auto"/>
        <w:rPr>
          <w:rFonts w:eastAsiaTheme="majorEastAsia" w:cstheme="minorHAnsi"/>
          <w:b/>
          <w:bCs/>
          <w:color w:val="1F3763" w:themeColor="accent1" w:themeShade="7F"/>
          <w:sz w:val="26"/>
          <w:szCs w:val="26"/>
        </w:rPr>
      </w:pPr>
      <w:r w:rsidRPr="00092635">
        <w:rPr>
          <w:rFonts w:eastAsiaTheme="majorEastAsia" w:cstheme="minorHAnsi"/>
          <w:b/>
          <w:bCs/>
          <w:sz w:val="26"/>
          <w:szCs w:val="26"/>
        </w:rPr>
        <w:t>Probation</w:t>
      </w:r>
      <w:bookmarkEnd w:id="151"/>
      <w:r w:rsidRPr="00092635">
        <w:rPr>
          <w:rFonts w:eastAsiaTheme="majorEastAsia" w:cstheme="minorHAnsi"/>
          <w:b/>
          <w:bCs/>
          <w:color w:val="1F3763" w:themeColor="accent1" w:themeShade="7F"/>
          <w:sz w:val="26"/>
          <w:szCs w:val="26"/>
        </w:rPr>
        <w:tab/>
      </w:r>
    </w:p>
    <w:p w14:paraId="5B8B2995" w14:textId="1042275D" w:rsidR="00931381" w:rsidRDefault="00931381" w:rsidP="00931381">
      <w:pPr>
        <w:widowControl w:val="0"/>
        <w:autoSpaceDE w:val="0"/>
        <w:autoSpaceDN w:val="0"/>
        <w:spacing w:before="120" w:after="120" w:line="240" w:lineRule="auto"/>
        <w:ind w:right="-180"/>
        <w:jc w:val="both"/>
        <w:rPr>
          <w:rFonts w:eastAsia="Times New Roman" w:cstheme="minorHAnsi"/>
        </w:rPr>
      </w:pPr>
      <w:r w:rsidRPr="00931381">
        <w:rPr>
          <w:rFonts w:eastAsia="Times New Roman" w:cstheme="minorHAnsi"/>
        </w:rPr>
        <w:t xml:space="preserve">Students who fail to meet minimum requirements for attendance or academic progress will be placed on warning and considered to be making satisfactory academic progress during the warning period.  </w:t>
      </w:r>
    </w:p>
    <w:p w14:paraId="61CB9756" w14:textId="042BBBA9" w:rsidR="008D2577" w:rsidRPr="008D2577" w:rsidRDefault="00931381" w:rsidP="008D2577">
      <w:pPr>
        <w:widowControl w:val="0"/>
        <w:autoSpaceDE w:val="0"/>
        <w:autoSpaceDN w:val="0"/>
        <w:spacing w:after="0" w:line="240" w:lineRule="auto"/>
        <w:rPr>
          <w:rFonts w:eastAsia="Times New Roman" w:cstheme="minorHAnsi"/>
        </w:rPr>
      </w:pPr>
      <w:r w:rsidRPr="00931381">
        <w:rPr>
          <w:rFonts w:eastAsia="Times New Roman" w:cstheme="minorHAnsi"/>
        </w:rPr>
        <w:t>The student will be advised in writing on the actions required to attain satisfactory academic progress by the next evaluation</w:t>
      </w:r>
      <w:bookmarkStart w:id="152" w:name="_Hlk147833985"/>
      <w:r w:rsidRPr="00931381">
        <w:rPr>
          <w:rFonts w:eastAsia="Times New Roman" w:cstheme="minorHAnsi"/>
        </w:rPr>
        <w:t xml:space="preserve">. </w:t>
      </w:r>
      <w:r w:rsidR="00D907ED" w:rsidRPr="00EF0F73">
        <w:rPr>
          <w:rFonts w:eastAsia="Times New Roman" w:cstheme="minorHAnsi"/>
        </w:rPr>
        <w:t>All evaluations</w:t>
      </w:r>
      <w:r w:rsidR="008D2577" w:rsidRPr="00EF0F73">
        <w:rPr>
          <w:rFonts w:eastAsia="Times New Roman" w:cstheme="minorHAnsi"/>
        </w:rPr>
        <w:t xml:space="preserve"> will be completed within seven (7) school business days following the established evaluation period.</w:t>
      </w:r>
    </w:p>
    <w:p w14:paraId="5A79ADA9" w14:textId="77777777" w:rsidR="008D2577" w:rsidRPr="008D2577" w:rsidRDefault="008D2577" w:rsidP="008D2577">
      <w:pPr>
        <w:widowControl w:val="0"/>
        <w:autoSpaceDE w:val="0"/>
        <w:autoSpaceDN w:val="0"/>
        <w:spacing w:after="0" w:line="240" w:lineRule="auto"/>
        <w:rPr>
          <w:rFonts w:eastAsia="Times New Roman" w:cstheme="minorHAnsi"/>
        </w:rPr>
      </w:pPr>
      <w:r w:rsidRPr="008D2577">
        <w:rPr>
          <w:rFonts w:eastAsia="Times New Roman" w:cstheme="minorHAnsi"/>
        </w:rPr>
        <w:t>The school reserves the right to provide students with monthly progress reports or as needed.</w:t>
      </w:r>
    </w:p>
    <w:bookmarkEnd w:id="152"/>
    <w:p w14:paraId="04C7234E" w14:textId="14AE0CE8" w:rsidR="00931381" w:rsidRDefault="00931381" w:rsidP="00931381">
      <w:pPr>
        <w:widowControl w:val="0"/>
        <w:autoSpaceDE w:val="0"/>
        <w:autoSpaceDN w:val="0"/>
        <w:spacing w:before="120" w:after="120" w:line="240" w:lineRule="auto"/>
        <w:ind w:right="-180"/>
        <w:jc w:val="both"/>
        <w:rPr>
          <w:rFonts w:eastAsia="Times New Roman" w:cstheme="minorHAnsi"/>
        </w:rPr>
      </w:pPr>
      <w:r w:rsidRPr="00931381">
        <w:rPr>
          <w:rFonts w:eastAsia="Times New Roman" w:cstheme="minorHAnsi"/>
        </w:rPr>
        <w:t>If at the end of the warning period, the student has not met both the attendance and academic requirements, he/she may be place on probation.</w:t>
      </w:r>
    </w:p>
    <w:p w14:paraId="66A22992" w14:textId="18D81BA6" w:rsidR="00931381" w:rsidRPr="00931381" w:rsidRDefault="00931381" w:rsidP="00931381">
      <w:pPr>
        <w:widowControl w:val="0"/>
        <w:autoSpaceDE w:val="0"/>
        <w:autoSpaceDN w:val="0"/>
        <w:spacing w:before="120" w:after="120" w:line="240" w:lineRule="auto"/>
        <w:ind w:right="-180"/>
        <w:jc w:val="both"/>
        <w:rPr>
          <w:rFonts w:eastAsia="Times New Roman" w:cstheme="minorHAnsi"/>
        </w:rPr>
      </w:pPr>
      <w:r w:rsidRPr="00931381">
        <w:rPr>
          <w:rFonts w:eastAsia="Times New Roman" w:cstheme="minorHAnsi"/>
        </w:rPr>
        <w:t>Students who fail to meet minimum requirements for attendance or academic progress after the warning period will be placed on probation and considered to be making satisfactory academic progress while during the first probationary period, if the student appeals the decision, and prevails upon appeal.  Additionally, only students who have the ability to meet the Satisfactory Academic Progress Policy standards by the end of the evaluation period may be placed on probation.  Students placed on an academic plan must be able to meet requirements set forth in the academic plan by the end of the next evaluation period.</w:t>
      </w:r>
    </w:p>
    <w:p w14:paraId="7621B5C1" w14:textId="6CC80922" w:rsidR="00931381" w:rsidRPr="00931381" w:rsidRDefault="00931381" w:rsidP="00931381">
      <w:pPr>
        <w:widowControl w:val="0"/>
        <w:autoSpaceDE w:val="0"/>
        <w:autoSpaceDN w:val="0"/>
        <w:spacing w:before="120" w:after="120" w:line="240" w:lineRule="auto"/>
        <w:ind w:right="-180"/>
        <w:jc w:val="both"/>
        <w:rPr>
          <w:rFonts w:eastAsia="Times New Roman" w:cstheme="minorHAnsi"/>
        </w:rPr>
      </w:pPr>
      <w:r w:rsidRPr="00931381">
        <w:rPr>
          <w:rFonts w:eastAsia="Times New Roman" w:cstheme="minorHAnsi"/>
        </w:rPr>
        <w:t xml:space="preserve">Students who are progressing according to their specific academic plan will be considered making Satisfactory Academic Progress. The student will be advised in writing of the actions required to attain satisfactory academic progress by the next evaluation. If at the end of the probationary period, the student has still not met both the attendance and academic progress or by the academic plan, he/she will be determined as NOT making satisfactory academic progress, the </w:t>
      </w:r>
      <w:r w:rsidR="00D907ED" w:rsidRPr="00931381">
        <w:rPr>
          <w:rFonts w:eastAsia="Times New Roman" w:cstheme="minorHAnsi"/>
        </w:rPr>
        <w:t>student may</w:t>
      </w:r>
      <w:r w:rsidRPr="00931381">
        <w:rPr>
          <w:rFonts w:eastAsia="Times New Roman" w:cstheme="minorHAnsi"/>
        </w:rPr>
        <w:t xml:space="preserve"> be placed on a 30-day suspension.</w:t>
      </w:r>
    </w:p>
    <w:p w14:paraId="1E99220E" w14:textId="77777777" w:rsidR="00E33335" w:rsidRDefault="00931381" w:rsidP="00DC5D40">
      <w:pPr>
        <w:widowControl w:val="0"/>
        <w:autoSpaceDE w:val="0"/>
        <w:autoSpaceDN w:val="0"/>
        <w:spacing w:before="120" w:after="120" w:line="240" w:lineRule="auto"/>
        <w:ind w:right="-180"/>
        <w:jc w:val="both"/>
        <w:rPr>
          <w:rFonts w:eastAsia="Times New Roman" w:cstheme="minorHAnsi"/>
        </w:rPr>
      </w:pPr>
      <w:r w:rsidRPr="00931381">
        <w:rPr>
          <w:rFonts w:eastAsia="Times New Roman" w:cstheme="minorHAnsi"/>
        </w:rPr>
        <w:t>Students have the right to appeal the suspension for extenuating circumstances. Probationary periods are the length of the evaluation segment</w:t>
      </w:r>
      <w:r w:rsidR="00E33335">
        <w:rPr>
          <w:rFonts w:eastAsia="Times New Roman" w:cstheme="minorHAnsi"/>
        </w:rPr>
        <w:t>:</w:t>
      </w:r>
    </w:p>
    <w:tbl>
      <w:tblPr>
        <w:tblStyle w:val="TableGrid"/>
        <w:tblW w:w="0" w:type="auto"/>
        <w:tblLook w:val="04A0" w:firstRow="1" w:lastRow="0" w:firstColumn="1" w:lastColumn="0" w:noHBand="0" w:noVBand="1"/>
      </w:tblPr>
      <w:tblGrid>
        <w:gridCol w:w="1996"/>
        <w:gridCol w:w="1816"/>
        <w:gridCol w:w="1978"/>
        <w:gridCol w:w="1744"/>
        <w:gridCol w:w="1816"/>
      </w:tblGrid>
      <w:tr w:rsidR="00EF5CD1" w14:paraId="0F2247EE" w14:textId="3F5BED27" w:rsidTr="0027747C">
        <w:trPr>
          <w:trHeight w:val="810"/>
        </w:trPr>
        <w:tc>
          <w:tcPr>
            <w:tcW w:w="2065" w:type="dxa"/>
          </w:tcPr>
          <w:p w14:paraId="0776B60D" w14:textId="0B1E5A33" w:rsidR="00EF5CD1" w:rsidRPr="0027747C" w:rsidRDefault="00EF5CD1" w:rsidP="0027747C">
            <w:pPr>
              <w:spacing w:before="120" w:after="120"/>
              <w:ind w:right="-180"/>
              <w:jc w:val="center"/>
              <w:rPr>
                <w:rFonts w:eastAsia="Times New Roman" w:cstheme="minorHAnsi"/>
                <w:color w:val="0070C0"/>
              </w:rPr>
            </w:pPr>
            <w:r w:rsidRPr="0027747C">
              <w:rPr>
                <w:rFonts w:eastAsia="Times New Roman" w:cstheme="minorHAnsi"/>
                <w:color w:val="0070C0"/>
              </w:rPr>
              <w:t>Cosmetology</w:t>
            </w:r>
          </w:p>
          <w:p w14:paraId="36D11BBF" w14:textId="23E6ABB0" w:rsidR="00EF5CD1" w:rsidRDefault="00EF5CD1" w:rsidP="0027747C">
            <w:pPr>
              <w:spacing w:before="120" w:after="120"/>
              <w:ind w:right="-180"/>
              <w:jc w:val="center"/>
              <w:rPr>
                <w:rFonts w:eastAsia="Times New Roman" w:cstheme="minorHAnsi"/>
              </w:rPr>
            </w:pPr>
            <w:r w:rsidRPr="0027747C">
              <w:rPr>
                <w:rFonts w:eastAsia="Times New Roman" w:cstheme="minorHAnsi"/>
                <w:color w:val="0070C0"/>
              </w:rPr>
              <w:t>Program</w:t>
            </w:r>
          </w:p>
        </w:tc>
        <w:tc>
          <w:tcPr>
            <w:tcW w:w="1890" w:type="dxa"/>
          </w:tcPr>
          <w:p w14:paraId="195E72F8" w14:textId="0199FA27" w:rsidR="00EF5CD1" w:rsidRPr="0027747C" w:rsidRDefault="00EF5CD1" w:rsidP="0027747C">
            <w:pPr>
              <w:spacing w:before="120" w:after="120"/>
              <w:ind w:right="-180"/>
              <w:jc w:val="center"/>
              <w:rPr>
                <w:rFonts w:eastAsia="Times New Roman" w:cstheme="minorHAnsi"/>
                <w:color w:val="0070C0"/>
              </w:rPr>
            </w:pPr>
            <w:r w:rsidRPr="0027747C">
              <w:rPr>
                <w:rFonts w:eastAsia="Times New Roman" w:cstheme="minorHAnsi"/>
                <w:color w:val="0070C0"/>
              </w:rPr>
              <w:t>Aesthetics</w:t>
            </w:r>
          </w:p>
          <w:p w14:paraId="2D29CE33" w14:textId="63553329" w:rsidR="00EF5CD1" w:rsidRDefault="00EF5CD1" w:rsidP="0027747C">
            <w:pPr>
              <w:spacing w:before="120" w:after="120"/>
              <w:ind w:right="-180"/>
              <w:jc w:val="center"/>
              <w:rPr>
                <w:rFonts w:eastAsia="Times New Roman" w:cstheme="minorHAnsi"/>
              </w:rPr>
            </w:pPr>
            <w:r w:rsidRPr="0027747C">
              <w:rPr>
                <w:rFonts w:eastAsia="Times New Roman" w:cstheme="minorHAnsi"/>
                <w:color w:val="0070C0"/>
              </w:rPr>
              <w:t>Program</w:t>
            </w:r>
          </w:p>
        </w:tc>
        <w:tc>
          <w:tcPr>
            <w:tcW w:w="2070" w:type="dxa"/>
          </w:tcPr>
          <w:p w14:paraId="2FAA0F9D" w14:textId="168C696E" w:rsidR="00EF5CD1" w:rsidRPr="0027747C" w:rsidRDefault="00EF5CD1" w:rsidP="0027747C">
            <w:pPr>
              <w:spacing w:before="120" w:after="120"/>
              <w:ind w:right="-180"/>
              <w:jc w:val="center"/>
              <w:rPr>
                <w:rFonts w:eastAsia="Times New Roman" w:cstheme="minorHAnsi"/>
                <w:color w:val="0070C0"/>
              </w:rPr>
            </w:pPr>
            <w:r w:rsidRPr="0027747C">
              <w:rPr>
                <w:rFonts w:eastAsia="Times New Roman" w:cstheme="minorHAnsi"/>
                <w:color w:val="0070C0"/>
              </w:rPr>
              <w:t>Massage Therapy</w:t>
            </w:r>
          </w:p>
          <w:p w14:paraId="4F849881" w14:textId="23B5696B" w:rsidR="00EF5CD1" w:rsidRDefault="00EF5CD1" w:rsidP="0027747C">
            <w:pPr>
              <w:spacing w:before="120" w:after="120"/>
              <w:ind w:right="-180"/>
              <w:jc w:val="center"/>
              <w:rPr>
                <w:rFonts w:eastAsia="Times New Roman" w:cstheme="minorHAnsi"/>
              </w:rPr>
            </w:pPr>
            <w:r w:rsidRPr="0027747C">
              <w:rPr>
                <w:rFonts w:eastAsia="Times New Roman" w:cstheme="minorHAnsi"/>
                <w:color w:val="0070C0"/>
              </w:rPr>
              <w:t>Program</w:t>
            </w:r>
          </w:p>
        </w:tc>
        <w:tc>
          <w:tcPr>
            <w:tcW w:w="1800" w:type="dxa"/>
          </w:tcPr>
          <w:p w14:paraId="0045DBCE" w14:textId="139A03B1" w:rsidR="00EF5CD1" w:rsidRPr="0027747C" w:rsidRDefault="00EF5CD1" w:rsidP="0027747C">
            <w:pPr>
              <w:spacing w:before="120" w:after="120"/>
              <w:ind w:right="-180"/>
              <w:jc w:val="center"/>
              <w:rPr>
                <w:rFonts w:eastAsia="Times New Roman" w:cstheme="minorHAnsi"/>
                <w:color w:val="0070C0"/>
              </w:rPr>
            </w:pPr>
            <w:r w:rsidRPr="0027747C">
              <w:rPr>
                <w:rFonts w:eastAsia="Times New Roman" w:cstheme="minorHAnsi"/>
                <w:color w:val="0070C0"/>
              </w:rPr>
              <w:t>Manicuring</w:t>
            </w:r>
          </w:p>
          <w:p w14:paraId="506A3958" w14:textId="56989CE3" w:rsidR="00EF5CD1" w:rsidRDefault="00EF5CD1" w:rsidP="0027747C">
            <w:pPr>
              <w:spacing w:before="120" w:after="120"/>
              <w:ind w:right="-180"/>
              <w:jc w:val="center"/>
              <w:rPr>
                <w:rFonts w:eastAsia="Times New Roman" w:cstheme="minorHAnsi"/>
              </w:rPr>
            </w:pPr>
            <w:r w:rsidRPr="0027747C">
              <w:rPr>
                <w:rFonts w:eastAsia="Times New Roman" w:cstheme="minorHAnsi"/>
                <w:color w:val="0070C0"/>
              </w:rPr>
              <w:t>Program</w:t>
            </w:r>
          </w:p>
        </w:tc>
        <w:tc>
          <w:tcPr>
            <w:tcW w:w="1890" w:type="dxa"/>
          </w:tcPr>
          <w:p w14:paraId="1E605FEA" w14:textId="08B49A8F" w:rsidR="00EF5CD1" w:rsidRPr="0027747C" w:rsidRDefault="00EF5CD1" w:rsidP="0027747C">
            <w:pPr>
              <w:spacing w:before="120" w:after="120"/>
              <w:ind w:right="-180"/>
              <w:jc w:val="center"/>
              <w:rPr>
                <w:rFonts w:eastAsia="Times New Roman" w:cstheme="minorHAnsi"/>
                <w:color w:val="0070C0"/>
              </w:rPr>
            </w:pPr>
            <w:r w:rsidRPr="0027747C">
              <w:rPr>
                <w:rFonts w:eastAsia="Times New Roman" w:cstheme="minorHAnsi"/>
                <w:color w:val="0070C0"/>
              </w:rPr>
              <w:t>Instructor</w:t>
            </w:r>
          </w:p>
          <w:p w14:paraId="44A5C696" w14:textId="37C78702" w:rsidR="00EF5CD1" w:rsidRDefault="00EF5CD1" w:rsidP="0027747C">
            <w:pPr>
              <w:spacing w:before="120" w:after="120"/>
              <w:ind w:right="-180"/>
              <w:jc w:val="center"/>
              <w:rPr>
                <w:rFonts w:eastAsia="Times New Roman" w:cstheme="minorHAnsi"/>
              </w:rPr>
            </w:pPr>
            <w:r w:rsidRPr="0027747C">
              <w:rPr>
                <w:rFonts w:eastAsia="Times New Roman" w:cstheme="minorHAnsi"/>
                <w:color w:val="0070C0"/>
              </w:rPr>
              <w:t>Program</w:t>
            </w:r>
          </w:p>
        </w:tc>
      </w:tr>
      <w:tr w:rsidR="0027747C" w14:paraId="322EA705" w14:textId="77777777" w:rsidTr="0027747C">
        <w:trPr>
          <w:trHeight w:val="810"/>
        </w:trPr>
        <w:tc>
          <w:tcPr>
            <w:tcW w:w="2065" w:type="dxa"/>
          </w:tcPr>
          <w:p w14:paraId="773585BF" w14:textId="63418DCF" w:rsidR="0027747C" w:rsidRDefault="0027747C" w:rsidP="0027747C">
            <w:pPr>
              <w:spacing w:before="120" w:after="120"/>
              <w:ind w:right="-180"/>
              <w:jc w:val="center"/>
              <w:rPr>
                <w:rFonts w:eastAsia="Times New Roman" w:cstheme="minorHAnsi"/>
              </w:rPr>
            </w:pPr>
            <w:r>
              <w:rPr>
                <w:rFonts w:eastAsia="Times New Roman" w:cstheme="minorHAnsi"/>
              </w:rPr>
              <w:t>450 Actual Hour</w:t>
            </w:r>
          </w:p>
          <w:p w14:paraId="1FF63964" w14:textId="59AF73B3" w:rsidR="0027747C" w:rsidRDefault="0027747C" w:rsidP="0027747C">
            <w:pPr>
              <w:spacing w:before="120" w:after="120"/>
              <w:ind w:right="-180"/>
              <w:jc w:val="center"/>
              <w:rPr>
                <w:rFonts w:eastAsia="Times New Roman" w:cstheme="minorHAnsi"/>
              </w:rPr>
            </w:pPr>
            <w:r>
              <w:rPr>
                <w:rFonts w:eastAsia="Times New Roman" w:cstheme="minorHAnsi"/>
              </w:rPr>
              <w:t>Increment</w:t>
            </w:r>
          </w:p>
        </w:tc>
        <w:tc>
          <w:tcPr>
            <w:tcW w:w="1890" w:type="dxa"/>
          </w:tcPr>
          <w:p w14:paraId="4790544F" w14:textId="39E58C56" w:rsidR="0027747C" w:rsidRDefault="0027747C" w:rsidP="0027747C">
            <w:pPr>
              <w:spacing w:before="120" w:after="120"/>
              <w:ind w:right="-180"/>
              <w:jc w:val="center"/>
              <w:rPr>
                <w:rFonts w:eastAsia="Times New Roman" w:cstheme="minorHAnsi"/>
              </w:rPr>
            </w:pPr>
            <w:r>
              <w:rPr>
                <w:rFonts w:eastAsia="Times New Roman" w:cstheme="minorHAnsi"/>
              </w:rPr>
              <w:t>3</w:t>
            </w:r>
            <w:r w:rsidR="00987398">
              <w:rPr>
                <w:rFonts w:eastAsia="Times New Roman" w:cstheme="minorHAnsi"/>
              </w:rPr>
              <w:t>75</w:t>
            </w:r>
            <w:r>
              <w:rPr>
                <w:rFonts w:eastAsia="Times New Roman" w:cstheme="minorHAnsi"/>
              </w:rPr>
              <w:t xml:space="preserve"> Actual Hour</w:t>
            </w:r>
          </w:p>
          <w:p w14:paraId="44047A62" w14:textId="3F576823" w:rsidR="0027747C" w:rsidRDefault="0027747C" w:rsidP="0027747C">
            <w:pPr>
              <w:spacing w:before="120" w:after="120"/>
              <w:ind w:right="-180"/>
              <w:jc w:val="center"/>
              <w:rPr>
                <w:rFonts w:eastAsia="Times New Roman" w:cstheme="minorHAnsi"/>
              </w:rPr>
            </w:pPr>
            <w:r>
              <w:rPr>
                <w:rFonts w:eastAsia="Times New Roman" w:cstheme="minorHAnsi"/>
              </w:rPr>
              <w:t>Increment</w:t>
            </w:r>
          </w:p>
        </w:tc>
        <w:tc>
          <w:tcPr>
            <w:tcW w:w="2070" w:type="dxa"/>
          </w:tcPr>
          <w:p w14:paraId="334C19EB" w14:textId="173B7C7F" w:rsidR="0027747C" w:rsidRDefault="0027747C" w:rsidP="0027747C">
            <w:pPr>
              <w:spacing w:before="120" w:after="120"/>
              <w:ind w:right="-180"/>
              <w:jc w:val="center"/>
              <w:rPr>
                <w:rFonts w:eastAsia="Times New Roman" w:cstheme="minorHAnsi"/>
              </w:rPr>
            </w:pPr>
            <w:r>
              <w:rPr>
                <w:rFonts w:eastAsia="Times New Roman" w:cstheme="minorHAnsi"/>
              </w:rPr>
              <w:t>3</w:t>
            </w:r>
            <w:r w:rsidR="00987398">
              <w:rPr>
                <w:rFonts w:eastAsia="Times New Roman" w:cstheme="minorHAnsi"/>
              </w:rPr>
              <w:t>25</w:t>
            </w:r>
            <w:r>
              <w:rPr>
                <w:rFonts w:eastAsia="Times New Roman" w:cstheme="minorHAnsi"/>
              </w:rPr>
              <w:t xml:space="preserve"> Actual Hour</w:t>
            </w:r>
          </w:p>
          <w:p w14:paraId="7AD7DF42" w14:textId="45DFBFCC" w:rsidR="0027747C" w:rsidRDefault="0027747C" w:rsidP="0027747C">
            <w:pPr>
              <w:spacing w:before="120" w:after="120"/>
              <w:ind w:right="-180"/>
              <w:jc w:val="center"/>
              <w:rPr>
                <w:rFonts w:eastAsia="Times New Roman" w:cstheme="minorHAnsi"/>
              </w:rPr>
            </w:pPr>
            <w:r>
              <w:rPr>
                <w:rFonts w:eastAsia="Times New Roman" w:cstheme="minorHAnsi"/>
              </w:rPr>
              <w:t>Increment</w:t>
            </w:r>
          </w:p>
        </w:tc>
        <w:tc>
          <w:tcPr>
            <w:tcW w:w="1800" w:type="dxa"/>
          </w:tcPr>
          <w:p w14:paraId="77D4259B" w14:textId="77777777" w:rsidR="0027747C" w:rsidRDefault="0027747C" w:rsidP="0027747C">
            <w:pPr>
              <w:spacing w:before="120" w:after="120"/>
              <w:ind w:right="-180"/>
              <w:jc w:val="center"/>
              <w:rPr>
                <w:rFonts w:eastAsia="Times New Roman" w:cstheme="minorHAnsi"/>
              </w:rPr>
            </w:pPr>
            <w:r>
              <w:rPr>
                <w:rFonts w:eastAsia="Times New Roman" w:cstheme="minorHAnsi"/>
              </w:rPr>
              <w:t>300 Actual Hour</w:t>
            </w:r>
          </w:p>
          <w:p w14:paraId="469CE920" w14:textId="477B988C" w:rsidR="0027747C" w:rsidRDefault="0027747C" w:rsidP="0027747C">
            <w:pPr>
              <w:spacing w:before="120" w:after="120"/>
              <w:ind w:right="-180"/>
              <w:jc w:val="center"/>
              <w:rPr>
                <w:rFonts w:eastAsia="Times New Roman" w:cstheme="minorHAnsi"/>
              </w:rPr>
            </w:pPr>
            <w:r>
              <w:rPr>
                <w:rFonts w:eastAsia="Times New Roman" w:cstheme="minorHAnsi"/>
              </w:rPr>
              <w:t>Increment</w:t>
            </w:r>
          </w:p>
        </w:tc>
        <w:tc>
          <w:tcPr>
            <w:tcW w:w="1890" w:type="dxa"/>
          </w:tcPr>
          <w:p w14:paraId="437C7D14" w14:textId="77777777" w:rsidR="0027747C" w:rsidRDefault="0027747C" w:rsidP="0027747C">
            <w:pPr>
              <w:spacing w:before="120" w:after="120"/>
              <w:ind w:right="-180"/>
              <w:jc w:val="center"/>
              <w:rPr>
                <w:rFonts w:eastAsia="Times New Roman" w:cstheme="minorHAnsi"/>
              </w:rPr>
            </w:pPr>
            <w:r>
              <w:rPr>
                <w:rFonts w:eastAsia="Times New Roman" w:cstheme="minorHAnsi"/>
              </w:rPr>
              <w:t>150 Actual Hour</w:t>
            </w:r>
          </w:p>
          <w:p w14:paraId="0CA85E19" w14:textId="1AB50B4D" w:rsidR="0027747C" w:rsidRDefault="0027747C" w:rsidP="0027747C">
            <w:pPr>
              <w:spacing w:before="120" w:after="120"/>
              <w:ind w:right="-180"/>
              <w:jc w:val="center"/>
              <w:rPr>
                <w:rFonts w:eastAsia="Times New Roman" w:cstheme="minorHAnsi"/>
              </w:rPr>
            </w:pPr>
            <w:r>
              <w:rPr>
                <w:rFonts w:eastAsia="Times New Roman" w:cstheme="minorHAnsi"/>
              </w:rPr>
              <w:t>Increment</w:t>
            </w:r>
          </w:p>
        </w:tc>
      </w:tr>
    </w:tbl>
    <w:p w14:paraId="75F0044A" w14:textId="657B2647" w:rsidR="00BA63F2" w:rsidRDefault="00931381" w:rsidP="00DC5D40">
      <w:pPr>
        <w:widowControl w:val="0"/>
        <w:autoSpaceDE w:val="0"/>
        <w:autoSpaceDN w:val="0"/>
        <w:spacing w:before="120" w:after="120" w:line="240" w:lineRule="auto"/>
        <w:ind w:right="-180"/>
        <w:jc w:val="both"/>
        <w:rPr>
          <w:rFonts w:eastAsia="Times New Roman" w:cstheme="minorHAnsi"/>
        </w:rPr>
      </w:pPr>
      <w:r w:rsidRPr="00931381">
        <w:rPr>
          <w:rFonts w:eastAsia="Times New Roman" w:cstheme="minorHAnsi"/>
        </w:rPr>
        <w:t xml:space="preserve">For Cosmetology students would be 450 actual hour </w:t>
      </w:r>
      <w:r w:rsidRPr="00EF0F73">
        <w:rPr>
          <w:rFonts w:eastAsia="Times New Roman" w:cstheme="minorHAnsi"/>
        </w:rPr>
        <w:t>increment</w:t>
      </w:r>
      <w:r w:rsidR="00D907ED" w:rsidRPr="00EF0F73">
        <w:rPr>
          <w:rFonts w:eastAsia="Times New Roman" w:cstheme="minorHAnsi"/>
        </w:rPr>
        <w:t xml:space="preserve"> for the first academic year and 300 hours for the second academic year</w:t>
      </w:r>
      <w:r w:rsidRPr="00EF0F73">
        <w:rPr>
          <w:rFonts w:eastAsia="Times New Roman" w:cstheme="minorHAnsi"/>
        </w:rPr>
        <w:t>, Instructor Program, 150 actual hour increment, Manicuring</w:t>
      </w:r>
      <w:r w:rsidRPr="00931381">
        <w:rPr>
          <w:rFonts w:eastAsia="Times New Roman" w:cstheme="minorHAnsi"/>
        </w:rPr>
        <w:t xml:space="preserve"> Program would be 300 actual hour increment</w:t>
      </w:r>
      <w:bookmarkStart w:id="153" w:name="_Toc80969509"/>
      <w:r w:rsidR="00E33335">
        <w:rPr>
          <w:rFonts w:eastAsia="Times New Roman" w:cstheme="minorHAnsi"/>
        </w:rPr>
        <w:t>,</w:t>
      </w:r>
      <w:r w:rsidR="00987398">
        <w:rPr>
          <w:rFonts w:eastAsia="Times New Roman" w:cstheme="minorHAnsi"/>
        </w:rPr>
        <w:t xml:space="preserve"> Massage Therapy</w:t>
      </w:r>
      <w:r w:rsidR="006D4884">
        <w:rPr>
          <w:rFonts w:eastAsia="Times New Roman" w:cstheme="minorHAnsi"/>
        </w:rPr>
        <w:t xml:space="preserve"> 325 actual hour increment and</w:t>
      </w:r>
      <w:r w:rsidR="00E33335">
        <w:rPr>
          <w:rFonts w:eastAsia="Times New Roman" w:cstheme="minorHAnsi"/>
        </w:rPr>
        <w:t xml:space="preserve"> Aesthetics </w:t>
      </w:r>
      <w:r w:rsidR="00D907ED">
        <w:rPr>
          <w:rFonts w:eastAsia="Times New Roman" w:cstheme="minorHAnsi"/>
        </w:rPr>
        <w:t>Program 375</w:t>
      </w:r>
      <w:r w:rsidR="006D4884">
        <w:rPr>
          <w:rFonts w:eastAsia="Times New Roman" w:cstheme="minorHAnsi"/>
        </w:rPr>
        <w:t xml:space="preserve"> </w:t>
      </w:r>
      <w:r w:rsidR="004150AE">
        <w:rPr>
          <w:rFonts w:eastAsia="Times New Roman" w:cstheme="minorHAnsi"/>
        </w:rPr>
        <w:t>actual hour increments.</w:t>
      </w:r>
    </w:p>
    <w:p w14:paraId="03A07284" w14:textId="77777777" w:rsidR="00F5577F" w:rsidRDefault="00F5577F">
      <w:pPr>
        <w:rPr>
          <w:rFonts w:eastAsiaTheme="majorEastAsia" w:cstheme="minorHAnsi"/>
          <w:sz w:val="26"/>
          <w:szCs w:val="26"/>
        </w:rPr>
      </w:pPr>
      <w:r>
        <w:rPr>
          <w:rFonts w:eastAsiaTheme="majorEastAsia" w:cstheme="minorHAnsi"/>
          <w:sz w:val="26"/>
          <w:szCs w:val="26"/>
        </w:rPr>
        <w:br w:type="page"/>
      </w:r>
    </w:p>
    <w:p w14:paraId="5F73F9C2" w14:textId="4A5D9816" w:rsidR="00931381" w:rsidRPr="00BA63F2" w:rsidRDefault="00931381" w:rsidP="00DC5D40">
      <w:pPr>
        <w:widowControl w:val="0"/>
        <w:autoSpaceDE w:val="0"/>
        <w:autoSpaceDN w:val="0"/>
        <w:spacing w:before="120" w:after="120" w:line="240" w:lineRule="auto"/>
        <w:ind w:right="-180"/>
        <w:jc w:val="both"/>
        <w:rPr>
          <w:rFonts w:eastAsia="Times New Roman" w:cstheme="minorHAnsi"/>
        </w:rPr>
      </w:pPr>
      <w:r w:rsidRPr="00BA63F2">
        <w:rPr>
          <w:rFonts w:eastAsiaTheme="majorEastAsia" w:cstheme="minorHAnsi"/>
          <w:sz w:val="26"/>
          <w:szCs w:val="26"/>
        </w:rPr>
        <w:lastRenderedPageBreak/>
        <w:t>Re-establishing Satisfactory Academic Progress</w:t>
      </w:r>
      <w:bookmarkEnd w:id="153"/>
      <w:r w:rsidRPr="00BA63F2">
        <w:rPr>
          <w:rFonts w:eastAsiaTheme="majorEastAsia" w:cstheme="minorHAnsi"/>
          <w:color w:val="1F3763" w:themeColor="accent1" w:themeShade="7F"/>
          <w:sz w:val="26"/>
          <w:szCs w:val="26"/>
        </w:rPr>
        <w:tab/>
      </w:r>
    </w:p>
    <w:p w14:paraId="7F415DF1" w14:textId="77777777" w:rsidR="00931381" w:rsidRPr="00931381" w:rsidRDefault="00931381" w:rsidP="00931381">
      <w:pPr>
        <w:widowControl w:val="0"/>
        <w:autoSpaceDE w:val="0"/>
        <w:autoSpaceDN w:val="0"/>
        <w:spacing w:before="120" w:after="120" w:line="240" w:lineRule="auto"/>
        <w:ind w:right="-180"/>
        <w:jc w:val="both"/>
        <w:rPr>
          <w:rFonts w:eastAsia="Times New Roman" w:cstheme="minorHAnsi"/>
          <w:color w:val="FF0000"/>
        </w:rPr>
      </w:pPr>
      <w:r w:rsidRPr="00931381">
        <w:rPr>
          <w:rFonts w:eastAsia="Times New Roman" w:cstheme="minorHAnsi"/>
        </w:rPr>
        <w:t xml:space="preserve">In order for a student to re-establish academic progress, the student must meet the following requirements by their next evaluation point:  </w:t>
      </w:r>
    </w:p>
    <w:p w14:paraId="09BDD7EC" w14:textId="77777777" w:rsidR="00931381" w:rsidRPr="00931381" w:rsidRDefault="00931381" w:rsidP="003B4921">
      <w:pPr>
        <w:widowControl w:val="0"/>
        <w:numPr>
          <w:ilvl w:val="0"/>
          <w:numId w:val="35"/>
        </w:numPr>
        <w:autoSpaceDE w:val="0"/>
        <w:autoSpaceDN w:val="0"/>
        <w:spacing w:before="120" w:after="120" w:line="240" w:lineRule="auto"/>
        <w:ind w:right="-180"/>
        <w:jc w:val="both"/>
        <w:rPr>
          <w:rFonts w:eastAsia="Times New Roman" w:cstheme="minorHAnsi"/>
        </w:rPr>
      </w:pPr>
      <w:r w:rsidRPr="00931381">
        <w:rPr>
          <w:rFonts w:eastAsia="Times New Roman" w:cstheme="minorHAnsi"/>
        </w:rPr>
        <w:t>Bring percentage of attendance at or above the minimum requirement</w:t>
      </w:r>
    </w:p>
    <w:p w14:paraId="53112577" w14:textId="77777777" w:rsidR="00931381" w:rsidRPr="00931381" w:rsidRDefault="00931381" w:rsidP="003B4921">
      <w:pPr>
        <w:widowControl w:val="0"/>
        <w:numPr>
          <w:ilvl w:val="0"/>
          <w:numId w:val="35"/>
        </w:numPr>
        <w:autoSpaceDE w:val="0"/>
        <w:autoSpaceDN w:val="0"/>
        <w:spacing w:before="120" w:after="120" w:line="240" w:lineRule="auto"/>
        <w:ind w:right="-180"/>
        <w:jc w:val="both"/>
        <w:rPr>
          <w:rFonts w:eastAsia="Times New Roman" w:cstheme="minorHAnsi"/>
        </w:rPr>
      </w:pPr>
      <w:r w:rsidRPr="00931381">
        <w:rPr>
          <w:rFonts w:eastAsia="Times New Roman" w:cstheme="minorHAnsi"/>
        </w:rPr>
        <w:t>Make up any incomplete work and pull grade average up to the minimum 75% required</w:t>
      </w:r>
    </w:p>
    <w:p w14:paraId="53D730ED" w14:textId="257BD135" w:rsidR="00931381" w:rsidRPr="00092635" w:rsidRDefault="00931381" w:rsidP="00931381">
      <w:pPr>
        <w:keepNext/>
        <w:keepLines/>
        <w:widowControl w:val="0"/>
        <w:autoSpaceDE w:val="0"/>
        <w:autoSpaceDN w:val="0"/>
        <w:spacing w:before="40" w:after="0" w:line="240" w:lineRule="auto"/>
        <w:outlineLvl w:val="2"/>
        <w:rPr>
          <w:rFonts w:eastAsiaTheme="majorEastAsia" w:cstheme="minorHAnsi"/>
          <w:b/>
          <w:bCs/>
          <w:color w:val="1F3763" w:themeColor="accent1" w:themeShade="7F"/>
          <w:sz w:val="26"/>
          <w:szCs w:val="26"/>
        </w:rPr>
      </w:pPr>
      <w:bookmarkStart w:id="154" w:name="_Toc80969510"/>
      <w:bookmarkStart w:id="155" w:name="_Toc163032353"/>
      <w:r w:rsidRPr="00092635">
        <w:rPr>
          <w:rFonts w:eastAsiaTheme="majorEastAsia" w:cstheme="minorHAnsi"/>
          <w:b/>
          <w:bCs/>
          <w:sz w:val="26"/>
          <w:szCs w:val="26"/>
        </w:rPr>
        <w:t>Right to Appeal</w:t>
      </w:r>
      <w:bookmarkEnd w:id="154"/>
      <w:bookmarkEnd w:id="155"/>
      <w:r w:rsidRPr="00092635">
        <w:rPr>
          <w:rFonts w:eastAsiaTheme="majorEastAsia" w:cstheme="minorHAnsi"/>
          <w:b/>
          <w:bCs/>
          <w:color w:val="1F3763" w:themeColor="accent1" w:themeShade="7F"/>
          <w:sz w:val="26"/>
          <w:szCs w:val="26"/>
        </w:rPr>
        <w:tab/>
      </w:r>
    </w:p>
    <w:p w14:paraId="017CE71E" w14:textId="77777777" w:rsidR="00931381" w:rsidRPr="00931381" w:rsidRDefault="00931381" w:rsidP="00931381">
      <w:pPr>
        <w:widowControl w:val="0"/>
        <w:autoSpaceDE w:val="0"/>
        <w:autoSpaceDN w:val="0"/>
        <w:spacing w:before="120" w:after="120" w:line="240" w:lineRule="auto"/>
        <w:ind w:right="-180"/>
        <w:jc w:val="both"/>
        <w:rPr>
          <w:rFonts w:eastAsia="Times New Roman" w:cstheme="minorHAnsi"/>
        </w:rPr>
      </w:pPr>
      <w:r w:rsidRPr="00931381">
        <w:rPr>
          <w:rFonts w:eastAsia="Times New Roman" w:cstheme="minorHAnsi"/>
        </w:rPr>
        <w:t xml:space="preserve">If a student is determined not making satisfactory academic progress, the student may appeal the determination within ten (10) calendar days. The student must submit a written appeal to the Director of the school and attach their supporting documentation of the reasons why the determination should be reversed. </w:t>
      </w:r>
    </w:p>
    <w:p w14:paraId="2FBB1668" w14:textId="6E3314C5" w:rsidR="00931381" w:rsidRPr="00931381" w:rsidRDefault="00931381" w:rsidP="00931381">
      <w:pPr>
        <w:widowControl w:val="0"/>
        <w:autoSpaceDE w:val="0"/>
        <w:autoSpaceDN w:val="0"/>
        <w:spacing w:before="120" w:after="120" w:line="240" w:lineRule="auto"/>
        <w:ind w:right="-180"/>
        <w:jc w:val="both"/>
        <w:rPr>
          <w:rFonts w:eastAsia="Times New Roman" w:cstheme="minorHAnsi"/>
        </w:rPr>
      </w:pPr>
      <w:r w:rsidRPr="00931381">
        <w:rPr>
          <w:rFonts w:eastAsia="Times New Roman" w:cstheme="minorHAnsi"/>
        </w:rPr>
        <w:t>The information should include what has changed about the student’s situation that would allow them to achieve the status of satisfactory academic progress by the next evaluation point.  Appeal documents will be reviewed, and a decision will be made and reported to the student within 30 calendar days.</w:t>
      </w:r>
    </w:p>
    <w:p w14:paraId="37576993" w14:textId="6B4F9523" w:rsidR="00931381" w:rsidRDefault="00931381" w:rsidP="00931381">
      <w:pPr>
        <w:widowControl w:val="0"/>
        <w:autoSpaceDE w:val="0"/>
        <w:autoSpaceDN w:val="0"/>
        <w:spacing w:before="120" w:after="120" w:line="240" w:lineRule="auto"/>
        <w:ind w:right="-180"/>
        <w:jc w:val="both"/>
        <w:rPr>
          <w:rFonts w:eastAsia="Times New Roman" w:cstheme="minorHAnsi"/>
        </w:rPr>
      </w:pPr>
      <w:r w:rsidRPr="00931381">
        <w:rPr>
          <w:rFonts w:eastAsia="Times New Roman" w:cstheme="minorHAnsi"/>
        </w:rPr>
        <w:t>The appeal and decision documents will be retained in the student’s file. If the student prevails upon appeal, the satisfactory academic progress determination will be reversed and federal financial aid will be reinstated, if applicable.</w:t>
      </w:r>
    </w:p>
    <w:p w14:paraId="67195F2A" w14:textId="77777777" w:rsidR="004D73A8" w:rsidRPr="00931381" w:rsidRDefault="004D73A8" w:rsidP="00931381">
      <w:pPr>
        <w:widowControl w:val="0"/>
        <w:autoSpaceDE w:val="0"/>
        <w:autoSpaceDN w:val="0"/>
        <w:spacing w:before="120" w:after="120" w:line="240" w:lineRule="auto"/>
        <w:ind w:right="-180"/>
        <w:jc w:val="both"/>
        <w:rPr>
          <w:rFonts w:eastAsia="Times New Roman" w:cstheme="minorHAnsi"/>
        </w:rPr>
      </w:pPr>
    </w:p>
    <w:p w14:paraId="2F7A10EC" w14:textId="1E580DC0" w:rsidR="00931381" w:rsidRDefault="00931381" w:rsidP="00931381">
      <w:pPr>
        <w:widowControl w:val="0"/>
        <w:autoSpaceDE w:val="0"/>
        <w:autoSpaceDN w:val="0"/>
        <w:spacing w:before="120" w:after="120" w:line="240" w:lineRule="auto"/>
        <w:ind w:right="-180"/>
        <w:jc w:val="both"/>
        <w:rPr>
          <w:rFonts w:eastAsia="Times New Roman" w:cstheme="minorHAnsi"/>
        </w:rPr>
      </w:pPr>
      <w:r w:rsidRPr="00931381">
        <w:rPr>
          <w:rFonts w:eastAsia="Times New Roman" w:cstheme="minorHAnsi"/>
        </w:rPr>
        <w:t>The school may recognize as extenuating circumstances any of the following if the student can document or validate this information to the satisfaction of the school director.</w:t>
      </w:r>
    </w:p>
    <w:p w14:paraId="78E7E7BA" w14:textId="77777777" w:rsidR="00931381" w:rsidRPr="00931381" w:rsidRDefault="00931381" w:rsidP="003B4921">
      <w:pPr>
        <w:widowControl w:val="0"/>
        <w:numPr>
          <w:ilvl w:val="0"/>
          <w:numId w:val="36"/>
        </w:numPr>
        <w:autoSpaceDE w:val="0"/>
        <w:autoSpaceDN w:val="0"/>
        <w:spacing w:before="120" w:after="120" w:line="240" w:lineRule="auto"/>
        <w:ind w:right="-180"/>
        <w:jc w:val="both"/>
        <w:rPr>
          <w:rFonts w:eastAsia="Times New Roman" w:cstheme="minorHAnsi"/>
        </w:rPr>
      </w:pPr>
      <w:r w:rsidRPr="00931381">
        <w:rPr>
          <w:rFonts w:eastAsia="Times New Roman" w:cstheme="minorHAnsi"/>
        </w:rPr>
        <w:t>Student suffering from extreme physical or mental abuse</w:t>
      </w:r>
    </w:p>
    <w:p w14:paraId="73B1BB09" w14:textId="77777777" w:rsidR="00931381" w:rsidRPr="00931381" w:rsidRDefault="00931381" w:rsidP="003B4921">
      <w:pPr>
        <w:widowControl w:val="0"/>
        <w:numPr>
          <w:ilvl w:val="0"/>
          <w:numId w:val="36"/>
        </w:numPr>
        <w:autoSpaceDE w:val="0"/>
        <w:autoSpaceDN w:val="0"/>
        <w:spacing w:before="120" w:after="120" w:line="240" w:lineRule="auto"/>
        <w:ind w:right="-180"/>
        <w:jc w:val="both"/>
        <w:rPr>
          <w:rFonts w:eastAsia="Times New Roman" w:cstheme="minorHAnsi"/>
        </w:rPr>
      </w:pPr>
      <w:r w:rsidRPr="00931381">
        <w:rPr>
          <w:rFonts w:eastAsia="Times New Roman" w:cstheme="minorHAnsi"/>
        </w:rPr>
        <w:t>Death in the immediate family</w:t>
      </w:r>
    </w:p>
    <w:p w14:paraId="04613AD7" w14:textId="77777777" w:rsidR="00931381" w:rsidRPr="00931381" w:rsidRDefault="00931381" w:rsidP="003B4921">
      <w:pPr>
        <w:widowControl w:val="0"/>
        <w:numPr>
          <w:ilvl w:val="0"/>
          <w:numId w:val="36"/>
        </w:numPr>
        <w:autoSpaceDE w:val="0"/>
        <w:autoSpaceDN w:val="0"/>
        <w:spacing w:before="120" w:after="120" w:line="240" w:lineRule="auto"/>
        <w:ind w:right="-180"/>
        <w:jc w:val="both"/>
        <w:rPr>
          <w:rFonts w:eastAsia="Times New Roman" w:cstheme="minorHAnsi"/>
        </w:rPr>
      </w:pPr>
      <w:r w:rsidRPr="00931381">
        <w:rPr>
          <w:rFonts w:eastAsia="Times New Roman" w:cstheme="minorHAnsi"/>
        </w:rPr>
        <w:t>Prolonged serious illness of student or immediate family member</w:t>
      </w:r>
    </w:p>
    <w:p w14:paraId="211AF33E" w14:textId="77777777" w:rsidR="00931381" w:rsidRPr="00931381" w:rsidRDefault="00931381" w:rsidP="003B4921">
      <w:pPr>
        <w:widowControl w:val="0"/>
        <w:numPr>
          <w:ilvl w:val="0"/>
          <w:numId w:val="36"/>
        </w:numPr>
        <w:autoSpaceDE w:val="0"/>
        <w:autoSpaceDN w:val="0"/>
        <w:spacing w:before="120" w:after="120" w:line="240" w:lineRule="auto"/>
        <w:ind w:right="-180"/>
        <w:jc w:val="both"/>
        <w:rPr>
          <w:rFonts w:eastAsia="Times New Roman" w:cstheme="minorHAnsi"/>
        </w:rPr>
      </w:pPr>
      <w:r w:rsidRPr="00931381">
        <w:rPr>
          <w:rFonts w:eastAsia="Times New Roman" w:cstheme="minorHAnsi"/>
        </w:rPr>
        <w:t>Unusual personal circumstances where the student may be unable to meet satisfactory progress standards</w:t>
      </w:r>
    </w:p>
    <w:p w14:paraId="21F260A6" w14:textId="77777777" w:rsidR="00931381" w:rsidRPr="00931381" w:rsidRDefault="00931381" w:rsidP="00931381">
      <w:pPr>
        <w:widowControl w:val="0"/>
        <w:autoSpaceDE w:val="0"/>
        <w:autoSpaceDN w:val="0"/>
        <w:spacing w:before="120" w:after="120" w:line="240" w:lineRule="auto"/>
        <w:ind w:right="-180"/>
        <w:jc w:val="both"/>
        <w:rPr>
          <w:rFonts w:eastAsia="Times New Roman" w:cstheme="minorHAnsi"/>
        </w:rPr>
      </w:pPr>
      <w:r w:rsidRPr="00931381">
        <w:rPr>
          <w:rFonts w:eastAsia="Times New Roman" w:cstheme="minorHAnsi"/>
        </w:rPr>
        <w:t xml:space="preserve">Documentation for extenuating circumstances will be accepted from the following sources:         </w:t>
      </w:r>
    </w:p>
    <w:p w14:paraId="6A7292F3" w14:textId="77777777" w:rsidR="00931381" w:rsidRPr="00931381" w:rsidRDefault="00931381" w:rsidP="003B4921">
      <w:pPr>
        <w:widowControl w:val="0"/>
        <w:numPr>
          <w:ilvl w:val="0"/>
          <w:numId w:val="37"/>
        </w:numPr>
        <w:autoSpaceDE w:val="0"/>
        <w:autoSpaceDN w:val="0"/>
        <w:spacing w:before="120" w:after="120" w:line="240" w:lineRule="auto"/>
        <w:ind w:right="-180"/>
        <w:jc w:val="both"/>
        <w:rPr>
          <w:rFonts w:eastAsia="Times New Roman" w:cstheme="minorHAnsi"/>
        </w:rPr>
      </w:pPr>
      <w:r w:rsidRPr="00931381">
        <w:rPr>
          <w:rFonts w:eastAsia="Times New Roman" w:cstheme="minorHAnsi"/>
        </w:rPr>
        <w:t>Law enforcement officials</w:t>
      </w:r>
    </w:p>
    <w:p w14:paraId="487C5B87" w14:textId="77777777" w:rsidR="00931381" w:rsidRPr="00931381" w:rsidRDefault="00931381" w:rsidP="003B4921">
      <w:pPr>
        <w:widowControl w:val="0"/>
        <w:numPr>
          <w:ilvl w:val="0"/>
          <w:numId w:val="37"/>
        </w:numPr>
        <w:autoSpaceDE w:val="0"/>
        <w:autoSpaceDN w:val="0"/>
        <w:spacing w:before="120" w:after="120" w:line="240" w:lineRule="auto"/>
        <w:ind w:right="-180"/>
        <w:jc w:val="both"/>
        <w:rPr>
          <w:rFonts w:eastAsia="Times New Roman" w:cstheme="minorHAnsi"/>
        </w:rPr>
      </w:pPr>
      <w:r w:rsidRPr="00931381">
        <w:rPr>
          <w:rFonts w:eastAsia="Times New Roman" w:cstheme="minorHAnsi"/>
        </w:rPr>
        <w:t>Medical and surgical professionals</w:t>
      </w:r>
    </w:p>
    <w:p w14:paraId="65D02F6B" w14:textId="7BF1980E" w:rsidR="00931381" w:rsidRPr="00931381" w:rsidRDefault="00931381" w:rsidP="003B4921">
      <w:pPr>
        <w:widowControl w:val="0"/>
        <w:numPr>
          <w:ilvl w:val="0"/>
          <w:numId w:val="37"/>
        </w:numPr>
        <w:autoSpaceDE w:val="0"/>
        <w:autoSpaceDN w:val="0"/>
        <w:spacing w:before="120" w:after="120" w:line="240" w:lineRule="auto"/>
        <w:ind w:right="-180"/>
        <w:jc w:val="both"/>
        <w:rPr>
          <w:rFonts w:eastAsia="Times New Roman" w:cstheme="minorHAnsi"/>
        </w:rPr>
      </w:pPr>
      <w:r w:rsidRPr="00931381">
        <w:rPr>
          <w:rFonts w:eastAsia="Times New Roman" w:cstheme="minorHAnsi"/>
        </w:rPr>
        <w:t>Legal aid attorneys</w:t>
      </w:r>
    </w:p>
    <w:p w14:paraId="7EB812DB" w14:textId="77777777" w:rsidR="00931381" w:rsidRPr="00931381" w:rsidRDefault="00931381" w:rsidP="003B4921">
      <w:pPr>
        <w:widowControl w:val="0"/>
        <w:numPr>
          <w:ilvl w:val="0"/>
          <w:numId w:val="37"/>
        </w:numPr>
        <w:autoSpaceDE w:val="0"/>
        <w:autoSpaceDN w:val="0"/>
        <w:spacing w:before="120" w:after="120" w:line="240" w:lineRule="auto"/>
        <w:ind w:right="-180"/>
        <w:jc w:val="both"/>
        <w:rPr>
          <w:rFonts w:eastAsia="Times New Roman" w:cstheme="minorHAnsi"/>
        </w:rPr>
      </w:pPr>
      <w:r w:rsidRPr="00931381">
        <w:rPr>
          <w:rFonts w:eastAsia="Times New Roman" w:cstheme="minorHAnsi"/>
        </w:rPr>
        <w:t xml:space="preserve">Department of Human Services </w:t>
      </w:r>
    </w:p>
    <w:p w14:paraId="3B6B2F9F" w14:textId="3E5A27D1" w:rsidR="00DE6275" w:rsidRPr="00DC5D40" w:rsidRDefault="00931381" w:rsidP="003B4921">
      <w:pPr>
        <w:widowControl w:val="0"/>
        <w:numPr>
          <w:ilvl w:val="0"/>
          <w:numId w:val="37"/>
        </w:numPr>
        <w:autoSpaceDE w:val="0"/>
        <w:autoSpaceDN w:val="0"/>
        <w:spacing w:before="120" w:after="120" w:line="240" w:lineRule="auto"/>
        <w:ind w:right="-180"/>
        <w:jc w:val="both"/>
        <w:rPr>
          <w:rFonts w:eastAsia="Times New Roman" w:cstheme="minorHAnsi"/>
        </w:rPr>
      </w:pPr>
      <w:r w:rsidRPr="00931381">
        <w:rPr>
          <w:rFonts w:eastAsia="Times New Roman" w:cstheme="minorHAnsi"/>
        </w:rPr>
        <w:t xml:space="preserve">Information documented by newspaper or other sources providing valid information on student’s circumstances </w:t>
      </w:r>
    </w:p>
    <w:p w14:paraId="1674BE51" w14:textId="77777777" w:rsidR="00931381" w:rsidRPr="00931381" w:rsidRDefault="00931381" w:rsidP="00931381">
      <w:pPr>
        <w:widowControl w:val="0"/>
        <w:autoSpaceDE w:val="0"/>
        <w:autoSpaceDN w:val="0"/>
        <w:spacing w:before="120" w:after="120" w:line="240" w:lineRule="auto"/>
        <w:ind w:right="-180"/>
        <w:jc w:val="both"/>
        <w:rPr>
          <w:rFonts w:eastAsia="Times New Roman" w:cstheme="minorHAnsi"/>
        </w:rPr>
      </w:pPr>
      <w:r w:rsidRPr="00931381">
        <w:rPr>
          <w:rFonts w:eastAsia="Times New Roman" w:cstheme="minorHAnsi"/>
        </w:rPr>
        <w:t>If a student has been suspended, upon review of the documentation or after advising with the student on extenuating circumstances, a decision will be reached by the school Director.</w:t>
      </w:r>
    </w:p>
    <w:p w14:paraId="24917026" w14:textId="77777777" w:rsidR="00F5577F" w:rsidRDefault="00F5577F">
      <w:pPr>
        <w:rPr>
          <w:rFonts w:eastAsia="Times New Roman" w:cstheme="minorHAnsi"/>
        </w:rPr>
      </w:pPr>
      <w:r>
        <w:rPr>
          <w:rFonts w:eastAsia="Times New Roman" w:cstheme="minorHAnsi"/>
        </w:rPr>
        <w:br w:type="page"/>
      </w:r>
    </w:p>
    <w:p w14:paraId="17B5F6FB" w14:textId="3D55EDD2" w:rsidR="00931381" w:rsidRPr="00931381" w:rsidRDefault="00931381" w:rsidP="00931381">
      <w:pPr>
        <w:widowControl w:val="0"/>
        <w:autoSpaceDE w:val="0"/>
        <w:autoSpaceDN w:val="0"/>
        <w:spacing w:before="120" w:after="120" w:line="240" w:lineRule="auto"/>
        <w:ind w:right="-180"/>
        <w:jc w:val="both"/>
        <w:rPr>
          <w:rFonts w:eastAsia="Times New Roman" w:cstheme="minorHAnsi"/>
        </w:rPr>
      </w:pPr>
      <w:r w:rsidRPr="00931381">
        <w:rPr>
          <w:rFonts w:eastAsia="Times New Roman" w:cstheme="minorHAnsi"/>
        </w:rPr>
        <w:lastRenderedPageBreak/>
        <w:t>If the Director finds in favor of the student, the student may return to school, but must meet the following requirements before being restored to satisfactory progress status:</w:t>
      </w:r>
    </w:p>
    <w:p w14:paraId="3AD0AE96" w14:textId="77777777" w:rsidR="00931381" w:rsidRPr="00931381" w:rsidRDefault="00931381" w:rsidP="003B4921">
      <w:pPr>
        <w:widowControl w:val="0"/>
        <w:numPr>
          <w:ilvl w:val="0"/>
          <w:numId w:val="38"/>
        </w:numPr>
        <w:autoSpaceDE w:val="0"/>
        <w:autoSpaceDN w:val="0"/>
        <w:spacing w:before="120" w:after="120" w:line="240" w:lineRule="auto"/>
        <w:ind w:right="-180"/>
        <w:jc w:val="both"/>
        <w:rPr>
          <w:rFonts w:eastAsia="Times New Roman" w:cstheme="minorHAnsi"/>
        </w:rPr>
      </w:pPr>
      <w:r w:rsidRPr="00931381">
        <w:rPr>
          <w:rFonts w:eastAsia="Times New Roman" w:cstheme="minorHAnsi"/>
        </w:rPr>
        <w:t>Student must meet attendance requirements by the next evaluation point</w:t>
      </w:r>
    </w:p>
    <w:p w14:paraId="72C67B31" w14:textId="77777777" w:rsidR="00931381" w:rsidRPr="00931381" w:rsidRDefault="00931381" w:rsidP="003B4921">
      <w:pPr>
        <w:widowControl w:val="0"/>
        <w:numPr>
          <w:ilvl w:val="0"/>
          <w:numId w:val="38"/>
        </w:numPr>
        <w:autoSpaceDE w:val="0"/>
        <w:autoSpaceDN w:val="0"/>
        <w:spacing w:before="120" w:after="120" w:line="240" w:lineRule="auto"/>
        <w:ind w:right="-180"/>
        <w:jc w:val="both"/>
        <w:rPr>
          <w:rFonts w:eastAsia="Times New Roman" w:cstheme="minorHAnsi"/>
        </w:rPr>
      </w:pPr>
      <w:r w:rsidRPr="00931381">
        <w:rPr>
          <w:rFonts w:eastAsia="Times New Roman" w:cstheme="minorHAnsi"/>
        </w:rPr>
        <w:t>Student must make up any incomplete work</w:t>
      </w:r>
    </w:p>
    <w:p w14:paraId="43710AAD" w14:textId="77777777" w:rsidR="00931381" w:rsidRDefault="00931381" w:rsidP="003B4921">
      <w:pPr>
        <w:widowControl w:val="0"/>
        <w:numPr>
          <w:ilvl w:val="0"/>
          <w:numId w:val="38"/>
        </w:numPr>
        <w:autoSpaceDE w:val="0"/>
        <w:autoSpaceDN w:val="0"/>
        <w:spacing w:before="120" w:after="120" w:line="240" w:lineRule="auto"/>
        <w:ind w:right="-180"/>
        <w:jc w:val="both"/>
        <w:rPr>
          <w:rFonts w:eastAsia="Times New Roman" w:cstheme="minorHAnsi"/>
        </w:rPr>
      </w:pPr>
      <w:r w:rsidRPr="00931381">
        <w:rPr>
          <w:rFonts w:eastAsia="Times New Roman" w:cstheme="minorHAnsi"/>
        </w:rPr>
        <w:t>Student must bring grade point average up to at least 75%</w:t>
      </w:r>
    </w:p>
    <w:p w14:paraId="62B35CB2" w14:textId="77777777" w:rsidR="00931381" w:rsidRPr="00931381" w:rsidRDefault="00931381" w:rsidP="003B4921">
      <w:pPr>
        <w:widowControl w:val="0"/>
        <w:numPr>
          <w:ilvl w:val="0"/>
          <w:numId w:val="38"/>
        </w:numPr>
        <w:autoSpaceDE w:val="0"/>
        <w:autoSpaceDN w:val="0"/>
        <w:spacing w:before="120" w:after="120" w:line="240" w:lineRule="auto"/>
        <w:ind w:right="-180"/>
        <w:jc w:val="both"/>
        <w:rPr>
          <w:rFonts w:eastAsia="Times New Roman" w:cstheme="minorHAnsi"/>
        </w:rPr>
      </w:pPr>
      <w:r w:rsidRPr="00931381">
        <w:rPr>
          <w:rFonts w:eastAsia="Times New Roman" w:cstheme="minorHAnsi"/>
        </w:rPr>
        <w:t>If student meets the requirements listed above, student will be restored to satisfactory academic progress status.</w:t>
      </w:r>
    </w:p>
    <w:p w14:paraId="15F80E4E" w14:textId="6F4D3D0B" w:rsidR="00931381" w:rsidRPr="00931381" w:rsidRDefault="00931381" w:rsidP="00931381">
      <w:pPr>
        <w:widowControl w:val="0"/>
        <w:autoSpaceDE w:val="0"/>
        <w:autoSpaceDN w:val="0"/>
        <w:spacing w:before="120" w:after="120" w:line="240" w:lineRule="auto"/>
        <w:ind w:right="-180"/>
        <w:jc w:val="both"/>
        <w:rPr>
          <w:rFonts w:eastAsia="Times New Roman" w:cstheme="minorHAnsi"/>
        </w:rPr>
      </w:pPr>
      <w:r w:rsidRPr="00931381">
        <w:rPr>
          <w:rFonts w:eastAsia="Times New Roman" w:cstheme="minorHAnsi"/>
        </w:rPr>
        <w:t xml:space="preserve">The </w:t>
      </w:r>
      <w:r w:rsidR="009379C1">
        <w:rPr>
          <w:rFonts w:eastAsia="Times New Roman" w:cstheme="minorHAnsi"/>
        </w:rPr>
        <w:t>Lawrenceburg Technical College</w:t>
      </w:r>
      <w:r w:rsidRPr="00931381">
        <w:rPr>
          <w:rFonts w:eastAsia="Times New Roman" w:cstheme="minorHAnsi"/>
        </w:rPr>
        <w:t xml:space="preserve"> ensures that students are notified of all evaluation results.    </w:t>
      </w:r>
    </w:p>
    <w:p w14:paraId="6849808E" w14:textId="6E200001" w:rsidR="00931381" w:rsidRPr="00092635" w:rsidRDefault="00931381" w:rsidP="000E0E0B">
      <w:pPr>
        <w:widowControl w:val="0"/>
        <w:autoSpaceDE w:val="0"/>
        <w:autoSpaceDN w:val="0"/>
        <w:spacing w:before="90" w:after="0" w:line="240" w:lineRule="auto"/>
        <w:outlineLvl w:val="0"/>
        <w:rPr>
          <w:rFonts w:eastAsia="Times New Roman" w:cstheme="minorHAnsi"/>
          <w:b/>
          <w:bCs/>
          <w:sz w:val="24"/>
          <w:szCs w:val="24"/>
        </w:rPr>
      </w:pPr>
      <w:bookmarkStart w:id="156" w:name="_Toc163032354"/>
      <w:r w:rsidRPr="00092635">
        <w:rPr>
          <w:rFonts w:eastAsia="Times New Roman" w:cstheme="minorHAnsi"/>
          <w:b/>
          <w:bCs/>
          <w:sz w:val="26"/>
          <w:szCs w:val="26"/>
        </w:rPr>
        <w:t>Interruptions, Course Incompletes, Withdrawals</w:t>
      </w:r>
      <w:bookmarkEnd w:id="156"/>
      <w:r w:rsidRPr="00092635">
        <w:rPr>
          <w:rFonts w:eastAsia="Times New Roman" w:cstheme="minorHAnsi"/>
          <w:b/>
          <w:bCs/>
          <w:sz w:val="24"/>
          <w:szCs w:val="24"/>
        </w:rPr>
        <w:t xml:space="preserve">  </w:t>
      </w:r>
    </w:p>
    <w:p w14:paraId="66D5A698" w14:textId="05BC0BAE" w:rsidR="00931381" w:rsidRPr="00931381" w:rsidRDefault="00931381" w:rsidP="00931381">
      <w:pPr>
        <w:widowControl w:val="0"/>
        <w:autoSpaceDE w:val="0"/>
        <w:autoSpaceDN w:val="0"/>
        <w:spacing w:before="120" w:after="120" w:line="240" w:lineRule="auto"/>
        <w:jc w:val="both"/>
        <w:rPr>
          <w:rFonts w:eastAsia="Times New Roman" w:cstheme="minorHAnsi"/>
        </w:rPr>
      </w:pPr>
      <w:r w:rsidRPr="00931381">
        <w:rPr>
          <w:rFonts w:eastAsia="Times New Roman" w:cstheme="minorHAnsi"/>
        </w:rPr>
        <w:t xml:space="preserve">The </w:t>
      </w:r>
      <w:r w:rsidR="009379C1">
        <w:rPr>
          <w:rFonts w:eastAsia="Times New Roman" w:cstheme="minorHAnsi"/>
        </w:rPr>
        <w:t>Lawrenceburg Technical College</w:t>
      </w:r>
      <w:r w:rsidRPr="00931381">
        <w:rPr>
          <w:rFonts w:eastAsia="Times New Roman" w:cstheme="minorHAnsi"/>
        </w:rPr>
        <w:t xml:space="preserve"> ensures leave of absence will extend the student’s contract period and maximum time frame by the same number of days taken in the leave of absence and will not be included in the student’s cumulative attendance percentage.  Students who withdraw prior to completion of the course and wish to re-enroll will return in the same SAP status as the time of the withdrawal.</w:t>
      </w:r>
    </w:p>
    <w:p w14:paraId="5A14A051" w14:textId="7EFFF068" w:rsidR="00931381" w:rsidRPr="00092635" w:rsidRDefault="00931381" w:rsidP="000E0E0B">
      <w:pPr>
        <w:widowControl w:val="0"/>
        <w:autoSpaceDE w:val="0"/>
        <w:autoSpaceDN w:val="0"/>
        <w:spacing w:before="90" w:after="0" w:line="240" w:lineRule="auto"/>
        <w:outlineLvl w:val="0"/>
        <w:rPr>
          <w:b/>
          <w:bCs/>
          <w:sz w:val="26"/>
          <w:szCs w:val="26"/>
        </w:rPr>
      </w:pPr>
      <w:bookmarkStart w:id="157" w:name="_Toc163032355"/>
      <w:r w:rsidRPr="00092635">
        <w:rPr>
          <w:b/>
          <w:bCs/>
          <w:sz w:val="26"/>
          <w:szCs w:val="26"/>
        </w:rPr>
        <w:t>Noncredit, Remedial Course, Repetitions</w:t>
      </w:r>
      <w:bookmarkEnd w:id="157"/>
      <w:r w:rsidRPr="00092635">
        <w:rPr>
          <w:b/>
          <w:bCs/>
          <w:sz w:val="26"/>
          <w:szCs w:val="26"/>
        </w:rPr>
        <w:t xml:space="preserve">  </w:t>
      </w:r>
    </w:p>
    <w:p w14:paraId="2D64FB59" w14:textId="1E5BFB80" w:rsidR="00931381" w:rsidRDefault="00931381" w:rsidP="00931381">
      <w:pPr>
        <w:spacing w:line="256" w:lineRule="auto"/>
      </w:pPr>
      <w:bookmarkStart w:id="158" w:name="_Hlk81383179"/>
      <w:r w:rsidRPr="003D3328">
        <w:t>Noncredit, remedial courses, and repetitions do not apply to this institution</w:t>
      </w:r>
      <w:r w:rsidR="003D3328" w:rsidRPr="003D3328">
        <w:t>, therefore, these items have no effect upon the school’s SAP standards.</w:t>
      </w:r>
      <w:r w:rsidRPr="00931381">
        <w:t xml:space="preserve">       </w:t>
      </w:r>
    </w:p>
    <w:p w14:paraId="160B4EEA" w14:textId="3B26CD7B" w:rsidR="00931381" w:rsidRPr="00092635" w:rsidRDefault="00931381" w:rsidP="000E0E0B">
      <w:pPr>
        <w:widowControl w:val="0"/>
        <w:autoSpaceDE w:val="0"/>
        <w:autoSpaceDN w:val="0"/>
        <w:spacing w:before="90" w:after="0" w:line="240" w:lineRule="auto"/>
        <w:outlineLvl w:val="0"/>
        <w:rPr>
          <w:b/>
          <w:bCs/>
          <w:color w:val="FF0000"/>
          <w:sz w:val="26"/>
          <w:szCs w:val="26"/>
        </w:rPr>
      </w:pPr>
      <w:bookmarkStart w:id="159" w:name="_Toc163032356"/>
      <w:bookmarkEnd w:id="158"/>
      <w:r w:rsidRPr="00092635">
        <w:rPr>
          <w:b/>
          <w:bCs/>
          <w:sz w:val="26"/>
          <w:szCs w:val="26"/>
        </w:rPr>
        <w:t>Transfer Hours</w:t>
      </w:r>
      <w:bookmarkEnd w:id="159"/>
      <w:r w:rsidRPr="00092635">
        <w:rPr>
          <w:b/>
          <w:bCs/>
          <w:color w:val="FF0000"/>
          <w:sz w:val="26"/>
          <w:szCs w:val="26"/>
        </w:rPr>
        <w:tab/>
      </w:r>
      <w:r w:rsidRPr="00092635">
        <w:rPr>
          <w:b/>
          <w:bCs/>
          <w:color w:val="FF0000"/>
          <w:sz w:val="26"/>
          <w:szCs w:val="26"/>
        </w:rPr>
        <w:tab/>
      </w:r>
    </w:p>
    <w:p w14:paraId="6AED3EAB" w14:textId="2A5E9B28" w:rsidR="00C316D1" w:rsidRDefault="00931381" w:rsidP="00931381">
      <w:pPr>
        <w:spacing w:line="256" w:lineRule="auto"/>
        <w:rPr>
          <w:rFonts w:eastAsia="Times New Roman" w:cstheme="minorHAnsi"/>
        </w:rPr>
      </w:pPr>
      <w:r w:rsidRPr="00931381">
        <w:t>A student’s transfer hours will be counted as both attempted and earned hours for the purpose of determining when the allowable maximum time frame has been exhausted.  For transfer or re-enrolled students, the evaluation period will be the mid-point of the contracted hours or the established evaluation period, whichever comes first</w:t>
      </w:r>
      <w:r>
        <w:t xml:space="preserve">.  </w:t>
      </w:r>
      <w:r w:rsidR="00C316D1" w:rsidRPr="00C316D1">
        <w:rPr>
          <w:rFonts w:eastAsia="Times New Roman" w:cstheme="minorHAnsi"/>
        </w:rPr>
        <w:t>The satisfactory academic progress policy is given to applicants prior to enrollment.</w:t>
      </w:r>
    </w:p>
    <w:p w14:paraId="4DB9103B" w14:textId="7594E430" w:rsidR="00C410D3" w:rsidRPr="008865B3" w:rsidRDefault="00C410D3" w:rsidP="00C410D3">
      <w:pPr>
        <w:spacing w:line="256" w:lineRule="auto"/>
        <w:jc w:val="center"/>
        <w:rPr>
          <w:rFonts w:eastAsia="Times New Roman" w:cstheme="minorHAnsi"/>
          <w:b/>
          <w:bCs/>
          <w:i/>
          <w:iCs/>
          <w:color w:val="C45911" w:themeColor="accent2" w:themeShade="BF"/>
        </w:rPr>
      </w:pPr>
      <w:r w:rsidRPr="008865B3">
        <w:rPr>
          <w:rFonts w:eastAsia="Times New Roman" w:cstheme="minorHAnsi"/>
          <w:b/>
          <w:bCs/>
          <w:i/>
          <w:iCs/>
          <w:color w:val="C45911" w:themeColor="accent2" w:themeShade="BF"/>
        </w:rPr>
        <w:t xml:space="preserve">“The beautiful thing about learning is that no one can take it away from </w:t>
      </w:r>
      <w:r w:rsidR="004D73A8" w:rsidRPr="008865B3">
        <w:rPr>
          <w:rFonts w:eastAsia="Times New Roman" w:cstheme="minorHAnsi"/>
          <w:b/>
          <w:bCs/>
          <w:i/>
          <w:iCs/>
          <w:color w:val="C45911" w:themeColor="accent2" w:themeShade="BF"/>
        </w:rPr>
        <w:t>you”</w:t>
      </w:r>
      <w:r w:rsidR="004D73A8">
        <w:rPr>
          <w:rFonts w:eastAsia="Times New Roman" w:cstheme="minorHAnsi"/>
          <w:b/>
          <w:bCs/>
          <w:i/>
          <w:iCs/>
          <w:color w:val="C45911" w:themeColor="accent2" w:themeShade="BF"/>
        </w:rPr>
        <w:t xml:space="preserve"> -</w:t>
      </w:r>
      <w:r w:rsidRPr="008865B3">
        <w:rPr>
          <w:rFonts w:eastAsia="Times New Roman" w:cstheme="minorHAnsi"/>
          <w:b/>
          <w:bCs/>
          <w:i/>
          <w:iCs/>
          <w:color w:val="C45911" w:themeColor="accent2" w:themeShade="BF"/>
        </w:rPr>
        <w:t>B. B. King-</w:t>
      </w:r>
    </w:p>
    <w:p w14:paraId="436F867B" w14:textId="2139AFDD" w:rsidR="00E6783E" w:rsidRDefault="00C316D1" w:rsidP="00E6783E">
      <w:pPr>
        <w:keepNext/>
        <w:keepLines/>
        <w:widowControl w:val="0"/>
        <w:autoSpaceDE w:val="0"/>
        <w:autoSpaceDN w:val="0"/>
        <w:spacing w:before="40" w:after="0" w:line="240" w:lineRule="auto"/>
        <w:outlineLvl w:val="1"/>
        <w:rPr>
          <w:rFonts w:eastAsiaTheme="majorEastAsia" w:cstheme="minorHAnsi"/>
          <w:sz w:val="26"/>
          <w:szCs w:val="26"/>
        </w:rPr>
      </w:pPr>
      <w:bookmarkStart w:id="160" w:name="_Toc163032357"/>
      <w:r w:rsidRPr="00092635">
        <w:rPr>
          <w:rFonts w:eastAsiaTheme="majorEastAsia" w:cstheme="minorHAnsi"/>
          <w:b/>
          <w:bCs/>
          <w:sz w:val="26"/>
          <w:szCs w:val="26"/>
        </w:rPr>
        <w:t>Leave of Absence Policy</w:t>
      </w:r>
      <w:r w:rsidR="00E6783E" w:rsidRPr="00E6783E">
        <w:rPr>
          <w:rFonts w:eastAsiaTheme="majorEastAsia" w:cstheme="minorHAnsi"/>
          <w:sz w:val="26"/>
          <w:szCs w:val="26"/>
        </w:rPr>
        <w:t xml:space="preserve"> </w:t>
      </w:r>
      <w:r w:rsidR="00E6783E" w:rsidRPr="00E6783E">
        <w:rPr>
          <w:rFonts w:eastAsiaTheme="majorEastAsia" w:cstheme="minorHAnsi"/>
          <w:b/>
          <w:bCs/>
          <w:sz w:val="26"/>
          <w:szCs w:val="26"/>
        </w:rPr>
        <w:t>Withdrawals/Course Incompletes/Maximum</w:t>
      </w:r>
      <w:bookmarkEnd w:id="160"/>
      <w:r w:rsidR="00E6783E" w:rsidRPr="00E6783E">
        <w:rPr>
          <w:rFonts w:eastAsiaTheme="majorEastAsia" w:cstheme="minorHAnsi"/>
          <w:sz w:val="26"/>
          <w:szCs w:val="26"/>
        </w:rPr>
        <w:t xml:space="preserve"> </w:t>
      </w:r>
    </w:p>
    <w:p w14:paraId="65B19EA5" w14:textId="77777777" w:rsidR="00C316D1" w:rsidRPr="00C316D1" w:rsidRDefault="00C316D1" w:rsidP="00C316D1">
      <w:pPr>
        <w:widowControl w:val="0"/>
        <w:autoSpaceDE w:val="0"/>
        <w:autoSpaceDN w:val="0"/>
        <w:spacing w:before="120" w:after="120" w:line="240" w:lineRule="auto"/>
        <w:jc w:val="both"/>
        <w:rPr>
          <w:rFonts w:eastAsia="Times New Roman" w:cstheme="minorHAnsi"/>
        </w:rPr>
      </w:pPr>
      <w:bookmarkStart w:id="161" w:name="_Hlk73972361"/>
      <w:r w:rsidRPr="00C316D1">
        <w:rPr>
          <w:rFonts w:eastAsia="Times New Roman" w:cstheme="minorHAnsi"/>
        </w:rPr>
        <w:t xml:space="preserve">An authorized leave of absence (LOA) is a temporary interruption in a student’s program of study.  LOA refers to the specific time period during a program when a student is not in attendance.  An LOA is not required if a student is not in attendance only for an institutionally scheduled break, however, a scheduled break may occur during an LOA. The LOA must meet certain conditions to be counted as a temporary interruption in a student’s education instead of being counted as a withdrawal requiring at this institution to perform a refund calculation. </w:t>
      </w:r>
    </w:p>
    <w:p w14:paraId="6A200F95" w14:textId="77777777"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The leave of absence will extend the student’s contract period and maximum time frame by the same number of days taken in the leave of absence.</w:t>
      </w:r>
    </w:p>
    <w:p w14:paraId="038F8B5D" w14:textId="77777777" w:rsidR="00954BFC" w:rsidRDefault="00C316D1" w:rsidP="00C316D1">
      <w:pPr>
        <w:widowControl w:val="0"/>
        <w:autoSpaceDE w:val="0"/>
        <w:autoSpaceDN w:val="0"/>
        <w:spacing w:before="120" w:after="120" w:line="240" w:lineRule="auto"/>
        <w:jc w:val="both"/>
        <w:rPr>
          <w:rFonts w:eastAsia="Times New Roman" w:cstheme="minorHAnsi"/>
        </w:rPr>
      </w:pPr>
      <w:r w:rsidRPr="00EF0F73">
        <w:rPr>
          <w:rFonts w:eastAsia="Times New Roman" w:cstheme="minorHAnsi"/>
        </w:rPr>
        <w:t>Satisfactory student progress must be maintained prior to requesting a leave of absence.</w:t>
      </w:r>
      <w:r w:rsidRPr="00C316D1">
        <w:rPr>
          <w:rFonts w:eastAsia="Times New Roman" w:cstheme="minorHAnsi"/>
        </w:rPr>
        <w:t xml:space="preserve">  </w:t>
      </w:r>
    </w:p>
    <w:p w14:paraId="5725BD75" w14:textId="77777777" w:rsidR="00F5577F" w:rsidRDefault="00F5577F">
      <w:pPr>
        <w:rPr>
          <w:rFonts w:eastAsia="Times New Roman" w:cstheme="minorHAnsi"/>
        </w:rPr>
      </w:pPr>
      <w:r>
        <w:rPr>
          <w:rFonts w:eastAsia="Times New Roman" w:cstheme="minorHAnsi"/>
        </w:rPr>
        <w:br w:type="page"/>
      </w:r>
    </w:p>
    <w:p w14:paraId="4309A524" w14:textId="7A8839FE" w:rsidR="00D81A15"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lastRenderedPageBreak/>
        <w:t>Satisfactory student progress will not be disrupted due to a leave. An advance written request for a leave of absence must be submitted in advance in writing, including the reason for the student’s request, and signed unless unforeseen circumstances prevent the student from doing so.</w:t>
      </w:r>
    </w:p>
    <w:p w14:paraId="6B02B9B1" w14:textId="641125F3" w:rsid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For example, if a student were injured in a car accident and needed a few weeks to recover before returning to the school, the student would not have been able to request a LOA in advance. </w:t>
      </w:r>
    </w:p>
    <w:p w14:paraId="5CB4F5DF" w14:textId="77777777" w:rsidR="00086672"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The school must document the reason for its decision and collect the request from the student at a later date.  In this example, the beginning date of the approved LOA would be determined by the </w:t>
      </w:r>
      <w:r w:rsidR="00C410D3">
        <w:rPr>
          <w:rFonts w:eastAsia="Times New Roman" w:cstheme="minorHAnsi"/>
        </w:rPr>
        <w:t>school</w:t>
      </w:r>
      <w:r w:rsidRPr="00C316D1">
        <w:rPr>
          <w:rFonts w:eastAsia="Times New Roman" w:cstheme="minorHAnsi"/>
        </w:rPr>
        <w:t xml:space="preserve"> to be the first date the student was unable to attend the school because of the accident.</w:t>
      </w:r>
    </w:p>
    <w:p w14:paraId="629AB116" w14:textId="2629EDF6"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LOA shall be awarded under special circumstances that make attendance impossible or impractical for student to attend school. The LOA together with any additional leaves of absence must not exceed a total of 180 calendar days in any twelve-month period.</w:t>
      </w:r>
    </w:p>
    <w:p w14:paraId="3642C46A" w14:textId="77777777" w:rsidR="00BE7D92" w:rsidRDefault="00C316D1" w:rsidP="00BE7D92">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Students who request LOA must follow our </w:t>
      </w:r>
      <w:r w:rsidR="00C410D3">
        <w:rPr>
          <w:rFonts w:eastAsia="Times New Roman" w:cstheme="minorHAnsi"/>
        </w:rPr>
        <w:t>school</w:t>
      </w:r>
      <w:r w:rsidRPr="00C316D1">
        <w:rPr>
          <w:rFonts w:eastAsia="Times New Roman" w:cstheme="minorHAnsi"/>
        </w:rPr>
        <w:t xml:space="preserve">’s policy in requesting the LOA; there must be a reasonable expectation that student will return from LOA.  </w:t>
      </w:r>
      <w:r w:rsidR="009379C1">
        <w:rPr>
          <w:rFonts w:eastAsia="Times New Roman" w:cstheme="minorHAnsi"/>
        </w:rPr>
        <w:t>Lawrenceburg Technical College</w:t>
      </w:r>
      <w:r w:rsidRPr="00C316D1">
        <w:rPr>
          <w:rFonts w:eastAsia="Times New Roman" w:cstheme="minorHAnsi"/>
        </w:rPr>
        <w:t xml:space="preserve"> will not assess the student with any additional institutional charges as a result of the LOA. If a student knows that/he/she is going to be out for any reason for more than a calendar week, he/she must first clear the leave of absence with the Director.  </w:t>
      </w:r>
    </w:p>
    <w:p w14:paraId="1669F6A3" w14:textId="053DFDEB" w:rsidR="009664AC" w:rsidRDefault="009664AC" w:rsidP="00BE7D92">
      <w:pPr>
        <w:widowControl w:val="0"/>
        <w:autoSpaceDE w:val="0"/>
        <w:autoSpaceDN w:val="0"/>
        <w:spacing w:before="120" w:after="120" w:line="240" w:lineRule="auto"/>
        <w:ind w:left="1440" w:firstLine="720"/>
        <w:jc w:val="both"/>
        <w:rPr>
          <w:rFonts w:eastAsia="Times New Roman" w:cstheme="minorHAnsi"/>
        </w:rPr>
      </w:pPr>
      <w:r w:rsidRPr="008865B3">
        <w:rPr>
          <w:rFonts w:eastAsia="Times New Roman" w:cstheme="minorHAnsi"/>
          <w:b/>
          <w:bCs/>
          <w:i/>
          <w:iCs/>
          <w:color w:val="C45911" w:themeColor="accent2" w:themeShade="BF"/>
        </w:rPr>
        <w:t xml:space="preserve">“You never fail until you stop </w:t>
      </w:r>
      <w:r w:rsidR="004D73A8" w:rsidRPr="008865B3">
        <w:rPr>
          <w:rFonts w:eastAsia="Times New Roman" w:cstheme="minorHAnsi"/>
          <w:b/>
          <w:bCs/>
          <w:i/>
          <w:iCs/>
          <w:color w:val="C45911" w:themeColor="accent2" w:themeShade="BF"/>
        </w:rPr>
        <w:t>trying”</w:t>
      </w:r>
      <w:r w:rsidR="004D73A8">
        <w:rPr>
          <w:rFonts w:eastAsia="Times New Roman" w:cstheme="minorHAnsi"/>
          <w:b/>
          <w:bCs/>
          <w:i/>
          <w:iCs/>
          <w:color w:val="C45911" w:themeColor="accent2" w:themeShade="BF"/>
        </w:rPr>
        <w:t xml:space="preserve"> -</w:t>
      </w:r>
      <w:r w:rsidRPr="008865B3">
        <w:rPr>
          <w:rFonts w:eastAsia="Times New Roman" w:cstheme="minorHAnsi"/>
          <w:b/>
          <w:bCs/>
          <w:i/>
          <w:iCs/>
          <w:color w:val="C45911" w:themeColor="accent2" w:themeShade="BF"/>
        </w:rPr>
        <w:t>Albert Einstein</w:t>
      </w:r>
    </w:p>
    <w:p w14:paraId="07C3835C" w14:textId="211E2476"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A student granted an LOA that meets these criteria is not considered to have withdrawn, and no refund calculation is required at this time. A LOA will extend the student’s contract period and/or maximum time frame and by the same number of days taken in the LOA. Changes to the contract period on the enrollment agreement must be initialed by all parties or an addendum must be signed and dated by all parties.</w:t>
      </w:r>
    </w:p>
    <w:p w14:paraId="3929931D" w14:textId="3C83668D" w:rsidR="00CD3D77" w:rsidRPr="00D81A15" w:rsidRDefault="00C316D1" w:rsidP="006D3FBE">
      <w:pPr>
        <w:spacing w:after="0" w:line="240" w:lineRule="auto"/>
        <w:rPr>
          <w:rFonts w:eastAsia="Times New Roman" w:cstheme="minorHAnsi"/>
        </w:rPr>
      </w:pPr>
      <w:r w:rsidRPr="00C316D1">
        <w:rPr>
          <w:rFonts w:eastAsia="Times New Roman" w:cstheme="minorHAnsi"/>
        </w:rPr>
        <w:t xml:space="preserve">Students may make up classes and absentee hours within the other class schedules. Since this school is required to take </w:t>
      </w:r>
      <w:r w:rsidR="00060407" w:rsidRPr="00C316D1">
        <w:rPr>
          <w:rFonts w:eastAsia="Times New Roman" w:cstheme="minorHAnsi"/>
        </w:rPr>
        <w:t>attendance, if</w:t>
      </w:r>
      <w:r w:rsidRPr="00C316D1">
        <w:rPr>
          <w:rFonts w:eastAsia="Times New Roman" w:cstheme="minorHAnsi"/>
        </w:rPr>
        <w:t xml:space="preserve"> student does not return to school at the expiration of an approved LOA (or a student takes an unapproved LOA), the withdrawal date for the purpose of calculating a refund is always student’s last day of attendance. Maximum number of consecutive days absent before a student must be dropped is (14) fourteen days. </w:t>
      </w:r>
    </w:p>
    <w:p w14:paraId="44345DBB" w14:textId="7B090463" w:rsidR="0021248C" w:rsidRPr="00E6783E" w:rsidRDefault="0021248C" w:rsidP="0021248C">
      <w:pPr>
        <w:keepNext/>
        <w:spacing w:after="0" w:line="240" w:lineRule="auto"/>
        <w:outlineLvl w:val="2"/>
        <w:rPr>
          <w:rFonts w:eastAsia="Times New Roman" w:cstheme="minorHAnsi"/>
          <w:b/>
          <w:bCs/>
          <w:sz w:val="26"/>
          <w:szCs w:val="26"/>
        </w:rPr>
      </w:pPr>
      <w:bookmarkStart w:id="162" w:name="_Toc31720323"/>
      <w:bookmarkStart w:id="163" w:name="_Toc163032358"/>
      <w:r w:rsidRPr="00E6783E">
        <w:rPr>
          <w:rFonts w:eastAsia="Times New Roman" w:cstheme="minorHAnsi"/>
          <w:b/>
          <w:bCs/>
          <w:sz w:val="26"/>
          <w:szCs w:val="26"/>
        </w:rPr>
        <w:t>Financial Aid Eligibility</w:t>
      </w:r>
      <w:bookmarkEnd w:id="162"/>
      <w:bookmarkEnd w:id="163"/>
    </w:p>
    <w:p w14:paraId="27FC9A8A" w14:textId="506164AC" w:rsidR="0021248C" w:rsidRPr="00ED6795" w:rsidRDefault="0021248C" w:rsidP="00CD3D77">
      <w:pPr>
        <w:spacing w:after="0" w:line="240" w:lineRule="auto"/>
        <w:rPr>
          <w:rFonts w:eastAsia="Times New Roman" w:cstheme="minorHAnsi"/>
        </w:rPr>
      </w:pPr>
      <w:r w:rsidRPr="00ED6795">
        <w:rPr>
          <w:rFonts w:eastAsia="Times New Roman" w:cstheme="minorHAnsi"/>
        </w:rPr>
        <w:t>In general, a student is eligible for financial aid if he/she can meet the following requirements</w:t>
      </w:r>
      <w:r w:rsidR="003738C1" w:rsidRPr="00ED6795">
        <w:rPr>
          <w:rFonts w:eastAsia="Times New Roman" w:cstheme="minorHAnsi"/>
        </w:rPr>
        <w:t>:</w:t>
      </w:r>
    </w:p>
    <w:p w14:paraId="20C15E2D" w14:textId="77777777" w:rsidR="0021248C" w:rsidRPr="00ED6795" w:rsidRDefault="0021248C" w:rsidP="00E80DAC">
      <w:pPr>
        <w:numPr>
          <w:ilvl w:val="0"/>
          <w:numId w:val="65"/>
        </w:numPr>
        <w:spacing w:after="0" w:line="240" w:lineRule="auto"/>
        <w:rPr>
          <w:rFonts w:eastAsia="Times New Roman" w:cstheme="minorHAnsi"/>
        </w:rPr>
      </w:pPr>
      <w:r w:rsidRPr="00ED6795">
        <w:rPr>
          <w:rFonts w:eastAsia="Times New Roman" w:cstheme="minorHAnsi"/>
        </w:rPr>
        <w:t>Be enrolled as a regular student in an eligible program on at least a half-time basis.</w:t>
      </w:r>
    </w:p>
    <w:p w14:paraId="3F7B04E4" w14:textId="3145DDA6" w:rsidR="003738C1" w:rsidRPr="00ED6795" w:rsidRDefault="0021248C" w:rsidP="00E80DAC">
      <w:pPr>
        <w:numPr>
          <w:ilvl w:val="0"/>
          <w:numId w:val="65"/>
        </w:numPr>
        <w:spacing w:after="0" w:line="240" w:lineRule="auto"/>
        <w:rPr>
          <w:rFonts w:eastAsia="Times New Roman" w:cstheme="minorHAnsi"/>
          <w:color w:val="000000"/>
        </w:rPr>
      </w:pPr>
      <w:r w:rsidRPr="00ED6795">
        <w:rPr>
          <w:rFonts w:eastAsia="Times New Roman" w:cstheme="minorHAnsi"/>
        </w:rPr>
        <w:t>Be a U.S. citizen or eligible non-citizen</w:t>
      </w:r>
      <w:r w:rsidR="003738C1" w:rsidRPr="00ED6795">
        <w:rPr>
          <w:rFonts w:eastAsia="Times New Roman" w:cstheme="minorHAnsi"/>
        </w:rPr>
        <w:t xml:space="preserve"> m</w:t>
      </w:r>
      <w:r w:rsidR="003738C1" w:rsidRPr="00ED6795">
        <w:rPr>
          <w:rFonts w:eastAsia="Times New Roman" w:cstheme="minorHAnsi"/>
          <w:color w:val="000000"/>
        </w:rPr>
        <w:t>eet citizenship and residency requirements as follows:</w:t>
      </w:r>
    </w:p>
    <w:p w14:paraId="19F70BC4" w14:textId="3C8C2244" w:rsidR="003738C1" w:rsidRPr="00ED6795" w:rsidRDefault="003738C1" w:rsidP="00E80DAC">
      <w:pPr>
        <w:pStyle w:val="ListParagraph"/>
        <w:numPr>
          <w:ilvl w:val="0"/>
          <w:numId w:val="67"/>
        </w:numPr>
        <w:rPr>
          <w:rFonts w:asciiTheme="minorHAnsi" w:hAnsiTheme="minorHAnsi" w:cstheme="minorHAnsi"/>
          <w:color w:val="000000"/>
        </w:rPr>
      </w:pPr>
      <w:r w:rsidRPr="00ED6795">
        <w:rPr>
          <w:rFonts w:asciiTheme="minorHAnsi" w:hAnsiTheme="minorHAnsi" w:cstheme="minorHAnsi"/>
          <w:color w:val="000000"/>
        </w:rPr>
        <w:t>Be a citizen or national of the United States, which includes Puerto Rico (on or after January 13, 1941), Guam, the U.S. Virgin Islands (on or after January 17, 1917), American Samoa, Swains Island, or the Northern Mariana Islands, unless the person was born to foreign diplomats residing in the U.S. or;</w:t>
      </w:r>
    </w:p>
    <w:p w14:paraId="5CF1BE81" w14:textId="11EACFA0" w:rsidR="003738C1" w:rsidRPr="00ED6795" w:rsidRDefault="003738C1" w:rsidP="00E80DAC">
      <w:pPr>
        <w:pStyle w:val="ListParagraph"/>
        <w:numPr>
          <w:ilvl w:val="0"/>
          <w:numId w:val="67"/>
        </w:numPr>
        <w:rPr>
          <w:rFonts w:asciiTheme="minorHAnsi" w:hAnsiTheme="minorHAnsi" w:cstheme="minorHAnsi"/>
        </w:rPr>
      </w:pPr>
      <w:r w:rsidRPr="00ED6795">
        <w:rPr>
          <w:rFonts w:asciiTheme="minorHAnsi" w:hAnsiTheme="minorHAnsi" w:cstheme="minorHAnsi"/>
          <w:color w:val="000000"/>
        </w:rPr>
        <w:t xml:space="preserve">Provide evidence from the U.S. Immigration and Naturalization Service that he or she is a permanent resident of the United States or; </w:t>
      </w:r>
    </w:p>
    <w:p w14:paraId="72CEE2E7" w14:textId="2B988E38" w:rsidR="003738C1" w:rsidRPr="00ED6795" w:rsidRDefault="003738C1" w:rsidP="00E80DAC">
      <w:pPr>
        <w:pStyle w:val="ListParagraph"/>
        <w:numPr>
          <w:ilvl w:val="0"/>
          <w:numId w:val="67"/>
        </w:numPr>
        <w:rPr>
          <w:rFonts w:asciiTheme="minorHAnsi" w:hAnsiTheme="minorHAnsi" w:cstheme="minorHAnsi"/>
        </w:rPr>
      </w:pPr>
      <w:r w:rsidRPr="00ED6795">
        <w:rPr>
          <w:rFonts w:asciiTheme="minorHAnsi" w:hAnsiTheme="minorHAnsi" w:cstheme="minorHAnsi"/>
          <w:color w:val="000000"/>
        </w:rPr>
        <w:t>Is in the United States for other than a temporary purpose with the intention of becoming a citizen or permanent resident; or</w:t>
      </w:r>
    </w:p>
    <w:p w14:paraId="0B7A5641" w14:textId="41955D3E" w:rsidR="003738C1" w:rsidRPr="00ED6795" w:rsidRDefault="003738C1" w:rsidP="00E80DAC">
      <w:pPr>
        <w:pStyle w:val="ListParagraph"/>
        <w:numPr>
          <w:ilvl w:val="0"/>
          <w:numId w:val="67"/>
        </w:numPr>
        <w:rPr>
          <w:rFonts w:asciiTheme="minorHAnsi" w:hAnsiTheme="minorHAnsi" w:cstheme="minorHAnsi"/>
        </w:rPr>
      </w:pPr>
      <w:r w:rsidRPr="00ED6795">
        <w:rPr>
          <w:rFonts w:asciiTheme="minorHAnsi" w:hAnsiTheme="minorHAnsi" w:cstheme="minorHAnsi"/>
          <w:color w:val="000000"/>
        </w:rPr>
        <w:lastRenderedPageBreak/>
        <w:t>Be a citizen of the Federated States of Micronesia, Republic of the Marshall Islands, or the Republic of Palau.</w:t>
      </w:r>
    </w:p>
    <w:p w14:paraId="62F953E9" w14:textId="33F95505" w:rsidR="003738C1" w:rsidRPr="00ED6795" w:rsidRDefault="003738C1" w:rsidP="00E80DAC">
      <w:pPr>
        <w:pStyle w:val="ListParagraph"/>
        <w:numPr>
          <w:ilvl w:val="0"/>
          <w:numId w:val="67"/>
        </w:numPr>
        <w:rPr>
          <w:rFonts w:asciiTheme="minorHAnsi" w:hAnsiTheme="minorHAnsi" w:cstheme="minorHAnsi"/>
        </w:rPr>
      </w:pPr>
      <w:r w:rsidRPr="00ED6795">
        <w:rPr>
          <w:rFonts w:asciiTheme="minorHAnsi" w:hAnsiTheme="minorHAnsi" w:cstheme="minorHAnsi"/>
          <w:color w:val="000000"/>
        </w:rPr>
        <w:t xml:space="preserve">Is eligible to receive funds under Federal Pell Grant programs. </w:t>
      </w:r>
    </w:p>
    <w:p w14:paraId="6CF422AF" w14:textId="05024048" w:rsidR="003738C1" w:rsidRPr="00ED6795" w:rsidRDefault="003738C1" w:rsidP="00E80DAC">
      <w:pPr>
        <w:pStyle w:val="ListParagraph"/>
        <w:numPr>
          <w:ilvl w:val="0"/>
          <w:numId w:val="68"/>
        </w:numPr>
        <w:adjustRightInd w:val="0"/>
        <w:rPr>
          <w:rFonts w:asciiTheme="minorHAnsi" w:hAnsiTheme="minorHAnsi" w:cstheme="minorHAnsi"/>
          <w:color w:val="000000"/>
        </w:rPr>
      </w:pPr>
      <w:r w:rsidRPr="00ED6795">
        <w:rPr>
          <w:rFonts w:asciiTheme="minorHAnsi" w:hAnsiTheme="minorHAnsi" w:cstheme="minorHAnsi"/>
          <w:color w:val="000000"/>
        </w:rPr>
        <w:t xml:space="preserve">Possess a verifiable Social Security Number. </w:t>
      </w:r>
    </w:p>
    <w:p w14:paraId="7285B0F0" w14:textId="77777777" w:rsidR="0021248C" w:rsidRPr="00ED6795" w:rsidRDefault="0021248C" w:rsidP="00E80DAC">
      <w:pPr>
        <w:numPr>
          <w:ilvl w:val="0"/>
          <w:numId w:val="65"/>
        </w:numPr>
        <w:spacing w:after="0" w:line="240" w:lineRule="auto"/>
        <w:rPr>
          <w:rFonts w:eastAsia="Times New Roman" w:cstheme="minorHAnsi"/>
        </w:rPr>
      </w:pPr>
      <w:r w:rsidRPr="00ED6795">
        <w:rPr>
          <w:rFonts w:eastAsia="Times New Roman" w:cstheme="minorHAnsi"/>
        </w:rPr>
        <w:t>Be making satisfactory progress toward completing his/her study program.</w:t>
      </w:r>
    </w:p>
    <w:p w14:paraId="0DE1EA3E" w14:textId="4380D130" w:rsidR="0021248C" w:rsidRPr="00ED6795" w:rsidRDefault="0021248C" w:rsidP="00E80DAC">
      <w:pPr>
        <w:numPr>
          <w:ilvl w:val="0"/>
          <w:numId w:val="65"/>
        </w:numPr>
        <w:spacing w:after="0" w:line="240" w:lineRule="auto"/>
        <w:rPr>
          <w:rFonts w:eastAsia="Times New Roman" w:cstheme="minorHAnsi"/>
        </w:rPr>
      </w:pPr>
      <w:r w:rsidRPr="00ED6795">
        <w:rPr>
          <w:rFonts w:eastAsia="Times New Roman" w:cstheme="minorHAnsi"/>
        </w:rPr>
        <w:t xml:space="preserve">Not be in default on a </w:t>
      </w:r>
      <w:r w:rsidR="003738C1" w:rsidRPr="00ED6795">
        <w:rPr>
          <w:rFonts w:eastAsia="Times New Roman" w:cstheme="minorHAnsi"/>
        </w:rPr>
        <w:t>loan made under any Title IV, HEA Loan program</w:t>
      </w:r>
      <w:r w:rsidR="00A37C2D" w:rsidRPr="00ED6795">
        <w:rPr>
          <w:rFonts w:eastAsia="Times New Roman" w:cstheme="minorHAnsi"/>
        </w:rPr>
        <w:t xml:space="preserve">, </w:t>
      </w:r>
      <w:r w:rsidRPr="00ED6795">
        <w:rPr>
          <w:rFonts w:eastAsia="Times New Roman" w:cstheme="minorHAnsi"/>
        </w:rPr>
        <w:t>National Direct Student Loan, Guaranteed Student Loan or PLUS Loan.</w:t>
      </w:r>
    </w:p>
    <w:p w14:paraId="2EE3F429" w14:textId="77777777" w:rsidR="0021248C" w:rsidRPr="00ED6795" w:rsidRDefault="0021248C" w:rsidP="00E80DAC">
      <w:pPr>
        <w:numPr>
          <w:ilvl w:val="0"/>
          <w:numId w:val="65"/>
        </w:numPr>
        <w:spacing w:after="0" w:line="240" w:lineRule="auto"/>
        <w:rPr>
          <w:rFonts w:eastAsia="Times New Roman" w:cstheme="minorHAnsi"/>
        </w:rPr>
      </w:pPr>
      <w:r w:rsidRPr="00ED6795">
        <w:rPr>
          <w:rFonts w:eastAsia="Times New Roman" w:cstheme="minorHAnsi"/>
        </w:rPr>
        <w:t>Not owe a refund on a Pell Grant or Supplemental Educational Opportunity Grant.</w:t>
      </w:r>
    </w:p>
    <w:p w14:paraId="7A1AA61A" w14:textId="4B14AE75" w:rsidR="0021248C" w:rsidRPr="00ED6795" w:rsidRDefault="0021248C" w:rsidP="00E80DAC">
      <w:pPr>
        <w:numPr>
          <w:ilvl w:val="0"/>
          <w:numId w:val="65"/>
        </w:numPr>
        <w:spacing w:after="0" w:line="240" w:lineRule="auto"/>
        <w:rPr>
          <w:rFonts w:eastAsia="Times New Roman" w:cstheme="minorHAnsi"/>
        </w:rPr>
      </w:pPr>
      <w:r w:rsidRPr="00ED6795">
        <w:rPr>
          <w:rFonts w:eastAsia="Times New Roman" w:cstheme="minorHAnsi"/>
        </w:rPr>
        <w:t>Male students born after December 31, 1959, who are at least 18 years old and not currently a member of the Armed Forces, must be registered with the Selective Service to receive Title IV funds and may be required to provide proof of registration.</w:t>
      </w:r>
    </w:p>
    <w:p w14:paraId="58730F2E" w14:textId="43958B1E" w:rsidR="003738C1" w:rsidRPr="00ED6795" w:rsidRDefault="003738C1" w:rsidP="00E80DAC">
      <w:pPr>
        <w:numPr>
          <w:ilvl w:val="0"/>
          <w:numId w:val="65"/>
        </w:numPr>
        <w:autoSpaceDE w:val="0"/>
        <w:autoSpaceDN w:val="0"/>
        <w:adjustRightInd w:val="0"/>
        <w:spacing w:after="0" w:line="240" w:lineRule="auto"/>
        <w:rPr>
          <w:rFonts w:eastAsia="Times New Roman" w:cstheme="minorHAnsi"/>
          <w:color w:val="000000"/>
        </w:rPr>
      </w:pPr>
      <w:r w:rsidRPr="00ED6795">
        <w:rPr>
          <w:rFonts w:eastAsia="Times New Roman" w:cstheme="minorHAnsi"/>
          <w:color w:val="000000"/>
        </w:rPr>
        <w:t xml:space="preserve">Must not have obtained loan amounts that exceed annual or aggregate loan limits under any Title IV, HEA Loan program. </w:t>
      </w:r>
    </w:p>
    <w:p w14:paraId="08439277" w14:textId="77A27E99" w:rsidR="00A2523F" w:rsidRPr="00ED6795" w:rsidRDefault="00A2523F" w:rsidP="00A2523F">
      <w:pPr>
        <w:adjustRightInd w:val="0"/>
        <w:rPr>
          <w:rFonts w:cstheme="minorHAnsi"/>
          <w:color w:val="000000"/>
        </w:rPr>
      </w:pPr>
      <w:r w:rsidRPr="00ED6795">
        <w:rPr>
          <w:rFonts w:cstheme="minorHAnsi"/>
          <w:color w:val="000000"/>
        </w:rPr>
        <w:t xml:space="preserve">In order to determine eligibility for Title IV Funds, Students must: </w:t>
      </w:r>
    </w:p>
    <w:p w14:paraId="714FB14B" w14:textId="4B71D316" w:rsidR="00A2523F" w:rsidRPr="00954BFC" w:rsidRDefault="00A2523F" w:rsidP="00954BFC">
      <w:pPr>
        <w:rPr>
          <w:rFonts w:cstheme="minorHAnsi"/>
        </w:rPr>
      </w:pPr>
      <w:r w:rsidRPr="00954BFC">
        <w:rPr>
          <w:rFonts w:cstheme="minorHAnsi"/>
        </w:rPr>
        <w:t xml:space="preserve">Be enrolled in a Title IV eligible course at the </w:t>
      </w:r>
      <w:r w:rsidR="009379C1">
        <w:rPr>
          <w:rFonts w:cstheme="minorHAnsi"/>
        </w:rPr>
        <w:t>Lawrenceburg Technical College</w:t>
      </w:r>
      <w:r w:rsidRPr="00954BFC">
        <w:rPr>
          <w:rFonts w:cstheme="minorHAnsi"/>
        </w:rPr>
        <w:t>.</w:t>
      </w:r>
    </w:p>
    <w:p w14:paraId="7B915AF9" w14:textId="77777777" w:rsidR="00A2523F" w:rsidRPr="00ED6795" w:rsidRDefault="00A2523F" w:rsidP="00E80DAC">
      <w:pPr>
        <w:pStyle w:val="ListParagraph"/>
        <w:numPr>
          <w:ilvl w:val="0"/>
          <w:numId w:val="66"/>
        </w:numPr>
        <w:adjustRightInd w:val="0"/>
        <w:rPr>
          <w:rFonts w:asciiTheme="minorHAnsi" w:hAnsiTheme="minorHAnsi" w:cstheme="minorHAnsi"/>
          <w:color w:val="000000"/>
        </w:rPr>
      </w:pPr>
      <w:r w:rsidRPr="00ED6795">
        <w:rPr>
          <w:rFonts w:asciiTheme="minorHAnsi" w:hAnsiTheme="minorHAnsi" w:cstheme="minorHAnsi"/>
        </w:rPr>
        <w:t>C</w:t>
      </w:r>
      <w:r w:rsidR="003738C1" w:rsidRPr="00ED6795">
        <w:rPr>
          <w:rFonts w:asciiTheme="minorHAnsi" w:hAnsiTheme="minorHAnsi" w:cstheme="minorHAnsi"/>
        </w:rPr>
        <w:t>omplete a current year FAFSA and submit with proper school code.</w:t>
      </w:r>
    </w:p>
    <w:p w14:paraId="6A3A29E1" w14:textId="77777777" w:rsidR="00A2523F" w:rsidRPr="00ED6795" w:rsidRDefault="00A2523F" w:rsidP="00E80DAC">
      <w:pPr>
        <w:pStyle w:val="ListParagraph"/>
        <w:numPr>
          <w:ilvl w:val="0"/>
          <w:numId w:val="66"/>
        </w:numPr>
        <w:adjustRightInd w:val="0"/>
        <w:rPr>
          <w:rFonts w:asciiTheme="minorHAnsi" w:hAnsiTheme="minorHAnsi" w:cstheme="minorHAnsi"/>
          <w:color w:val="000000"/>
        </w:rPr>
      </w:pPr>
      <w:r w:rsidRPr="00ED6795">
        <w:rPr>
          <w:rFonts w:asciiTheme="minorHAnsi" w:hAnsiTheme="minorHAnsi" w:cstheme="minorHAnsi"/>
        </w:rPr>
        <w:t xml:space="preserve">Complete an online entrance and exit direct loan counseling at:  </w:t>
      </w:r>
      <w:hyperlink r:id="rId14" w:history="1">
        <w:r w:rsidR="00B41C69">
          <w:rPr>
            <w:rStyle w:val="Hyperlink"/>
            <w:rFonts w:asciiTheme="minorHAnsi" w:eastAsiaTheme="minorHAnsi" w:hAnsiTheme="minorHAnsi" w:cstheme="minorBidi"/>
          </w:rPr>
          <w:t>http://www.studentloans.gove/</w:t>
        </w:r>
      </w:hyperlink>
      <w:r w:rsidRPr="00ED6795">
        <w:rPr>
          <w:rFonts w:asciiTheme="minorHAnsi" w:hAnsiTheme="minorHAnsi" w:cstheme="minorHAnsi"/>
        </w:rPr>
        <w:t xml:space="preserve"> </w:t>
      </w:r>
      <w:hyperlink r:id="rId15" w:history="1">
        <w:r w:rsidRPr="00ED6795">
          <w:rPr>
            <w:rStyle w:val="Hyperlink"/>
            <w:rFonts w:asciiTheme="minorHAnsi" w:hAnsiTheme="minorHAnsi" w:cstheme="minorHAnsi"/>
          </w:rPr>
          <w:t>www.studentloans.gov</w:t>
        </w:r>
      </w:hyperlink>
      <w:r w:rsidRPr="00ED6795">
        <w:rPr>
          <w:rFonts w:asciiTheme="minorHAnsi" w:hAnsiTheme="minorHAnsi" w:cstheme="minorHAnsi"/>
        </w:rPr>
        <w:t xml:space="preserve"> as required by the U. S. Department of Education.</w:t>
      </w:r>
    </w:p>
    <w:p w14:paraId="5B84602A" w14:textId="0591715E" w:rsidR="00AA1EC4" w:rsidRPr="00ED6795" w:rsidRDefault="00AA1EC4" w:rsidP="00E80DAC">
      <w:pPr>
        <w:pStyle w:val="ListParagraph"/>
        <w:numPr>
          <w:ilvl w:val="0"/>
          <w:numId w:val="66"/>
        </w:numPr>
        <w:adjustRightInd w:val="0"/>
        <w:rPr>
          <w:rFonts w:asciiTheme="minorHAnsi" w:hAnsiTheme="minorHAnsi" w:cstheme="minorHAnsi"/>
          <w:color w:val="000000"/>
        </w:rPr>
      </w:pPr>
      <w:r w:rsidRPr="00ED6795">
        <w:rPr>
          <w:rFonts w:asciiTheme="minorHAnsi" w:hAnsiTheme="minorHAnsi" w:cstheme="minorHAnsi"/>
          <w:color w:val="000000"/>
        </w:rPr>
        <w:t xml:space="preserve">Comply with our Satisfactory Academic Progress (SAP) policy included in the </w:t>
      </w:r>
      <w:r w:rsidR="009379C1">
        <w:rPr>
          <w:rFonts w:asciiTheme="minorHAnsi" w:hAnsiTheme="minorHAnsi" w:cstheme="minorHAnsi"/>
          <w:color w:val="000000"/>
        </w:rPr>
        <w:t>Lawrenceburg Technical College</w:t>
      </w:r>
      <w:r w:rsidR="00A2523F" w:rsidRPr="00ED6795">
        <w:rPr>
          <w:rFonts w:asciiTheme="minorHAnsi" w:hAnsiTheme="minorHAnsi" w:cstheme="minorHAnsi"/>
          <w:color w:val="000000"/>
        </w:rPr>
        <w:t xml:space="preserve">’s school catalog. </w:t>
      </w:r>
      <w:r w:rsidRPr="00ED6795">
        <w:rPr>
          <w:rFonts w:asciiTheme="minorHAnsi" w:hAnsiTheme="minorHAnsi" w:cstheme="minorHAnsi"/>
          <w:color w:val="000000"/>
        </w:rPr>
        <w:t xml:space="preserve">See SAP policy </w:t>
      </w:r>
    </w:p>
    <w:p w14:paraId="2592B3F5" w14:textId="77777777" w:rsidR="008E5E3D" w:rsidRPr="001C639F" w:rsidRDefault="008E5E3D" w:rsidP="008E5E3D">
      <w:pPr>
        <w:keepNext/>
        <w:keepLines/>
        <w:spacing w:before="40"/>
        <w:outlineLvl w:val="1"/>
        <w:rPr>
          <w:rFonts w:eastAsiaTheme="majorEastAsia" w:cstheme="minorHAnsi"/>
          <w:b/>
          <w:bCs/>
          <w:sz w:val="26"/>
          <w:szCs w:val="26"/>
        </w:rPr>
      </w:pPr>
      <w:bookmarkStart w:id="164" w:name="_Toc116373211"/>
      <w:bookmarkStart w:id="165" w:name="_Toc163032359"/>
      <w:r>
        <w:rPr>
          <w:rFonts w:eastAsiaTheme="majorEastAsia" w:cstheme="minorHAnsi"/>
          <w:b/>
          <w:bCs/>
          <w:sz w:val="26"/>
          <w:szCs w:val="26"/>
        </w:rPr>
        <w:t>Refund Policy/</w:t>
      </w:r>
      <w:r w:rsidRPr="001C639F">
        <w:rPr>
          <w:rFonts w:eastAsiaTheme="majorEastAsia" w:cstheme="minorHAnsi"/>
          <w:b/>
          <w:bCs/>
          <w:sz w:val="26"/>
          <w:szCs w:val="26"/>
        </w:rPr>
        <w:t>Withdrawals/Course Incompletes/Maximum</w:t>
      </w:r>
      <w:bookmarkEnd w:id="164"/>
      <w:bookmarkEnd w:id="165"/>
      <w:r w:rsidRPr="001C639F">
        <w:rPr>
          <w:rFonts w:eastAsiaTheme="majorEastAsia" w:cstheme="minorHAnsi"/>
          <w:b/>
          <w:bCs/>
          <w:sz w:val="26"/>
          <w:szCs w:val="26"/>
        </w:rPr>
        <w:t xml:space="preserve"> </w:t>
      </w:r>
    </w:p>
    <w:p w14:paraId="080E8E1B" w14:textId="77777777" w:rsidR="008E5E3D" w:rsidRPr="00FD55EC" w:rsidRDefault="008E5E3D" w:rsidP="008E5E3D">
      <w:pPr>
        <w:pStyle w:val="ListParagraph"/>
        <w:numPr>
          <w:ilvl w:val="0"/>
          <w:numId w:val="82"/>
        </w:numPr>
        <w:rPr>
          <w:rFonts w:eastAsiaTheme="majorEastAsia"/>
        </w:rPr>
      </w:pPr>
      <w:r w:rsidRPr="00FD55EC">
        <w:t xml:space="preserve">Any student who withdraws from his/her contracted course or fails to complete his/her training will have notice placed in his/her student file as to progress at point of withdrawal.  Previously withdrawn students seeking re-entry are considered to remain in the same payment period when he/she returns and the same progress status as when they left. </w:t>
      </w:r>
    </w:p>
    <w:p w14:paraId="316E5BF4" w14:textId="77777777" w:rsidR="008E5E3D" w:rsidRPr="00FD55EC" w:rsidRDefault="008E5E3D" w:rsidP="008E5E3D">
      <w:pPr>
        <w:pStyle w:val="ListParagraph"/>
        <w:numPr>
          <w:ilvl w:val="0"/>
          <w:numId w:val="82"/>
        </w:numPr>
      </w:pPr>
      <w:r w:rsidRPr="00FD55EC">
        <w:t>Students who exceed the maximum timeframe must be terminated from the program and will be then permitted to re-enroll into the program on a cash-pay basis in a manner consistent with the re-enrollment provisions of the school’s admissions policy.</w:t>
      </w:r>
    </w:p>
    <w:p w14:paraId="71CA77AE" w14:textId="32DDF697" w:rsidR="008E5E3D" w:rsidRPr="00FD55EC" w:rsidRDefault="008E5E3D" w:rsidP="008E5E3D">
      <w:pPr>
        <w:pStyle w:val="ListParagraph"/>
        <w:numPr>
          <w:ilvl w:val="0"/>
          <w:numId w:val="82"/>
        </w:numPr>
      </w:pPr>
      <w:r w:rsidRPr="00FD55EC">
        <w:t xml:space="preserve">Transfer hours from another institution that are accepted toward the student’s educational program are counted as both attempted and </w:t>
      </w:r>
      <w:r w:rsidR="00060407" w:rsidRPr="00FD55EC">
        <w:t>completed for</w:t>
      </w:r>
      <w:r w:rsidRPr="00FD55EC">
        <w:t xml:space="preserve"> the purpose of determining when the allowable maximum time- frame has been exhausted. SAP evaluation periods are based on actual contracted hours at the institution.</w:t>
      </w:r>
    </w:p>
    <w:p w14:paraId="7F5E3875" w14:textId="77777777" w:rsidR="008E5E3D" w:rsidRPr="00FD55EC" w:rsidRDefault="008E5E3D" w:rsidP="008E5E3D">
      <w:pPr>
        <w:pStyle w:val="ListParagraph"/>
        <w:numPr>
          <w:ilvl w:val="0"/>
          <w:numId w:val="82"/>
        </w:numPr>
      </w:pPr>
      <w:r w:rsidRPr="00FD55EC">
        <w:t>Incompletes, withdrawals, or repetitions do not apply to the school.   Course incompletes, repetitions, and non-credit remedial course have no effect upon the school’s satisfactory academic progress standards since the institution has no such items or policies.</w:t>
      </w:r>
    </w:p>
    <w:p w14:paraId="5CA8D038" w14:textId="26D9E14A" w:rsidR="00F5577F" w:rsidRDefault="008E5E3D" w:rsidP="008E5E3D">
      <w:pPr>
        <w:pStyle w:val="ListParagraph"/>
        <w:numPr>
          <w:ilvl w:val="0"/>
          <w:numId w:val="82"/>
        </w:numPr>
      </w:pPr>
      <w:r w:rsidRPr="00FD55EC">
        <w:t>Students will be evaluated on both academic and attendance standards. Students must maintain averages of 75% in both attendance and grade point average to be considered making satisfactory progress.</w:t>
      </w:r>
    </w:p>
    <w:p w14:paraId="0FA498D2" w14:textId="77777777" w:rsidR="00F5577F" w:rsidRDefault="00F5577F">
      <w:pPr>
        <w:rPr>
          <w:rFonts w:ascii="Times New Roman" w:eastAsia="Times New Roman" w:hAnsi="Times New Roman" w:cs="Times New Roman"/>
        </w:rPr>
      </w:pPr>
      <w:r>
        <w:br w:type="page"/>
      </w:r>
    </w:p>
    <w:p w14:paraId="5348EDF4" w14:textId="77777777" w:rsidR="008E5E3D" w:rsidRPr="00FD55EC" w:rsidRDefault="008E5E3D" w:rsidP="008E5E3D">
      <w:pPr>
        <w:pStyle w:val="ListParagraph"/>
        <w:numPr>
          <w:ilvl w:val="0"/>
          <w:numId w:val="82"/>
        </w:numPr>
      </w:pPr>
      <w:r w:rsidRPr="00FD55EC">
        <w:lastRenderedPageBreak/>
        <w:t>Students failing to meet above minimum requirements for attendance or academic progress at the review point will be placed on Warning until the end of the next scheduled review or until re-establishing Satisfactory Academic Progress, whichever occurs first.</w:t>
      </w:r>
    </w:p>
    <w:p w14:paraId="2FDD7BEA" w14:textId="105F2E18" w:rsidR="008E5E3D" w:rsidRPr="00C316D1" w:rsidRDefault="008E5E3D" w:rsidP="008E5E3D">
      <w:pPr>
        <w:pStyle w:val="ListParagraph"/>
        <w:numPr>
          <w:ilvl w:val="0"/>
          <w:numId w:val="82"/>
        </w:numPr>
      </w:pPr>
      <w:r w:rsidRPr="00FD55EC">
        <w:t xml:space="preserve">If during the Warning </w:t>
      </w:r>
      <w:r w:rsidR="00BE7D92" w:rsidRPr="00FD55EC">
        <w:t>period,</w:t>
      </w:r>
      <w:r w:rsidRPr="00FD55EC">
        <w:t xml:space="preserve"> the student is meeting minimum requirements the student will be determined as making Satisfactory Academic Progress end of </w:t>
      </w:r>
      <w:r w:rsidR="00BE7D92" w:rsidRPr="00FD55EC">
        <w:t>the Warning</w:t>
      </w:r>
      <w:r w:rsidRPr="00FD55EC">
        <w:t xml:space="preserve"> period</w:t>
      </w:r>
      <w:r w:rsidRPr="00C316D1">
        <w:t xml:space="preserve">. </w:t>
      </w:r>
    </w:p>
    <w:p w14:paraId="72CFD07D" w14:textId="0F595D6D" w:rsidR="008E5E3D" w:rsidRDefault="008E5E3D" w:rsidP="00BE7D92">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If the student fails to meet requirements at the end of </w:t>
      </w:r>
      <w:r w:rsidR="00BE7D92" w:rsidRPr="00C316D1">
        <w:rPr>
          <w:rFonts w:eastAsia="Times New Roman" w:cstheme="minorHAnsi"/>
        </w:rPr>
        <w:t>the Warning</w:t>
      </w:r>
      <w:r w:rsidRPr="00C316D1">
        <w:rPr>
          <w:rFonts w:eastAsia="Times New Roman" w:cstheme="minorHAnsi"/>
        </w:rPr>
        <w:t xml:space="preserve"> period, the student may face termination, unless the student appeals the finding that they are not meeting the satisfactory academic Policy and </w:t>
      </w:r>
      <w:r w:rsidR="00BE7D92">
        <w:rPr>
          <w:rFonts w:eastAsia="Times New Roman" w:cstheme="minorHAnsi"/>
        </w:rPr>
        <w:t xml:space="preserve">prevails on. </w:t>
      </w:r>
      <w:r w:rsidRPr="00C316D1">
        <w:rPr>
          <w:rFonts w:eastAsia="Times New Roman" w:cstheme="minorHAnsi"/>
        </w:rPr>
        <w:t xml:space="preserve">It is understood that students must come to school their required scheduled hours each week. If this requirement is not met for any reason, the student understand that he/she must pay an additional weekly tuition charge </w:t>
      </w:r>
      <w:r w:rsidR="00BE7D92" w:rsidRPr="00C316D1">
        <w:rPr>
          <w:rFonts w:eastAsia="Times New Roman" w:cstheme="minorHAnsi"/>
        </w:rPr>
        <w:t>of $</w:t>
      </w:r>
      <w:r>
        <w:rPr>
          <w:rFonts w:eastAsia="Times New Roman" w:cstheme="minorHAnsi"/>
        </w:rPr>
        <w:t>8</w:t>
      </w:r>
      <w:r w:rsidRPr="00C316D1">
        <w:rPr>
          <w:rFonts w:eastAsia="Times New Roman" w:cstheme="minorHAnsi"/>
        </w:rPr>
        <w:t xml:space="preserve">.00 per hour (all </w:t>
      </w:r>
      <w:r w:rsidR="00BE7D92" w:rsidRPr="00C316D1">
        <w:rPr>
          <w:rFonts w:eastAsia="Times New Roman" w:cstheme="minorHAnsi"/>
        </w:rPr>
        <w:t>programs) to</w:t>
      </w:r>
      <w:r w:rsidRPr="00C316D1">
        <w:rPr>
          <w:rFonts w:eastAsia="Times New Roman" w:cstheme="minorHAnsi"/>
        </w:rPr>
        <w:t xml:space="preserve"> cover these charges.   </w:t>
      </w:r>
    </w:p>
    <w:p w14:paraId="216B9DBB" w14:textId="1FC5E8E6" w:rsidR="00A610DB" w:rsidRDefault="008E5E3D" w:rsidP="008E5E3D">
      <w:pPr>
        <w:autoSpaceDE w:val="0"/>
        <w:autoSpaceDN w:val="0"/>
        <w:adjustRightInd w:val="0"/>
        <w:spacing w:after="0" w:line="240" w:lineRule="auto"/>
        <w:rPr>
          <w:rFonts w:cstheme="minorHAnsi"/>
          <w:color w:val="231F20"/>
        </w:rPr>
      </w:pPr>
      <w:r w:rsidRPr="00616E34">
        <w:rPr>
          <w:rFonts w:cstheme="minorHAnsi"/>
          <w:b/>
          <w:bCs/>
          <w:color w:val="231F20"/>
        </w:rPr>
        <w:t>Minimum Tuition Adjustment Schedule</w:t>
      </w:r>
      <w:r>
        <w:rPr>
          <w:rFonts w:cstheme="minorHAnsi"/>
          <w:color w:val="231F20"/>
        </w:rPr>
        <w:t xml:space="preserve"> - </w:t>
      </w:r>
      <w:r w:rsidRPr="00ED4D1B">
        <w:rPr>
          <w:rFonts w:cstheme="minorHAnsi"/>
          <w:color w:val="231F20"/>
        </w:rPr>
        <w:t>For students who enroll in and begin classes, but withdraw prior to course completion (after three business days of signing the enrollment agreement), the following schedule of tuition earned adjustment is authorized.  All refunds are based on scheduled hours:</w:t>
      </w:r>
    </w:p>
    <w:tbl>
      <w:tblPr>
        <w:tblStyle w:val="TableGrid"/>
        <w:tblW w:w="0" w:type="auto"/>
        <w:tblInd w:w="1459" w:type="dxa"/>
        <w:tblLook w:val="04A0" w:firstRow="1" w:lastRow="0" w:firstColumn="1" w:lastColumn="0" w:noHBand="0" w:noVBand="1"/>
      </w:tblPr>
      <w:tblGrid>
        <w:gridCol w:w="3528"/>
        <w:gridCol w:w="2899"/>
      </w:tblGrid>
      <w:tr w:rsidR="008E5E3D" w:rsidRPr="00FD55EC" w14:paraId="7951C234" w14:textId="77777777" w:rsidTr="00BE7D92">
        <w:tc>
          <w:tcPr>
            <w:tcW w:w="3528" w:type="dxa"/>
          </w:tcPr>
          <w:p w14:paraId="6B7E2AEB" w14:textId="77777777" w:rsidR="008E5E3D" w:rsidRPr="00FD55EC" w:rsidRDefault="008E5E3D" w:rsidP="006C7739">
            <w:r w:rsidRPr="00FD55EC">
              <w:t>Percentage of Scheduled Time</w:t>
            </w:r>
          </w:p>
          <w:p w14:paraId="62417C32" w14:textId="77777777" w:rsidR="008E5E3D" w:rsidRPr="00FD55EC" w:rsidRDefault="008E5E3D" w:rsidP="006C7739">
            <w:r w:rsidRPr="00FD55EC">
              <w:t>Enrolled to Total Course/Program</w:t>
            </w:r>
          </w:p>
        </w:tc>
        <w:tc>
          <w:tcPr>
            <w:tcW w:w="2899" w:type="dxa"/>
          </w:tcPr>
          <w:p w14:paraId="054669B4" w14:textId="77777777" w:rsidR="008E5E3D" w:rsidRPr="00FD55EC" w:rsidRDefault="008E5E3D" w:rsidP="006C7739">
            <w:r w:rsidRPr="00FD55EC">
              <w:t>Amount of Total Tuition School Receive/Retain</w:t>
            </w:r>
          </w:p>
        </w:tc>
      </w:tr>
      <w:tr w:rsidR="008E5E3D" w:rsidRPr="00FD55EC" w14:paraId="516B2A6E" w14:textId="77777777" w:rsidTr="00BE7D92">
        <w:tc>
          <w:tcPr>
            <w:tcW w:w="3528" w:type="dxa"/>
          </w:tcPr>
          <w:p w14:paraId="50943E59" w14:textId="77777777" w:rsidR="008E5E3D" w:rsidRPr="00FD55EC" w:rsidRDefault="008E5E3D" w:rsidP="006C7739">
            <w:r w:rsidRPr="00FD55EC">
              <w:t>0.01% to 4/9 %</w:t>
            </w:r>
          </w:p>
        </w:tc>
        <w:tc>
          <w:tcPr>
            <w:tcW w:w="2899" w:type="dxa"/>
          </w:tcPr>
          <w:p w14:paraId="6228C71A" w14:textId="77777777" w:rsidR="008E5E3D" w:rsidRPr="00FD55EC" w:rsidRDefault="008E5E3D" w:rsidP="006C7739">
            <w:r w:rsidRPr="00FD55EC">
              <w:t>20%</w:t>
            </w:r>
          </w:p>
        </w:tc>
      </w:tr>
      <w:tr w:rsidR="008E5E3D" w:rsidRPr="00FD55EC" w14:paraId="7A5ADE02" w14:textId="77777777" w:rsidTr="00BE7D92">
        <w:tc>
          <w:tcPr>
            <w:tcW w:w="3528" w:type="dxa"/>
          </w:tcPr>
          <w:p w14:paraId="17478CB7" w14:textId="77777777" w:rsidR="008E5E3D" w:rsidRPr="00FD55EC" w:rsidRDefault="008E5E3D" w:rsidP="006C7739">
            <w:r w:rsidRPr="00FD55EC">
              <w:t>5% to 9.9%</w:t>
            </w:r>
          </w:p>
        </w:tc>
        <w:tc>
          <w:tcPr>
            <w:tcW w:w="2899" w:type="dxa"/>
          </w:tcPr>
          <w:p w14:paraId="2EEDF849" w14:textId="77777777" w:rsidR="008E5E3D" w:rsidRPr="00FD55EC" w:rsidRDefault="008E5E3D" w:rsidP="006C7739">
            <w:r w:rsidRPr="00FD55EC">
              <w:t>30%</w:t>
            </w:r>
          </w:p>
        </w:tc>
      </w:tr>
      <w:tr w:rsidR="008E5E3D" w:rsidRPr="00FD55EC" w14:paraId="5D555BA3" w14:textId="77777777" w:rsidTr="00BE7D92">
        <w:tc>
          <w:tcPr>
            <w:tcW w:w="3528" w:type="dxa"/>
          </w:tcPr>
          <w:p w14:paraId="0B03FC99" w14:textId="77777777" w:rsidR="008E5E3D" w:rsidRPr="00FD55EC" w:rsidRDefault="008E5E3D" w:rsidP="006C7739">
            <w:r w:rsidRPr="00FD55EC">
              <w:t>10% to 14.9%</w:t>
            </w:r>
          </w:p>
        </w:tc>
        <w:tc>
          <w:tcPr>
            <w:tcW w:w="2899" w:type="dxa"/>
          </w:tcPr>
          <w:p w14:paraId="32FE3573" w14:textId="77777777" w:rsidR="008E5E3D" w:rsidRPr="00FD55EC" w:rsidRDefault="008E5E3D" w:rsidP="006C7739">
            <w:r w:rsidRPr="00FD55EC">
              <w:t>40%</w:t>
            </w:r>
          </w:p>
        </w:tc>
      </w:tr>
      <w:tr w:rsidR="008E5E3D" w:rsidRPr="00FD55EC" w14:paraId="7DB65A45" w14:textId="77777777" w:rsidTr="00BE7D92">
        <w:tc>
          <w:tcPr>
            <w:tcW w:w="3528" w:type="dxa"/>
          </w:tcPr>
          <w:p w14:paraId="2EA95468" w14:textId="77777777" w:rsidR="008E5E3D" w:rsidRPr="00FD55EC" w:rsidRDefault="008E5E3D" w:rsidP="006C7739">
            <w:r w:rsidRPr="00FD55EC">
              <w:t>15% to 24.9%</w:t>
            </w:r>
          </w:p>
        </w:tc>
        <w:tc>
          <w:tcPr>
            <w:tcW w:w="2899" w:type="dxa"/>
          </w:tcPr>
          <w:p w14:paraId="3117EB9B" w14:textId="77777777" w:rsidR="008E5E3D" w:rsidRPr="00FD55EC" w:rsidRDefault="008E5E3D" w:rsidP="006C7739">
            <w:r w:rsidRPr="00FD55EC">
              <w:t>45%</w:t>
            </w:r>
          </w:p>
        </w:tc>
      </w:tr>
      <w:tr w:rsidR="008E5E3D" w:rsidRPr="00FD55EC" w14:paraId="3E12E7C4" w14:textId="77777777" w:rsidTr="00BE7D92">
        <w:tc>
          <w:tcPr>
            <w:tcW w:w="3528" w:type="dxa"/>
          </w:tcPr>
          <w:p w14:paraId="57B1F569" w14:textId="77777777" w:rsidR="008E5E3D" w:rsidRPr="00FD55EC" w:rsidRDefault="008E5E3D" w:rsidP="006C7739">
            <w:r w:rsidRPr="00FD55EC">
              <w:t>25% to 49.9%</w:t>
            </w:r>
          </w:p>
        </w:tc>
        <w:tc>
          <w:tcPr>
            <w:tcW w:w="2899" w:type="dxa"/>
          </w:tcPr>
          <w:p w14:paraId="6120B028" w14:textId="77777777" w:rsidR="008E5E3D" w:rsidRPr="00FD55EC" w:rsidRDefault="008E5E3D" w:rsidP="006C7739">
            <w:r w:rsidRPr="00FD55EC">
              <w:t>70%</w:t>
            </w:r>
          </w:p>
        </w:tc>
      </w:tr>
      <w:tr w:rsidR="008E5E3D" w:rsidRPr="00FD55EC" w14:paraId="3949A26A" w14:textId="77777777" w:rsidTr="00BE7D92">
        <w:tc>
          <w:tcPr>
            <w:tcW w:w="3528" w:type="dxa"/>
          </w:tcPr>
          <w:p w14:paraId="76521FFE" w14:textId="77777777" w:rsidR="008E5E3D" w:rsidRPr="00FD55EC" w:rsidRDefault="008E5E3D" w:rsidP="006C7739">
            <w:r w:rsidRPr="00FD55EC">
              <w:t>50% and over</w:t>
            </w:r>
          </w:p>
        </w:tc>
        <w:tc>
          <w:tcPr>
            <w:tcW w:w="2899" w:type="dxa"/>
          </w:tcPr>
          <w:p w14:paraId="47A252A7" w14:textId="77777777" w:rsidR="008E5E3D" w:rsidRPr="00FD55EC" w:rsidRDefault="008E5E3D" w:rsidP="006C7739">
            <w:r w:rsidRPr="00FD55EC">
              <w:t>100%</w:t>
            </w:r>
          </w:p>
        </w:tc>
      </w:tr>
    </w:tbl>
    <w:p w14:paraId="58E89CDD" w14:textId="77777777" w:rsidR="008E5E3D" w:rsidRDefault="008E5E3D" w:rsidP="008E5E3D">
      <w:pPr>
        <w:tabs>
          <w:tab w:val="left" w:pos="460"/>
        </w:tabs>
        <w:spacing w:before="1"/>
        <w:contextualSpacing/>
        <w:rPr>
          <w:rFonts w:cstheme="minorHAnsi"/>
        </w:rPr>
      </w:pPr>
    </w:p>
    <w:p w14:paraId="6ED6BAC0" w14:textId="77777777" w:rsidR="008E5E3D" w:rsidRPr="004C3CB9" w:rsidRDefault="008E5E3D" w:rsidP="008E5E3D">
      <w:pPr>
        <w:tabs>
          <w:tab w:val="left" w:pos="460"/>
        </w:tabs>
        <w:spacing w:before="1"/>
        <w:contextualSpacing/>
        <w:rPr>
          <w:rFonts w:cstheme="minorHAnsi"/>
        </w:rPr>
      </w:pPr>
      <w:r w:rsidRPr="004C3CB9">
        <w:rPr>
          <w:rFonts w:cstheme="minorHAnsi"/>
        </w:rPr>
        <w:t>Students</w:t>
      </w:r>
      <w:r w:rsidRPr="004C3CB9">
        <w:rPr>
          <w:rFonts w:cstheme="minorHAnsi"/>
          <w:spacing w:val="-3"/>
        </w:rPr>
        <w:t xml:space="preserve"> </w:t>
      </w:r>
      <w:r w:rsidRPr="004C3CB9">
        <w:rPr>
          <w:rFonts w:cstheme="minorHAnsi"/>
        </w:rPr>
        <w:t>who</w:t>
      </w:r>
      <w:r w:rsidRPr="004C3CB9">
        <w:rPr>
          <w:rFonts w:cstheme="minorHAnsi"/>
          <w:spacing w:val="-3"/>
        </w:rPr>
        <w:t xml:space="preserve"> </w:t>
      </w:r>
      <w:r w:rsidRPr="004C3CB9">
        <w:rPr>
          <w:rFonts w:cstheme="minorHAnsi"/>
        </w:rPr>
        <w:t>withdraw</w:t>
      </w:r>
      <w:r w:rsidRPr="004C3CB9">
        <w:rPr>
          <w:rFonts w:cstheme="minorHAnsi"/>
          <w:spacing w:val="-3"/>
        </w:rPr>
        <w:t xml:space="preserve"> </w:t>
      </w:r>
      <w:r w:rsidRPr="004C3CB9">
        <w:rPr>
          <w:rFonts w:cstheme="minorHAnsi"/>
        </w:rPr>
        <w:t>or</w:t>
      </w:r>
      <w:r w:rsidRPr="004C3CB9">
        <w:rPr>
          <w:rFonts w:cstheme="minorHAnsi"/>
          <w:spacing w:val="-2"/>
        </w:rPr>
        <w:t xml:space="preserve"> </w:t>
      </w:r>
      <w:r w:rsidRPr="004C3CB9">
        <w:rPr>
          <w:rFonts w:cstheme="minorHAnsi"/>
        </w:rPr>
        <w:t>terminate</w:t>
      </w:r>
      <w:r w:rsidRPr="004C3CB9">
        <w:rPr>
          <w:rFonts w:cstheme="minorHAnsi"/>
          <w:spacing w:val="-3"/>
        </w:rPr>
        <w:t xml:space="preserve"> </w:t>
      </w:r>
      <w:r w:rsidRPr="004C3CB9">
        <w:rPr>
          <w:rFonts w:cstheme="minorHAnsi"/>
        </w:rPr>
        <w:t>prior</w:t>
      </w:r>
      <w:r w:rsidRPr="004C3CB9">
        <w:rPr>
          <w:rFonts w:cstheme="minorHAnsi"/>
          <w:spacing w:val="-3"/>
        </w:rPr>
        <w:t xml:space="preserve"> </w:t>
      </w:r>
      <w:r w:rsidRPr="004C3CB9">
        <w:rPr>
          <w:rFonts w:cstheme="minorHAnsi"/>
        </w:rPr>
        <w:t>to</w:t>
      </w:r>
      <w:r w:rsidRPr="004C3CB9">
        <w:rPr>
          <w:rFonts w:cstheme="minorHAnsi"/>
          <w:spacing w:val="-2"/>
        </w:rPr>
        <w:t xml:space="preserve"> </w:t>
      </w:r>
      <w:r w:rsidRPr="004C3CB9">
        <w:rPr>
          <w:rFonts w:cstheme="minorHAnsi"/>
        </w:rPr>
        <w:t>course</w:t>
      </w:r>
      <w:r w:rsidRPr="004C3CB9">
        <w:rPr>
          <w:rFonts w:cstheme="minorHAnsi"/>
          <w:spacing w:val="-4"/>
        </w:rPr>
        <w:t xml:space="preserve"> </w:t>
      </w:r>
      <w:r w:rsidRPr="004C3CB9">
        <w:rPr>
          <w:rFonts w:cstheme="minorHAnsi"/>
        </w:rPr>
        <w:t>completion</w:t>
      </w:r>
      <w:r w:rsidRPr="004C3CB9">
        <w:rPr>
          <w:rFonts w:cstheme="minorHAnsi"/>
          <w:spacing w:val="-4"/>
        </w:rPr>
        <w:t xml:space="preserve"> </w:t>
      </w:r>
      <w:r w:rsidRPr="004C3CB9">
        <w:rPr>
          <w:rFonts w:cstheme="minorHAnsi"/>
        </w:rPr>
        <w:t>are</w:t>
      </w:r>
      <w:r w:rsidRPr="004C3CB9">
        <w:rPr>
          <w:rFonts w:cstheme="minorHAnsi"/>
          <w:spacing w:val="-1"/>
        </w:rPr>
        <w:t xml:space="preserve"> </w:t>
      </w:r>
      <w:r w:rsidRPr="004C3CB9">
        <w:rPr>
          <w:rFonts w:cstheme="minorHAnsi"/>
        </w:rPr>
        <w:t>charged</w:t>
      </w:r>
      <w:r w:rsidRPr="004C3CB9">
        <w:rPr>
          <w:rFonts w:cstheme="minorHAnsi"/>
          <w:spacing w:val="-2"/>
        </w:rPr>
        <w:t xml:space="preserve"> </w:t>
      </w:r>
      <w:r w:rsidRPr="004C3CB9">
        <w:rPr>
          <w:rFonts w:cstheme="minorHAnsi"/>
        </w:rPr>
        <w:t>a</w:t>
      </w:r>
      <w:r w:rsidRPr="004C3CB9">
        <w:rPr>
          <w:rFonts w:cstheme="minorHAnsi"/>
          <w:spacing w:val="-4"/>
        </w:rPr>
        <w:t xml:space="preserve"> </w:t>
      </w:r>
      <w:r w:rsidRPr="004C3CB9">
        <w:rPr>
          <w:rFonts w:cstheme="minorHAnsi"/>
        </w:rPr>
        <w:t>fee</w:t>
      </w:r>
      <w:r w:rsidRPr="004C3CB9">
        <w:rPr>
          <w:rFonts w:cstheme="minorHAnsi"/>
          <w:spacing w:val="-4"/>
        </w:rPr>
        <w:t xml:space="preserve"> </w:t>
      </w:r>
      <w:r w:rsidRPr="004C3CB9">
        <w:rPr>
          <w:rFonts w:cstheme="minorHAnsi"/>
        </w:rPr>
        <w:t>of</w:t>
      </w:r>
    </w:p>
    <w:p w14:paraId="3EC74A3E" w14:textId="77777777" w:rsidR="008E5E3D" w:rsidRDefault="008E5E3D" w:rsidP="008E5E3D">
      <w:pPr>
        <w:widowControl w:val="0"/>
        <w:autoSpaceDE w:val="0"/>
        <w:autoSpaceDN w:val="0"/>
        <w:spacing w:after="0" w:line="240" w:lineRule="auto"/>
        <w:ind w:right="412"/>
        <w:rPr>
          <w:rFonts w:eastAsia="Georgia" w:cstheme="minorHAnsi"/>
          <w:color w:val="000000"/>
        </w:rPr>
      </w:pPr>
      <w:r w:rsidRPr="00ED4D1B">
        <w:rPr>
          <w:rFonts w:eastAsia="Georgia" w:cstheme="minorHAnsi"/>
        </w:rPr>
        <w:t>$100.00</w:t>
      </w:r>
      <w:r w:rsidRPr="00ED4D1B">
        <w:rPr>
          <w:rFonts w:eastAsia="Georgia" w:cstheme="minorHAnsi"/>
          <w:b/>
          <w:color w:val="833C0B"/>
          <w:spacing w:val="1"/>
        </w:rPr>
        <w:t xml:space="preserve"> </w:t>
      </w:r>
      <w:r w:rsidRPr="00ED4D1B">
        <w:rPr>
          <w:rFonts w:eastAsia="Georgia" w:cstheme="minorHAnsi"/>
          <w:color w:val="000000"/>
        </w:rPr>
        <w:t>to cover the costs for administrative fee or cancellation. The refund</w:t>
      </w:r>
      <w:r w:rsidRPr="00ED4D1B">
        <w:rPr>
          <w:rFonts w:eastAsia="Georgia" w:cstheme="minorHAnsi"/>
          <w:color w:val="000000"/>
          <w:spacing w:val="1"/>
        </w:rPr>
        <w:t xml:space="preserve"> </w:t>
      </w:r>
      <w:r w:rsidRPr="00ED4D1B">
        <w:rPr>
          <w:rFonts w:eastAsia="Georgia" w:cstheme="minorHAnsi"/>
          <w:color w:val="000000"/>
        </w:rPr>
        <w:t>policy miscellaneous charges, such as additional kit items, books, etc., the student may have</w:t>
      </w:r>
      <w:r w:rsidRPr="00ED4D1B">
        <w:rPr>
          <w:rFonts w:eastAsia="Georgia" w:cstheme="minorHAnsi"/>
          <w:color w:val="000000"/>
          <w:spacing w:val="-55"/>
        </w:rPr>
        <w:t xml:space="preserve"> </w:t>
      </w:r>
      <w:r w:rsidRPr="00ED4D1B">
        <w:rPr>
          <w:rFonts w:eastAsia="Georgia" w:cstheme="minorHAnsi"/>
          <w:color w:val="000000"/>
        </w:rPr>
        <w:t>incurred at the institution will be calculated separately at the time of withdrawal. All</w:t>
      </w:r>
      <w:r w:rsidRPr="00ED4D1B">
        <w:rPr>
          <w:rFonts w:eastAsia="Georgia" w:cstheme="minorHAnsi"/>
          <w:color w:val="000000"/>
          <w:spacing w:val="1"/>
        </w:rPr>
        <w:t xml:space="preserve"> </w:t>
      </w:r>
      <w:r w:rsidRPr="00ED4D1B">
        <w:rPr>
          <w:rFonts w:eastAsia="Georgia" w:cstheme="minorHAnsi"/>
          <w:color w:val="000000"/>
        </w:rPr>
        <w:t>fees</w:t>
      </w:r>
      <w:r w:rsidRPr="00ED4D1B">
        <w:rPr>
          <w:rFonts w:eastAsia="Georgia" w:cstheme="minorHAnsi"/>
          <w:color w:val="000000"/>
          <w:spacing w:val="-3"/>
        </w:rPr>
        <w:t xml:space="preserve"> </w:t>
      </w:r>
      <w:r w:rsidRPr="00ED4D1B">
        <w:rPr>
          <w:rFonts w:eastAsia="Georgia" w:cstheme="minorHAnsi"/>
          <w:color w:val="000000"/>
        </w:rPr>
        <w:t>are</w:t>
      </w:r>
      <w:r w:rsidRPr="00ED4D1B">
        <w:rPr>
          <w:rFonts w:eastAsia="Georgia" w:cstheme="minorHAnsi"/>
          <w:color w:val="000000"/>
          <w:spacing w:val="-1"/>
        </w:rPr>
        <w:t xml:space="preserve"> </w:t>
      </w:r>
      <w:r w:rsidRPr="00ED4D1B">
        <w:rPr>
          <w:rFonts w:eastAsia="Georgia" w:cstheme="minorHAnsi"/>
          <w:color w:val="000000"/>
        </w:rPr>
        <w:t>identified</w:t>
      </w:r>
      <w:r w:rsidRPr="00ED4D1B">
        <w:rPr>
          <w:rFonts w:eastAsia="Georgia" w:cstheme="minorHAnsi"/>
          <w:color w:val="000000"/>
          <w:spacing w:val="-3"/>
        </w:rPr>
        <w:t xml:space="preserve"> </w:t>
      </w:r>
      <w:r w:rsidRPr="00ED4D1B">
        <w:rPr>
          <w:rFonts w:eastAsia="Georgia" w:cstheme="minorHAnsi"/>
          <w:color w:val="000000"/>
        </w:rPr>
        <w:t>in</w:t>
      </w:r>
      <w:r w:rsidRPr="00ED4D1B">
        <w:rPr>
          <w:rFonts w:eastAsia="Georgia" w:cstheme="minorHAnsi"/>
          <w:color w:val="000000"/>
          <w:spacing w:val="1"/>
        </w:rPr>
        <w:t xml:space="preserve"> </w:t>
      </w:r>
      <w:r w:rsidRPr="00ED4D1B">
        <w:rPr>
          <w:rFonts w:eastAsia="Georgia" w:cstheme="minorHAnsi"/>
          <w:color w:val="000000"/>
        </w:rPr>
        <w:t>the</w:t>
      </w:r>
      <w:r w:rsidRPr="00ED4D1B">
        <w:rPr>
          <w:rFonts w:eastAsia="Georgia" w:cstheme="minorHAnsi"/>
          <w:color w:val="000000"/>
          <w:spacing w:val="-3"/>
        </w:rPr>
        <w:t xml:space="preserve"> </w:t>
      </w:r>
      <w:r w:rsidRPr="00ED4D1B">
        <w:rPr>
          <w:rFonts w:eastAsia="Georgia" w:cstheme="minorHAnsi"/>
          <w:color w:val="000000"/>
        </w:rPr>
        <w:t>catalog</w:t>
      </w:r>
      <w:r w:rsidRPr="00ED4D1B">
        <w:rPr>
          <w:rFonts w:eastAsia="Georgia" w:cstheme="minorHAnsi"/>
          <w:color w:val="000000"/>
          <w:spacing w:val="-2"/>
        </w:rPr>
        <w:t xml:space="preserve"> </w:t>
      </w:r>
      <w:r w:rsidRPr="00ED4D1B">
        <w:rPr>
          <w:rFonts w:eastAsia="Georgia" w:cstheme="minorHAnsi"/>
          <w:color w:val="000000"/>
        </w:rPr>
        <w:t>and</w:t>
      </w:r>
      <w:r w:rsidRPr="00ED4D1B">
        <w:rPr>
          <w:rFonts w:eastAsia="Georgia" w:cstheme="minorHAnsi"/>
          <w:color w:val="000000"/>
          <w:spacing w:val="-2"/>
        </w:rPr>
        <w:t xml:space="preserve"> </w:t>
      </w:r>
      <w:r w:rsidRPr="00ED4D1B">
        <w:rPr>
          <w:rFonts w:eastAsia="Georgia" w:cstheme="minorHAnsi"/>
          <w:color w:val="000000"/>
        </w:rPr>
        <w:t>on</w:t>
      </w:r>
      <w:r w:rsidRPr="00ED4D1B">
        <w:rPr>
          <w:rFonts w:eastAsia="Georgia" w:cstheme="minorHAnsi"/>
          <w:color w:val="000000"/>
          <w:spacing w:val="-3"/>
        </w:rPr>
        <w:t xml:space="preserve"> </w:t>
      </w:r>
      <w:r w:rsidRPr="00ED4D1B">
        <w:rPr>
          <w:rFonts w:eastAsia="Georgia" w:cstheme="minorHAnsi"/>
          <w:color w:val="000000"/>
        </w:rPr>
        <w:t>the</w:t>
      </w:r>
      <w:r w:rsidRPr="00ED4D1B">
        <w:rPr>
          <w:rFonts w:eastAsia="Georgia" w:cstheme="minorHAnsi"/>
          <w:color w:val="000000"/>
          <w:spacing w:val="-3"/>
        </w:rPr>
        <w:t xml:space="preserve"> </w:t>
      </w:r>
      <w:r w:rsidRPr="00ED4D1B">
        <w:rPr>
          <w:rFonts w:eastAsia="Georgia" w:cstheme="minorHAnsi"/>
          <w:color w:val="000000"/>
        </w:rPr>
        <w:t>enrollment</w:t>
      </w:r>
      <w:r w:rsidRPr="00ED4D1B">
        <w:rPr>
          <w:rFonts w:eastAsia="Georgia" w:cstheme="minorHAnsi"/>
          <w:color w:val="000000"/>
          <w:spacing w:val="-1"/>
        </w:rPr>
        <w:t xml:space="preserve"> </w:t>
      </w:r>
      <w:r>
        <w:rPr>
          <w:rFonts w:eastAsia="Georgia" w:cstheme="minorHAnsi"/>
          <w:color w:val="000000"/>
          <w:spacing w:val="-1"/>
        </w:rPr>
        <w:t>a</w:t>
      </w:r>
      <w:r w:rsidRPr="00ED4D1B">
        <w:rPr>
          <w:rFonts w:eastAsia="Georgia" w:cstheme="minorHAnsi"/>
          <w:color w:val="000000"/>
        </w:rPr>
        <w:t xml:space="preserve">greement. </w:t>
      </w:r>
    </w:p>
    <w:p w14:paraId="7E77F4FA" w14:textId="77777777" w:rsidR="008E5E3D" w:rsidRPr="00ED4D1B" w:rsidRDefault="008E5E3D" w:rsidP="008E5E3D">
      <w:pPr>
        <w:widowControl w:val="0"/>
        <w:numPr>
          <w:ilvl w:val="0"/>
          <w:numId w:val="52"/>
        </w:numPr>
        <w:tabs>
          <w:tab w:val="left" w:pos="460"/>
        </w:tabs>
        <w:autoSpaceDE w:val="0"/>
        <w:autoSpaceDN w:val="0"/>
        <w:spacing w:before="4" w:after="0" w:line="240" w:lineRule="auto"/>
        <w:ind w:right="366"/>
        <w:contextualSpacing/>
        <w:rPr>
          <w:rFonts w:cstheme="minorHAnsi"/>
          <w:b/>
          <w:bCs/>
          <w:color w:val="833C0B"/>
          <w:sz w:val="28"/>
          <w:szCs w:val="28"/>
          <w:shd w:val="clear" w:color="auto" w:fill="C0C0C0"/>
        </w:rPr>
      </w:pPr>
      <w:r w:rsidRPr="00ED4D1B">
        <w:rPr>
          <w:rFonts w:cstheme="minorHAnsi"/>
        </w:rPr>
        <w:t>In case of illness or disabling accident, death in the immediate family, or other</w:t>
      </w:r>
      <w:r w:rsidRPr="00ED4D1B">
        <w:rPr>
          <w:rFonts w:cstheme="minorHAnsi"/>
          <w:spacing w:val="1"/>
        </w:rPr>
        <w:t xml:space="preserve"> </w:t>
      </w:r>
      <w:r w:rsidRPr="00ED4D1B">
        <w:rPr>
          <w:rFonts w:cstheme="minorHAnsi"/>
        </w:rPr>
        <w:t>circumstances beyond the control of the student, the school will make a settlement,</w:t>
      </w:r>
      <w:r w:rsidRPr="00ED4D1B">
        <w:rPr>
          <w:rFonts w:cstheme="minorHAnsi"/>
          <w:spacing w:val="-55"/>
        </w:rPr>
        <w:t xml:space="preserve"> </w:t>
      </w:r>
      <w:r w:rsidRPr="00ED4D1B">
        <w:rPr>
          <w:rFonts w:cstheme="minorHAnsi"/>
        </w:rPr>
        <w:t>which</w:t>
      </w:r>
      <w:r w:rsidRPr="00ED4D1B">
        <w:rPr>
          <w:rFonts w:cstheme="minorHAnsi"/>
          <w:spacing w:val="-3"/>
        </w:rPr>
        <w:t xml:space="preserve"> </w:t>
      </w:r>
      <w:r w:rsidRPr="00ED4D1B">
        <w:rPr>
          <w:rFonts w:cstheme="minorHAnsi"/>
        </w:rPr>
        <w:t>is reasonable and</w:t>
      </w:r>
      <w:r w:rsidRPr="00ED4D1B">
        <w:rPr>
          <w:rFonts w:cstheme="minorHAnsi"/>
          <w:spacing w:val="-2"/>
        </w:rPr>
        <w:t xml:space="preserve"> </w:t>
      </w:r>
      <w:r w:rsidRPr="00ED4D1B">
        <w:rPr>
          <w:rFonts w:cstheme="minorHAnsi"/>
        </w:rPr>
        <w:t>fair</w:t>
      </w:r>
      <w:r w:rsidRPr="00ED4D1B">
        <w:rPr>
          <w:rFonts w:cstheme="minorHAnsi"/>
          <w:spacing w:val="-1"/>
        </w:rPr>
        <w:t xml:space="preserve"> </w:t>
      </w:r>
      <w:r w:rsidRPr="00ED4D1B">
        <w:rPr>
          <w:rFonts w:cstheme="minorHAnsi"/>
        </w:rPr>
        <w:t>to both.</w:t>
      </w:r>
    </w:p>
    <w:p w14:paraId="5F573E68" w14:textId="5604A680" w:rsidR="008E5E3D" w:rsidRPr="00BE7D92" w:rsidRDefault="008E5E3D" w:rsidP="00B44E7D">
      <w:pPr>
        <w:widowControl w:val="0"/>
        <w:numPr>
          <w:ilvl w:val="0"/>
          <w:numId w:val="52"/>
        </w:numPr>
        <w:tabs>
          <w:tab w:val="left" w:pos="460"/>
        </w:tabs>
        <w:autoSpaceDE w:val="0"/>
        <w:autoSpaceDN w:val="0"/>
        <w:spacing w:before="4" w:after="0" w:line="240" w:lineRule="auto"/>
        <w:ind w:right="366"/>
        <w:contextualSpacing/>
        <w:rPr>
          <w:rFonts w:cstheme="minorHAnsi"/>
          <w:color w:val="000000"/>
        </w:rPr>
      </w:pPr>
      <w:r w:rsidRPr="00BE7D92">
        <w:rPr>
          <w:rFonts w:cstheme="minorHAnsi"/>
          <w:color w:val="833C0B"/>
          <w:spacing w:val="-3"/>
        </w:rPr>
        <w:t xml:space="preserve"> </w:t>
      </w:r>
      <w:r w:rsidRPr="00BE7D92">
        <w:rPr>
          <w:rFonts w:cstheme="minorHAnsi"/>
        </w:rPr>
        <w:t>If the school cancels the course before the student starts and before instruction has</w:t>
      </w:r>
      <w:r w:rsidRPr="00BE7D92">
        <w:rPr>
          <w:rFonts w:cstheme="minorHAnsi"/>
          <w:spacing w:val="1"/>
        </w:rPr>
        <w:t xml:space="preserve"> </w:t>
      </w:r>
      <w:r w:rsidRPr="00BE7D92">
        <w:rPr>
          <w:rFonts w:cstheme="minorHAnsi"/>
        </w:rPr>
        <w:t>begun, the school will provide a full refund or provide for completion of course.</w:t>
      </w:r>
      <w:r w:rsidRPr="00BE7D92">
        <w:rPr>
          <w:rFonts w:cstheme="minorHAnsi"/>
          <w:color w:val="833C0B"/>
        </w:rPr>
        <w:t xml:space="preserve"> </w:t>
      </w:r>
    </w:p>
    <w:p w14:paraId="3102141E" w14:textId="289C6E79" w:rsidR="008E5E3D" w:rsidRDefault="008E5E3D" w:rsidP="008E5E3D">
      <w:pPr>
        <w:widowControl w:val="0"/>
        <w:numPr>
          <w:ilvl w:val="0"/>
          <w:numId w:val="52"/>
        </w:numPr>
        <w:tabs>
          <w:tab w:val="left" w:pos="460"/>
        </w:tabs>
        <w:autoSpaceDE w:val="0"/>
        <w:autoSpaceDN w:val="0"/>
        <w:spacing w:before="4" w:after="0" w:line="240" w:lineRule="auto"/>
        <w:ind w:right="366"/>
        <w:contextualSpacing/>
        <w:rPr>
          <w:rFonts w:cstheme="minorHAnsi"/>
          <w:color w:val="000000"/>
        </w:rPr>
      </w:pPr>
      <w:r>
        <w:rPr>
          <w:rFonts w:cstheme="minorHAnsi"/>
          <w:color w:val="000000"/>
        </w:rPr>
        <w:t>I</w:t>
      </w:r>
      <w:r w:rsidRPr="006D3FBE">
        <w:rPr>
          <w:rFonts w:cstheme="minorHAnsi"/>
          <w:color w:val="000000"/>
        </w:rPr>
        <w:t>f the school cancels a course and/or program and ceases to offer the</w:t>
      </w:r>
      <w:r w:rsidRPr="006D3FBE">
        <w:rPr>
          <w:rFonts w:cstheme="minorHAnsi"/>
          <w:color w:val="000000"/>
          <w:spacing w:val="1"/>
        </w:rPr>
        <w:t xml:space="preserve"> </w:t>
      </w:r>
      <w:r w:rsidRPr="006D3FBE">
        <w:rPr>
          <w:rFonts w:cstheme="minorHAnsi"/>
          <w:color w:val="000000"/>
        </w:rPr>
        <w:t>instruction after students have enrolled and instruction has begun, the school at its</w:t>
      </w:r>
      <w:r w:rsidRPr="006D3FBE">
        <w:rPr>
          <w:rFonts w:cstheme="minorHAnsi"/>
          <w:color w:val="000000"/>
          <w:spacing w:val="1"/>
        </w:rPr>
        <w:t xml:space="preserve"> </w:t>
      </w:r>
      <w:r w:rsidRPr="006D3FBE">
        <w:rPr>
          <w:rFonts w:cstheme="minorHAnsi"/>
          <w:color w:val="000000"/>
        </w:rPr>
        <w:t>option will provide a pro rata refund for all students transferring to another school</w:t>
      </w:r>
      <w:r w:rsidRPr="006D3FBE">
        <w:rPr>
          <w:rFonts w:cstheme="minorHAnsi"/>
          <w:color w:val="000000"/>
          <w:spacing w:val="1"/>
        </w:rPr>
        <w:t xml:space="preserve"> </w:t>
      </w:r>
      <w:r w:rsidRPr="006D3FBE">
        <w:rPr>
          <w:rFonts w:cstheme="minorHAnsi"/>
          <w:color w:val="000000"/>
        </w:rPr>
        <w:t>based on the hours accepted by the receiving school; provide a completion of the</w:t>
      </w:r>
      <w:r w:rsidRPr="006D3FBE">
        <w:rPr>
          <w:rFonts w:cstheme="minorHAnsi"/>
          <w:color w:val="000000"/>
          <w:spacing w:val="1"/>
        </w:rPr>
        <w:t xml:space="preserve"> </w:t>
      </w:r>
      <w:r w:rsidRPr="006D3FBE">
        <w:rPr>
          <w:rFonts w:cstheme="minorHAnsi"/>
          <w:color w:val="000000"/>
        </w:rPr>
        <w:t xml:space="preserve">course or program; or participate in a teach-out agreement; or provide a full refund </w:t>
      </w:r>
      <w:r w:rsidR="00BE7D92" w:rsidRPr="006D3FBE">
        <w:rPr>
          <w:rFonts w:cstheme="minorHAnsi"/>
          <w:color w:val="000000"/>
        </w:rPr>
        <w:t xml:space="preserve">of </w:t>
      </w:r>
      <w:r w:rsidR="00BE7D92">
        <w:rPr>
          <w:rFonts w:cstheme="minorHAnsi"/>
          <w:color w:val="000000"/>
        </w:rPr>
        <w:t>monies</w:t>
      </w:r>
      <w:r w:rsidRPr="006D3FBE">
        <w:rPr>
          <w:rFonts w:cstheme="minorHAnsi"/>
          <w:color w:val="000000"/>
          <w:spacing w:val="-1"/>
        </w:rPr>
        <w:t xml:space="preserve"> </w:t>
      </w:r>
      <w:r w:rsidRPr="006D3FBE">
        <w:rPr>
          <w:rFonts w:cstheme="minorHAnsi"/>
          <w:color w:val="000000"/>
        </w:rPr>
        <w:t>paid.</w:t>
      </w:r>
    </w:p>
    <w:p w14:paraId="37CA91CC" w14:textId="77777777" w:rsidR="008E5E3D" w:rsidRPr="006D3FBE" w:rsidRDefault="008E5E3D" w:rsidP="008E5E3D">
      <w:pPr>
        <w:widowControl w:val="0"/>
        <w:numPr>
          <w:ilvl w:val="0"/>
          <w:numId w:val="52"/>
        </w:numPr>
        <w:autoSpaceDE w:val="0"/>
        <w:autoSpaceDN w:val="0"/>
        <w:spacing w:before="4" w:after="0" w:line="240" w:lineRule="auto"/>
        <w:ind w:right="366"/>
        <w:contextualSpacing/>
        <w:rPr>
          <w:rFonts w:cstheme="minorHAnsi"/>
        </w:rPr>
      </w:pPr>
      <w:r w:rsidRPr="00ED4D1B">
        <w:rPr>
          <w:rFonts w:cstheme="minorHAnsi"/>
          <w:color w:val="000000"/>
        </w:rPr>
        <w:t>If</w:t>
      </w:r>
      <w:r w:rsidRPr="00ED4D1B">
        <w:rPr>
          <w:rFonts w:cstheme="minorHAnsi"/>
          <w:color w:val="000000"/>
          <w:spacing w:val="-3"/>
        </w:rPr>
        <w:t xml:space="preserve"> </w:t>
      </w:r>
      <w:r w:rsidRPr="00ED4D1B">
        <w:rPr>
          <w:rFonts w:cstheme="minorHAnsi"/>
          <w:color w:val="000000"/>
        </w:rPr>
        <w:t>the</w:t>
      </w:r>
      <w:r w:rsidRPr="00ED4D1B">
        <w:rPr>
          <w:rFonts w:cstheme="minorHAnsi"/>
          <w:color w:val="000000"/>
          <w:spacing w:val="-6"/>
        </w:rPr>
        <w:t xml:space="preserve"> </w:t>
      </w:r>
      <w:r w:rsidRPr="00ED4D1B">
        <w:rPr>
          <w:rFonts w:cstheme="minorHAnsi"/>
          <w:color w:val="000000"/>
        </w:rPr>
        <w:t>school</w:t>
      </w:r>
      <w:r w:rsidRPr="00ED4D1B">
        <w:rPr>
          <w:rFonts w:cstheme="minorHAnsi"/>
          <w:color w:val="000000"/>
          <w:spacing w:val="-3"/>
        </w:rPr>
        <w:t xml:space="preserve"> </w:t>
      </w:r>
      <w:r w:rsidRPr="00ED4D1B">
        <w:rPr>
          <w:rFonts w:cstheme="minorHAnsi"/>
          <w:color w:val="000000"/>
        </w:rPr>
        <w:t>is</w:t>
      </w:r>
      <w:r w:rsidRPr="00ED4D1B">
        <w:rPr>
          <w:rFonts w:cstheme="minorHAnsi"/>
          <w:color w:val="000000"/>
          <w:spacing w:val="-2"/>
        </w:rPr>
        <w:t xml:space="preserve"> </w:t>
      </w:r>
      <w:r w:rsidRPr="00ED4D1B">
        <w:rPr>
          <w:rFonts w:cstheme="minorHAnsi"/>
          <w:color w:val="000000"/>
        </w:rPr>
        <w:t>permanently</w:t>
      </w:r>
      <w:r w:rsidRPr="00ED4D1B">
        <w:rPr>
          <w:rFonts w:cstheme="minorHAnsi"/>
          <w:color w:val="000000"/>
          <w:spacing w:val="-3"/>
        </w:rPr>
        <w:t xml:space="preserve"> </w:t>
      </w:r>
      <w:r w:rsidRPr="00ED4D1B">
        <w:rPr>
          <w:rFonts w:cstheme="minorHAnsi"/>
          <w:color w:val="000000"/>
        </w:rPr>
        <w:t>closed</w:t>
      </w:r>
      <w:r w:rsidRPr="00ED4D1B">
        <w:rPr>
          <w:rFonts w:cstheme="minorHAnsi"/>
          <w:color w:val="000000"/>
          <w:spacing w:val="-6"/>
        </w:rPr>
        <w:t xml:space="preserve"> </w:t>
      </w:r>
      <w:r w:rsidRPr="00ED4D1B">
        <w:rPr>
          <w:rFonts w:cstheme="minorHAnsi"/>
          <w:color w:val="000000"/>
        </w:rPr>
        <w:t>and</w:t>
      </w:r>
      <w:r w:rsidRPr="00ED4D1B">
        <w:rPr>
          <w:rFonts w:cstheme="minorHAnsi"/>
          <w:color w:val="000000"/>
          <w:spacing w:val="-4"/>
        </w:rPr>
        <w:t xml:space="preserve"> </w:t>
      </w:r>
      <w:r w:rsidRPr="00ED4D1B">
        <w:rPr>
          <w:rFonts w:cstheme="minorHAnsi"/>
          <w:color w:val="000000"/>
        </w:rPr>
        <w:t>ceases</w:t>
      </w:r>
      <w:r w:rsidRPr="00ED4D1B">
        <w:rPr>
          <w:rFonts w:cstheme="minorHAnsi"/>
          <w:color w:val="000000"/>
          <w:spacing w:val="-4"/>
        </w:rPr>
        <w:t xml:space="preserve"> </w:t>
      </w:r>
      <w:r w:rsidRPr="00ED4D1B">
        <w:rPr>
          <w:rFonts w:cstheme="minorHAnsi"/>
          <w:color w:val="000000"/>
        </w:rPr>
        <w:t>to</w:t>
      </w:r>
      <w:r w:rsidRPr="00ED4D1B">
        <w:rPr>
          <w:rFonts w:cstheme="minorHAnsi"/>
          <w:color w:val="000000"/>
          <w:spacing w:val="-3"/>
        </w:rPr>
        <w:t xml:space="preserve"> </w:t>
      </w:r>
      <w:r w:rsidRPr="00ED4D1B">
        <w:rPr>
          <w:rFonts w:cstheme="minorHAnsi"/>
          <w:color w:val="000000"/>
        </w:rPr>
        <w:t>offer</w:t>
      </w:r>
      <w:r w:rsidRPr="00ED4D1B">
        <w:rPr>
          <w:rFonts w:cstheme="minorHAnsi"/>
          <w:color w:val="000000"/>
          <w:spacing w:val="-3"/>
        </w:rPr>
        <w:t xml:space="preserve"> </w:t>
      </w:r>
      <w:r w:rsidRPr="00ED4D1B">
        <w:rPr>
          <w:rFonts w:cstheme="minorHAnsi"/>
          <w:color w:val="000000"/>
        </w:rPr>
        <w:t>instruction</w:t>
      </w:r>
      <w:r w:rsidRPr="00ED4D1B">
        <w:rPr>
          <w:rFonts w:cstheme="minorHAnsi"/>
          <w:color w:val="000000"/>
          <w:spacing w:val="-2"/>
        </w:rPr>
        <w:t xml:space="preserve"> </w:t>
      </w:r>
      <w:r w:rsidRPr="00ED4D1B">
        <w:rPr>
          <w:rFonts w:cstheme="minorHAnsi"/>
          <w:color w:val="000000"/>
        </w:rPr>
        <w:t>after</w:t>
      </w:r>
      <w:r w:rsidRPr="00ED4D1B">
        <w:rPr>
          <w:rFonts w:cstheme="minorHAnsi"/>
          <w:color w:val="000000"/>
          <w:spacing w:val="-5"/>
        </w:rPr>
        <w:t xml:space="preserve"> </w:t>
      </w:r>
      <w:r w:rsidRPr="00ED4D1B">
        <w:rPr>
          <w:rFonts w:cstheme="minorHAnsi"/>
          <w:color w:val="000000"/>
        </w:rPr>
        <w:t>a</w:t>
      </w:r>
      <w:r w:rsidRPr="00ED4D1B">
        <w:rPr>
          <w:rFonts w:cstheme="minorHAnsi"/>
          <w:color w:val="000000"/>
          <w:spacing w:val="-5"/>
        </w:rPr>
        <w:t xml:space="preserve"> </w:t>
      </w:r>
      <w:r w:rsidRPr="00ED4D1B">
        <w:rPr>
          <w:rFonts w:cstheme="minorHAnsi"/>
          <w:color w:val="000000"/>
        </w:rPr>
        <w:t>student</w:t>
      </w:r>
      <w:r w:rsidRPr="00ED4D1B">
        <w:rPr>
          <w:rFonts w:cstheme="minorHAnsi"/>
          <w:color w:val="000000"/>
          <w:spacing w:val="-55"/>
        </w:rPr>
        <w:t xml:space="preserve"> </w:t>
      </w:r>
      <w:r w:rsidRPr="00ED4D1B">
        <w:rPr>
          <w:rFonts w:cstheme="minorHAnsi"/>
          <w:color w:val="000000"/>
        </w:rPr>
        <w:t>has</w:t>
      </w:r>
      <w:r w:rsidRPr="00ED4D1B">
        <w:rPr>
          <w:rFonts w:cstheme="minorHAnsi"/>
          <w:color w:val="000000"/>
          <w:spacing w:val="-1"/>
        </w:rPr>
        <w:t xml:space="preserve"> </w:t>
      </w:r>
      <w:r w:rsidRPr="00ED4D1B">
        <w:rPr>
          <w:rFonts w:cstheme="minorHAnsi"/>
          <w:color w:val="000000"/>
        </w:rPr>
        <w:t>enrolled</w:t>
      </w:r>
      <w:r w:rsidRPr="00ED4D1B">
        <w:rPr>
          <w:rFonts w:cstheme="minorHAnsi"/>
          <w:color w:val="000000"/>
          <w:spacing w:val="-1"/>
        </w:rPr>
        <w:t xml:space="preserve"> </w:t>
      </w:r>
      <w:r w:rsidRPr="00ED4D1B">
        <w:rPr>
          <w:rFonts w:cstheme="minorHAnsi"/>
          <w:color w:val="000000"/>
        </w:rPr>
        <w:t>and</w:t>
      </w:r>
      <w:r w:rsidRPr="00ED4D1B">
        <w:rPr>
          <w:rFonts w:cstheme="minorHAnsi"/>
          <w:color w:val="000000"/>
          <w:spacing w:val="-1"/>
        </w:rPr>
        <w:t xml:space="preserve"> </w:t>
      </w:r>
      <w:r w:rsidRPr="00ED4D1B">
        <w:rPr>
          <w:rFonts w:cstheme="minorHAnsi"/>
          <w:color w:val="000000"/>
        </w:rPr>
        <w:t>instruction</w:t>
      </w:r>
      <w:r w:rsidRPr="00ED4D1B">
        <w:rPr>
          <w:rFonts w:cstheme="minorHAnsi"/>
          <w:color w:val="000000"/>
          <w:spacing w:val="-3"/>
        </w:rPr>
        <w:t xml:space="preserve"> </w:t>
      </w:r>
      <w:r w:rsidRPr="00ED4D1B">
        <w:rPr>
          <w:rFonts w:cstheme="minorHAnsi"/>
          <w:color w:val="000000"/>
        </w:rPr>
        <w:t>has</w:t>
      </w:r>
      <w:r w:rsidRPr="00ED4D1B">
        <w:rPr>
          <w:rFonts w:cstheme="minorHAnsi"/>
          <w:color w:val="000000"/>
          <w:spacing w:val="-1"/>
        </w:rPr>
        <w:t xml:space="preserve"> </w:t>
      </w:r>
      <w:r w:rsidRPr="00ED4D1B">
        <w:rPr>
          <w:rFonts w:cstheme="minorHAnsi"/>
          <w:color w:val="000000"/>
        </w:rPr>
        <w:t>begun,</w:t>
      </w:r>
      <w:r w:rsidRPr="00ED4D1B">
        <w:rPr>
          <w:rFonts w:cstheme="minorHAnsi"/>
          <w:color w:val="000000"/>
          <w:spacing w:val="-2"/>
        </w:rPr>
        <w:t xml:space="preserve"> </w:t>
      </w:r>
      <w:r w:rsidRPr="00ED4D1B">
        <w:rPr>
          <w:rFonts w:cstheme="minorHAnsi"/>
          <w:color w:val="000000"/>
        </w:rPr>
        <w:t>the</w:t>
      </w:r>
      <w:r w:rsidRPr="00ED4D1B">
        <w:rPr>
          <w:rFonts w:cstheme="minorHAnsi"/>
          <w:color w:val="000000"/>
          <w:spacing w:val="-3"/>
        </w:rPr>
        <w:t xml:space="preserve"> </w:t>
      </w:r>
      <w:r w:rsidRPr="00ED4D1B">
        <w:rPr>
          <w:rFonts w:cstheme="minorHAnsi"/>
          <w:color w:val="000000"/>
        </w:rPr>
        <w:t>student</w:t>
      </w:r>
      <w:r w:rsidRPr="00ED4D1B">
        <w:rPr>
          <w:rFonts w:cstheme="minorHAnsi"/>
          <w:color w:val="000000"/>
          <w:spacing w:val="-1"/>
        </w:rPr>
        <w:t xml:space="preserve"> </w:t>
      </w:r>
      <w:r w:rsidRPr="00ED4D1B">
        <w:rPr>
          <w:rFonts w:cstheme="minorHAnsi"/>
          <w:color w:val="000000"/>
        </w:rPr>
        <w:t>is</w:t>
      </w:r>
      <w:r w:rsidRPr="00ED4D1B">
        <w:rPr>
          <w:rFonts w:cstheme="minorHAnsi"/>
          <w:color w:val="000000"/>
          <w:spacing w:val="-3"/>
        </w:rPr>
        <w:t xml:space="preserve"> </w:t>
      </w:r>
      <w:r w:rsidRPr="00ED4D1B">
        <w:rPr>
          <w:rFonts w:cstheme="minorHAnsi"/>
          <w:color w:val="000000"/>
        </w:rPr>
        <w:t>entitled</w:t>
      </w:r>
      <w:r w:rsidRPr="00ED4D1B">
        <w:rPr>
          <w:rFonts w:cstheme="minorHAnsi"/>
          <w:color w:val="000000"/>
          <w:spacing w:val="-3"/>
        </w:rPr>
        <w:t xml:space="preserve"> </w:t>
      </w:r>
      <w:r w:rsidRPr="00ED4D1B">
        <w:rPr>
          <w:rFonts w:cstheme="minorHAnsi"/>
          <w:color w:val="000000"/>
        </w:rPr>
        <w:t xml:space="preserve">to participate to a pro-rata refund or may participate in a Teach-Out Agreement with another institution. </w:t>
      </w:r>
    </w:p>
    <w:p w14:paraId="71482336" w14:textId="77777777" w:rsidR="008E5E3D" w:rsidRPr="00ED4D1B" w:rsidRDefault="008E5E3D" w:rsidP="008E5E3D">
      <w:pPr>
        <w:widowControl w:val="0"/>
        <w:numPr>
          <w:ilvl w:val="0"/>
          <w:numId w:val="52"/>
        </w:numPr>
        <w:tabs>
          <w:tab w:val="left" w:pos="460"/>
        </w:tabs>
        <w:autoSpaceDE w:val="0"/>
        <w:autoSpaceDN w:val="0"/>
        <w:spacing w:after="0" w:line="240" w:lineRule="auto"/>
        <w:ind w:right="671"/>
        <w:contextualSpacing/>
        <w:rPr>
          <w:rFonts w:cstheme="minorHAnsi"/>
        </w:rPr>
      </w:pPr>
      <w:r w:rsidRPr="00ED4D1B">
        <w:rPr>
          <w:rFonts w:cstheme="minorHAnsi"/>
        </w:rPr>
        <w:t>An hourly fee of $</w:t>
      </w:r>
      <w:r>
        <w:rPr>
          <w:rFonts w:cstheme="minorHAnsi"/>
        </w:rPr>
        <w:t>8</w:t>
      </w:r>
      <w:r w:rsidRPr="00ED4D1B">
        <w:rPr>
          <w:rFonts w:cstheme="minorHAnsi"/>
        </w:rPr>
        <w:t>.00 is assessed to every student who requires additional time to</w:t>
      </w:r>
      <w:r w:rsidRPr="00ED4D1B">
        <w:rPr>
          <w:rFonts w:cstheme="minorHAnsi"/>
          <w:spacing w:val="-56"/>
        </w:rPr>
        <w:t xml:space="preserve"> </w:t>
      </w:r>
      <w:r>
        <w:rPr>
          <w:rFonts w:cstheme="minorHAnsi"/>
          <w:spacing w:val="-56"/>
        </w:rPr>
        <w:t xml:space="preserve">                                                                                                                                            </w:t>
      </w:r>
      <w:r w:rsidRPr="00ED4D1B">
        <w:rPr>
          <w:rFonts w:cstheme="minorHAnsi"/>
        </w:rPr>
        <w:lastRenderedPageBreak/>
        <w:t>complete the course beyond the normal time allotted.</w:t>
      </w:r>
      <w:r w:rsidRPr="00ED4D1B">
        <w:rPr>
          <w:rFonts w:cstheme="minorHAnsi"/>
          <w:spacing w:val="1"/>
        </w:rPr>
        <w:t xml:space="preserve"> </w:t>
      </w:r>
      <w:r w:rsidRPr="00ED4D1B">
        <w:rPr>
          <w:rFonts w:cstheme="minorHAnsi"/>
        </w:rPr>
        <w:t>The fees are assessed, as</w:t>
      </w:r>
      <w:r w:rsidRPr="00ED4D1B">
        <w:rPr>
          <w:rFonts w:cstheme="minorHAnsi"/>
          <w:spacing w:val="1"/>
        </w:rPr>
        <w:t xml:space="preserve"> </w:t>
      </w:r>
      <w:r w:rsidRPr="00ED4D1B">
        <w:rPr>
          <w:rFonts w:cstheme="minorHAnsi"/>
        </w:rPr>
        <w:t>additional</w:t>
      </w:r>
      <w:r w:rsidRPr="00ED4D1B">
        <w:rPr>
          <w:rFonts w:cstheme="minorHAnsi"/>
          <w:spacing w:val="-1"/>
        </w:rPr>
        <w:t xml:space="preserve"> </w:t>
      </w:r>
      <w:r w:rsidRPr="00ED4D1B">
        <w:rPr>
          <w:rFonts w:cstheme="minorHAnsi"/>
        </w:rPr>
        <w:t>time</w:t>
      </w:r>
      <w:r w:rsidRPr="00ED4D1B">
        <w:rPr>
          <w:rFonts w:cstheme="minorHAnsi"/>
          <w:spacing w:val="-2"/>
        </w:rPr>
        <w:t xml:space="preserve"> </w:t>
      </w:r>
      <w:r w:rsidRPr="00ED4D1B">
        <w:rPr>
          <w:rFonts w:cstheme="minorHAnsi"/>
        </w:rPr>
        <w:t>is required</w:t>
      </w:r>
      <w:r w:rsidRPr="00ED4D1B">
        <w:rPr>
          <w:rFonts w:cstheme="minorHAnsi"/>
          <w:spacing w:val="-1"/>
        </w:rPr>
        <w:t xml:space="preserve"> </w:t>
      </w:r>
      <w:r w:rsidRPr="00ED4D1B">
        <w:rPr>
          <w:rFonts w:cstheme="minorHAnsi"/>
        </w:rPr>
        <w:t>and are</w:t>
      </w:r>
      <w:r w:rsidRPr="00ED4D1B">
        <w:rPr>
          <w:rFonts w:cstheme="minorHAnsi"/>
          <w:spacing w:val="-2"/>
        </w:rPr>
        <w:t xml:space="preserve"> </w:t>
      </w:r>
      <w:r w:rsidRPr="00ED4D1B">
        <w:rPr>
          <w:rFonts w:cstheme="minorHAnsi"/>
        </w:rPr>
        <w:t>not refundable.</w:t>
      </w:r>
    </w:p>
    <w:p w14:paraId="05C7C3B1" w14:textId="34667C76" w:rsidR="00CB4B7E" w:rsidRPr="00BE7D92" w:rsidRDefault="008E5E3D" w:rsidP="00B44E7D">
      <w:pPr>
        <w:widowControl w:val="0"/>
        <w:numPr>
          <w:ilvl w:val="0"/>
          <w:numId w:val="52"/>
        </w:numPr>
        <w:tabs>
          <w:tab w:val="left" w:pos="460"/>
        </w:tabs>
        <w:autoSpaceDE w:val="0"/>
        <w:autoSpaceDN w:val="0"/>
        <w:spacing w:after="0" w:line="240" w:lineRule="auto"/>
        <w:ind w:right="671"/>
        <w:contextualSpacing/>
        <w:rPr>
          <w:rFonts w:cstheme="minorHAnsi"/>
        </w:rPr>
      </w:pPr>
      <w:r w:rsidRPr="00BE7D92">
        <w:rPr>
          <w:rFonts w:cstheme="minorHAnsi"/>
          <w:color w:val="000000"/>
        </w:rPr>
        <w:t>When a student is withdrawn either officially or unofficially, the school</w:t>
      </w:r>
      <w:r w:rsidRPr="00BE7D92">
        <w:rPr>
          <w:rFonts w:cstheme="minorHAnsi"/>
          <w:color w:val="000000"/>
          <w:spacing w:val="1"/>
        </w:rPr>
        <w:t xml:space="preserve"> </w:t>
      </w:r>
      <w:r w:rsidRPr="00BE7D92">
        <w:rPr>
          <w:rFonts w:cstheme="minorHAnsi"/>
          <w:color w:val="000000"/>
        </w:rPr>
        <w:t xml:space="preserve">performs necessary refund calculations and issues an invoice of any remaining </w:t>
      </w:r>
      <w:r w:rsidR="00BE7D92" w:rsidRPr="00BE7D92">
        <w:rPr>
          <w:rFonts w:cstheme="minorHAnsi"/>
          <w:color w:val="000000"/>
        </w:rPr>
        <w:t>balance</w:t>
      </w:r>
      <w:r w:rsidR="00BE7D92">
        <w:rPr>
          <w:rFonts w:cstheme="minorHAnsi"/>
          <w:color w:val="000000"/>
        </w:rPr>
        <w:t xml:space="preserve"> due.</w:t>
      </w:r>
      <w:r w:rsidR="00BE7D92" w:rsidRPr="00BE7D92">
        <w:rPr>
          <w:rFonts w:cstheme="minorHAnsi"/>
          <w:color w:val="000000"/>
        </w:rPr>
        <w:t xml:space="preserve"> </w:t>
      </w:r>
    </w:p>
    <w:p w14:paraId="777BC23A" w14:textId="38FE1065" w:rsidR="008E5E3D" w:rsidRPr="00ED4D1B" w:rsidRDefault="008E5E3D" w:rsidP="008E5E3D">
      <w:pPr>
        <w:widowControl w:val="0"/>
        <w:numPr>
          <w:ilvl w:val="0"/>
          <w:numId w:val="52"/>
        </w:numPr>
        <w:tabs>
          <w:tab w:val="left" w:pos="460"/>
        </w:tabs>
        <w:autoSpaceDE w:val="0"/>
        <w:autoSpaceDN w:val="0"/>
        <w:spacing w:after="0" w:line="240" w:lineRule="auto"/>
        <w:ind w:right="671"/>
        <w:contextualSpacing/>
        <w:rPr>
          <w:rFonts w:cstheme="minorHAnsi"/>
        </w:rPr>
      </w:pPr>
      <w:r w:rsidRPr="00ED4D1B">
        <w:rPr>
          <w:rFonts w:cstheme="minorHAnsi"/>
          <w:color w:val="000000"/>
        </w:rPr>
        <w:t>Student</w:t>
      </w:r>
      <w:r w:rsidRPr="00ED4D1B">
        <w:rPr>
          <w:rFonts w:cstheme="minorHAnsi"/>
          <w:color w:val="000000"/>
          <w:spacing w:val="-2"/>
        </w:rPr>
        <w:t xml:space="preserve"> </w:t>
      </w:r>
      <w:r w:rsidRPr="00ED4D1B">
        <w:rPr>
          <w:rFonts w:cstheme="minorHAnsi"/>
          <w:color w:val="000000"/>
        </w:rPr>
        <w:t>is</w:t>
      </w:r>
      <w:r w:rsidRPr="00ED4D1B">
        <w:rPr>
          <w:rFonts w:cstheme="minorHAnsi"/>
          <w:color w:val="000000"/>
          <w:spacing w:val="-4"/>
        </w:rPr>
        <w:t xml:space="preserve"> </w:t>
      </w:r>
      <w:r w:rsidRPr="00ED4D1B">
        <w:rPr>
          <w:rFonts w:cstheme="minorHAnsi"/>
          <w:color w:val="000000"/>
        </w:rPr>
        <w:t>notified</w:t>
      </w:r>
      <w:r w:rsidRPr="00ED4D1B">
        <w:rPr>
          <w:rFonts w:cstheme="minorHAnsi"/>
          <w:color w:val="000000"/>
          <w:spacing w:val="-2"/>
        </w:rPr>
        <w:t xml:space="preserve"> </w:t>
      </w:r>
      <w:r w:rsidRPr="00ED4D1B">
        <w:rPr>
          <w:rFonts w:cstheme="minorHAnsi"/>
          <w:color w:val="000000"/>
        </w:rPr>
        <w:t>via</w:t>
      </w:r>
      <w:r w:rsidRPr="00ED4D1B">
        <w:rPr>
          <w:rFonts w:cstheme="minorHAnsi"/>
          <w:color w:val="000000"/>
          <w:spacing w:val="-4"/>
        </w:rPr>
        <w:t xml:space="preserve"> </w:t>
      </w:r>
      <w:r w:rsidRPr="00ED4D1B">
        <w:rPr>
          <w:rFonts w:cstheme="minorHAnsi"/>
          <w:color w:val="000000"/>
        </w:rPr>
        <w:t>certified</w:t>
      </w:r>
      <w:r w:rsidRPr="00ED4D1B">
        <w:rPr>
          <w:rFonts w:cstheme="minorHAnsi"/>
          <w:color w:val="000000"/>
          <w:spacing w:val="-4"/>
        </w:rPr>
        <w:t xml:space="preserve"> </w:t>
      </w:r>
      <w:r w:rsidRPr="00ED4D1B">
        <w:rPr>
          <w:rFonts w:cstheme="minorHAnsi"/>
          <w:color w:val="000000"/>
        </w:rPr>
        <w:t>mail</w:t>
      </w:r>
      <w:r w:rsidRPr="00ED4D1B">
        <w:rPr>
          <w:rFonts w:cstheme="minorHAnsi"/>
          <w:color w:val="000000"/>
          <w:spacing w:val="-2"/>
        </w:rPr>
        <w:t xml:space="preserve"> </w:t>
      </w:r>
      <w:r w:rsidRPr="00ED4D1B">
        <w:rPr>
          <w:rFonts w:cstheme="minorHAnsi"/>
          <w:color w:val="000000"/>
        </w:rPr>
        <w:t>of</w:t>
      </w:r>
      <w:r w:rsidRPr="00ED4D1B">
        <w:rPr>
          <w:rFonts w:cstheme="minorHAnsi"/>
          <w:color w:val="000000"/>
          <w:spacing w:val="-2"/>
        </w:rPr>
        <w:t xml:space="preserve"> </w:t>
      </w:r>
      <w:r w:rsidRPr="00ED4D1B">
        <w:rPr>
          <w:rFonts w:cstheme="minorHAnsi"/>
          <w:color w:val="000000"/>
        </w:rPr>
        <w:t>balance</w:t>
      </w:r>
      <w:r w:rsidRPr="00ED4D1B">
        <w:rPr>
          <w:rFonts w:cstheme="minorHAnsi"/>
          <w:color w:val="000000"/>
          <w:spacing w:val="-4"/>
        </w:rPr>
        <w:t xml:space="preserve"> </w:t>
      </w:r>
      <w:r w:rsidRPr="00ED4D1B">
        <w:rPr>
          <w:rFonts w:cstheme="minorHAnsi"/>
          <w:color w:val="000000"/>
        </w:rPr>
        <w:t>owed,</w:t>
      </w:r>
      <w:r w:rsidRPr="00ED4D1B">
        <w:rPr>
          <w:rFonts w:cstheme="minorHAnsi"/>
          <w:color w:val="000000"/>
          <w:spacing w:val="-2"/>
        </w:rPr>
        <w:t xml:space="preserve"> </w:t>
      </w:r>
      <w:r w:rsidRPr="00ED4D1B">
        <w:rPr>
          <w:rFonts w:cstheme="minorHAnsi"/>
          <w:color w:val="000000"/>
        </w:rPr>
        <w:t>if</w:t>
      </w:r>
      <w:r w:rsidRPr="00ED4D1B">
        <w:rPr>
          <w:rFonts w:cstheme="minorHAnsi"/>
          <w:color w:val="000000"/>
          <w:spacing w:val="-2"/>
        </w:rPr>
        <w:t xml:space="preserve"> </w:t>
      </w:r>
      <w:r w:rsidRPr="00ED4D1B">
        <w:rPr>
          <w:rFonts w:cstheme="minorHAnsi"/>
          <w:color w:val="000000"/>
        </w:rPr>
        <w:t>applicable,</w:t>
      </w:r>
      <w:r w:rsidRPr="00ED4D1B">
        <w:rPr>
          <w:rFonts w:cstheme="minorHAnsi"/>
          <w:color w:val="000000"/>
          <w:spacing w:val="-4"/>
        </w:rPr>
        <w:t xml:space="preserve"> </w:t>
      </w:r>
      <w:r w:rsidRPr="00ED4D1B">
        <w:rPr>
          <w:rFonts w:cstheme="minorHAnsi"/>
          <w:color w:val="000000"/>
        </w:rPr>
        <w:t>along</w:t>
      </w:r>
      <w:r w:rsidRPr="00ED4D1B">
        <w:rPr>
          <w:rFonts w:cstheme="minorHAnsi"/>
          <w:color w:val="000000"/>
          <w:spacing w:val="-2"/>
        </w:rPr>
        <w:t xml:space="preserve"> </w:t>
      </w:r>
      <w:r w:rsidRPr="00ED4D1B">
        <w:rPr>
          <w:rFonts w:cstheme="minorHAnsi"/>
          <w:color w:val="000000"/>
        </w:rPr>
        <w:t>with</w:t>
      </w:r>
      <w:r w:rsidRPr="00ED4D1B">
        <w:rPr>
          <w:rFonts w:cstheme="minorHAnsi"/>
          <w:color w:val="000000"/>
          <w:spacing w:val="-3"/>
        </w:rPr>
        <w:t xml:space="preserve"> </w:t>
      </w:r>
      <w:r w:rsidRPr="00ED4D1B">
        <w:rPr>
          <w:rFonts w:cstheme="minorHAnsi"/>
          <w:color w:val="000000"/>
        </w:rPr>
        <w:t>any pertinent information needed.</w:t>
      </w:r>
    </w:p>
    <w:p w14:paraId="61D735C3" w14:textId="4F43D2F1" w:rsidR="008E5E3D" w:rsidRPr="00D81A15" w:rsidRDefault="008E5E3D" w:rsidP="008E5E3D">
      <w:pPr>
        <w:numPr>
          <w:ilvl w:val="0"/>
          <w:numId w:val="52"/>
        </w:numPr>
        <w:kinsoku w:val="0"/>
        <w:overflowPunct w:val="0"/>
        <w:autoSpaceDE w:val="0"/>
        <w:autoSpaceDN w:val="0"/>
        <w:adjustRightInd w:val="0"/>
        <w:spacing w:after="0" w:line="240" w:lineRule="auto"/>
        <w:ind w:right="87"/>
        <w:contextualSpacing/>
        <w:rPr>
          <w:rFonts w:cstheme="minorHAnsi"/>
          <w:spacing w:val="58"/>
        </w:rPr>
      </w:pPr>
      <w:r w:rsidRPr="00ED4D1B">
        <w:rPr>
          <w:rFonts w:cstheme="minorHAnsi"/>
        </w:rPr>
        <w:t>The student has 15-30 days</w:t>
      </w:r>
      <w:r w:rsidRPr="00ED4D1B">
        <w:rPr>
          <w:rFonts w:cstheme="minorHAnsi"/>
          <w:spacing w:val="-3"/>
        </w:rPr>
        <w:t xml:space="preserve"> </w:t>
      </w:r>
      <w:r w:rsidRPr="00ED4D1B">
        <w:rPr>
          <w:rFonts w:cstheme="minorHAnsi"/>
        </w:rPr>
        <w:t>to respond</w:t>
      </w:r>
      <w:r w:rsidRPr="00ED4D1B">
        <w:rPr>
          <w:rFonts w:cstheme="minorHAnsi"/>
          <w:spacing w:val="-2"/>
        </w:rPr>
        <w:t xml:space="preserve"> </w:t>
      </w:r>
      <w:r w:rsidRPr="00ED4D1B">
        <w:rPr>
          <w:rFonts w:cstheme="minorHAnsi"/>
        </w:rPr>
        <w:t>to this notification,</w:t>
      </w:r>
      <w:r w:rsidRPr="00ED4D1B">
        <w:rPr>
          <w:rFonts w:cstheme="minorHAnsi"/>
          <w:spacing w:val="-2"/>
        </w:rPr>
        <w:t xml:space="preserve"> </w:t>
      </w:r>
      <w:r w:rsidRPr="00ED4D1B">
        <w:rPr>
          <w:rFonts w:cstheme="minorHAnsi"/>
        </w:rPr>
        <w:t>if student does</w:t>
      </w:r>
      <w:r w:rsidRPr="00ED4D1B">
        <w:rPr>
          <w:rFonts w:cstheme="minorHAnsi"/>
          <w:spacing w:val="-2"/>
        </w:rPr>
        <w:t xml:space="preserve"> </w:t>
      </w:r>
      <w:r w:rsidRPr="00ED4D1B">
        <w:rPr>
          <w:rFonts w:cstheme="minorHAnsi"/>
        </w:rPr>
        <w:t>not respond</w:t>
      </w:r>
      <w:r w:rsidRPr="00ED4D1B">
        <w:rPr>
          <w:rFonts w:cstheme="minorHAnsi"/>
          <w:spacing w:val="-2"/>
        </w:rPr>
        <w:t xml:space="preserve"> </w:t>
      </w:r>
      <w:r w:rsidRPr="00ED4D1B">
        <w:rPr>
          <w:rFonts w:cstheme="minorHAnsi"/>
        </w:rPr>
        <w:t>within designated</w:t>
      </w:r>
      <w:r w:rsidRPr="00ED4D1B">
        <w:rPr>
          <w:rFonts w:cstheme="minorHAnsi"/>
          <w:spacing w:val="-2"/>
        </w:rPr>
        <w:t xml:space="preserve"> </w:t>
      </w:r>
      <w:r w:rsidRPr="00ED4D1B">
        <w:rPr>
          <w:rFonts w:cstheme="minorHAnsi"/>
        </w:rPr>
        <w:t>time-frame</w:t>
      </w:r>
      <w:r w:rsidRPr="00ED4D1B">
        <w:rPr>
          <w:rFonts w:cstheme="minorHAnsi"/>
          <w:spacing w:val="-2"/>
        </w:rPr>
        <w:t xml:space="preserve"> </w:t>
      </w:r>
      <w:r w:rsidRPr="00ED4D1B">
        <w:rPr>
          <w:rFonts w:cstheme="minorHAnsi"/>
        </w:rPr>
        <w:t>then</w:t>
      </w:r>
      <w:r w:rsidRPr="00ED4D1B">
        <w:rPr>
          <w:rFonts w:cstheme="minorHAnsi"/>
          <w:spacing w:val="-2"/>
        </w:rPr>
        <w:t xml:space="preserve"> </w:t>
      </w:r>
      <w:r w:rsidRPr="00ED4D1B">
        <w:rPr>
          <w:rFonts w:cstheme="minorHAnsi"/>
        </w:rPr>
        <w:t>student account will be</w:t>
      </w:r>
      <w:r w:rsidRPr="00ED4D1B">
        <w:rPr>
          <w:rFonts w:cstheme="minorHAnsi"/>
          <w:spacing w:val="-2"/>
        </w:rPr>
        <w:t xml:space="preserve"> </w:t>
      </w:r>
      <w:r w:rsidRPr="00ED4D1B">
        <w:rPr>
          <w:rFonts w:cstheme="minorHAnsi"/>
        </w:rPr>
        <w:t>turned</w:t>
      </w:r>
      <w:r w:rsidRPr="00ED4D1B">
        <w:rPr>
          <w:rFonts w:cstheme="minorHAnsi"/>
          <w:spacing w:val="-2"/>
        </w:rPr>
        <w:t xml:space="preserve"> </w:t>
      </w:r>
      <w:r w:rsidRPr="00ED4D1B">
        <w:rPr>
          <w:rFonts w:cstheme="minorHAnsi"/>
        </w:rPr>
        <w:t>over</w:t>
      </w:r>
      <w:r w:rsidRPr="00ED4D1B">
        <w:rPr>
          <w:rFonts w:cstheme="minorHAnsi"/>
          <w:spacing w:val="-2"/>
        </w:rPr>
        <w:t xml:space="preserve"> </w:t>
      </w:r>
      <w:r w:rsidR="00BE7D92" w:rsidRPr="00ED4D1B">
        <w:rPr>
          <w:rFonts w:cstheme="minorHAnsi"/>
        </w:rPr>
        <w:t>to the</w:t>
      </w:r>
      <w:r w:rsidRPr="00ED4D1B">
        <w:rPr>
          <w:rFonts w:cstheme="minorHAnsi"/>
        </w:rPr>
        <w:t xml:space="preserve"> school’s collection department.</w:t>
      </w:r>
      <w:r w:rsidRPr="00ED4D1B">
        <w:rPr>
          <w:rFonts w:cstheme="minorHAnsi"/>
          <w:spacing w:val="58"/>
        </w:rPr>
        <w:t xml:space="preserve"> </w:t>
      </w:r>
      <w:r w:rsidRPr="00ED4D1B">
        <w:rPr>
          <w:rFonts w:cstheme="minorHAnsi"/>
        </w:rPr>
        <w:t>School</w:t>
      </w:r>
      <w:r w:rsidRPr="00ED4D1B">
        <w:rPr>
          <w:rFonts w:cstheme="minorHAnsi"/>
          <w:spacing w:val="-1"/>
        </w:rPr>
        <w:t xml:space="preserve"> </w:t>
      </w:r>
      <w:r w:rsidRPr="00ED4D1B">
        <w:rPr>
          <w:rFonts w:cstheme="minorHAnsi"/>
        </w:rPr>
        <w:t>follows</w:t>
      </w:r>
      <w:r w:rsidRPr="00ED4D1B">
        <w:rPr>
          <w:rFonts w:cstheme="minorHAnsi"/>
          <w:spacing w:val="-1"/>
        </w:rPr>
        <w:t xml:space="preserve"> </w:t>
      </w:r>
      <w:r w:rsidRPr="00ED4D1B">
        <w:rPr>
          <w:rFonts w:cstheme="minorHAnsi"/>
        </w:rPr>
        <w:t>Fair</w:t>
      </w:r>
      <w:r w:rsidRPr="00ED4D1B">
        <w:rPr>
          <w:rFonts w:cstheme="minorHAnsi"/>
          <w:spacing w:val="-2"/>
        </w:rPr>
        <w:t xml:space="preserve"> </w:t>
      </w:r>
      <w:r w:rsidRPr="00ED4D1B">
        <w:rPr>
          <w:rFonts w:cstheme="minorHAnsi"/>
        </w:rPr>
        <w:t>Debt Collection Practices Act as determined by the</w:t>
      </w:r>
      <w:r w:rsidRPr="00ED4D1B">
        <w:rPr>
          <w:rFonts w:cstheme="minorHAnsi"/>
          <w:spacing w:val="-2"/>
        </w:rPr>
        <w:t xml:space="preserve"> </w:t>
      </w:r>
      <w:r w:rsidRPr="00ED4D1B">
        <w:rPr>
          <w:rFonts w:cstheme="minorHAnsi"/>
        </w:rPr>
        <w:t xml:space="preserve">Federal Trade Commission. </w:t>
      </w:r>
    </w:p>
    <w:p w14:paraId="5B42FF98" w14:textId="77777777" w:rsidR="00A610DB" w:rsidRDefault="008E5E3D" w:rsidP="008E5E3D">
      <w:pPr>
        <w:numPr>
          <w:ilvl w:val="0"/>
          <w:numId w:val="52"/>
        </w:numPr>
        <w:kinsoku w:val="0"/>
        <w:overflowPunct w:val="0"/>
        <w:autoSpaceDE w:val="0"/>
        <w:autoSpaceDN w:val="0"/>
        <w:adjustRightInd w:val="0"/>
        <w:spacing w:after="0" w:line="240" w:lineRule="auto"/>
        <w:ind w:right="87"/>
        <w:contextualSpacing/>
        <w:rPr>
          <w:rFonts w:cstheme="minorHAnsi"/>
        </w:rPr>
      </w:pPr>
      <w:r w:rsidRPr="00ED4D1B">
        <w:rPr>
          <w:rFonts w:cstheme="minorHAnsi"/>
        </w:rPr>
        <w:t>The collection department is</w:t>
      </w:r>
      <w:r w:rsidRPr="00ED4D1B">
        <w:rPr>
          <w:rFonts w:cstheme="minorHAnsi"/>
          <w:spacing w:val="-2"/>
        </w:rPr>
        <w:t xml:space="preserve"> </w:t>
      </w:r>
      <w:r w:rsidRPr="00ED4D1B">
        <w:rPr>
          <w:rFonts w:cstheme="minorHAnsi"/>
        </w:rPr>
        <w:t>not affiliated</w:t>
      </w:r>
      <w:r w:rsidRPr="00ED4D1B">
        <w:rPr>
          <w:rFonts w:cstheme="minorHAnsi"/>
          <w:spacing w:val="-2"/>
        </w:rPr>
        <w:t xml:space="preserve"> </w:t>
      </w:r>
      <w:r w:rsidRPr="00ED4D1B">
        <w:rPr>
          <w:rFonts w:cstheme="minorHAnsi"/>
        </w:rPr>
        <w:t>with</w:t>
      </w:r>
      <w:r w:rsidRPr="00ED4D1B">
        <w:rPr>
          <w:rFonts w:cstheme="minorHAnsi"/>
          <w:spacing w:val="-2"/>
        </w:rPr>
        <w:t xml:space="preserve"> </w:t>
      </w:r>
      <w:r w:rsidRPr="00ED4D1B">
        <w:rPr>
          <w:rFonts w:cstheme="minorHAnsi"/>
        </w:rPr>
        <w:t>any</w:t>
      </w:r>
      <w:r w:rsidRPr="00ED4D1B">
        <w:rPr>
          <w:rFonts w:cstheme="minorHAnsi"/>
          <w:spacing w:val="-2"/>
        </w:rPr>
        <w:t xml:space="preserve"> </w:t>
      </w:r>
      <w:r w:rsidRPr="00ED4D1B">
        <w:rPr>
          <w:rFonts w:cstheme="minorHAnsi"/>
        </w:rPr>
        <w:t>branch</w:t>
      </w:r>
      <w:r w:rsidRPr="00ED4D1B">
        <w:rPr>
          <w:rFonts w:cstheme="minorHAnsi"/>
          <w:spacing w:val="-2"/>
        </w:rPr>
        <w:t xml:space="preserve"> </w:t>
      </w:r>
      <w:r w:rsidRPr="00ED4D1B">
        <w:rPr>
          <w:rFonts w:cstheme="minorHAnsi"/>
        </w:rPr>
        <w:t>of the</w:t>
      </w:r>
      <w:r w:rsidRPr="00ED4D1B">
        <w:rPr>
          <w:rFonts w:cstheme="minorHAnsi"/>
          <w:spacing w:val="-2"/>
        </w:rPr>
        <w:t xml:space="preserve"> </w:t>
      </w:r>
      <w:r w:rsidRPr="00ED4D1B">
        <w:rPr>
          <w:rFonts w:cstheme="minorHAnsi"/>
        </w:rPr>
        <w:t>federal government, local government, state government, accrediting</w:t>
      </w:r>
      <w:r w:rsidRPr="00ED4D1B">
        <w:rPr>
          <w:rFonts w:cstheme="minorHAnsi"/>
          <w:spacing w:val="1"/>
        </w:rPr>
        <w:t xml:space="preserve"> </w:t>
      </w:r>
      <w:r w:rsidRPr="00ED4D1B">
        <w:rPr>
          <w:rFonts w:cstheme="minorHAnsi"/>
        </w:rPr>
        <w:t>agency</w:t>
      </w:r>
      <w:r w:rsidRPr="00ED4D1B">
        <w:rPr>
          <w:rFonts w:cstheme="minorHAnsi"/>
          <w:spacing w:val="2"/>
        </w:rPr>
        <w:t xml:space="preserve"> </w:t>
      </w:r>
      <w:r w:rsidRPr="00ED4D1B">
        <w:rPr>
          <w:rFonts w:cstheme="minorHAnsi"/>
        </w:rPr>
        <w:t>or any</w:t>
      </w:r>
      <w:r w:rsidRPr="00ED4D1B">
        <w:rPr>
          <w:rFonts w:cstheme="minorHAnsi"/>
          <w:spacing w:val="-2"/>
        </w:rPr>
        <w:t xml:space="preserve"> </w:t>
      </w:r>
      <w:r w:rsidRPr="00ED4D1B">
        <w:rPr>
          <w:rFonts w:cstheme="minorHAnsi"/>
        </w:rPr>
        <w:t>court</w:t>
      </w:r>
      <w:r w:rsidRPr="00ED4D1B">
        <w:rPr>
          <w:rFonts w:cstheme="minorHAnsi"/>
          <w:spacing w:val="-1"/>
        </w:rPr>
        <w:t xml:space="preserve"> </w:t>
      </w:r>
      <w:r w:rsidRPr="00ED4D1B">
        <w:rPr>
          <w:rFonts w:cstheme="minorHAnsi"/>
        </w:rPr>
        <w:t>system, nor are their</w:t>
      </w:r>
      <w:r w:rsidRPr="00ED4D1B">
        <w:rPr>
          <w:rFonts w:cstheme="minorHAnsi"/>
          <w:spacing w:val="-2"/>
        </w:rPr>
        <w:t xml:space="preserve"> </w:t>
      </w:r>
      <w:r w:rsidRPr="00ED4D1B">
        <w:rPr>
          <w:rFonts w:cstheme="minorHAnsi"/>
        </w:rPr>
        <w:t>images, likenesses, logos,</w:t>
      </w:r>
      <w:r w:rsidRPr="00ED4D1B">
        <w:rPr>
          <w:rFonts w:cstheme="minorHAnsi"/>
          <w:spacing w:val="-2"/>
        </w:rPr>
        <w:t xml:space="preserve"> </w:t>
      </w:r>
      <w:r w:rsidRPr="00ED4D1B">
        <w:rPr>
          <w:rFonts w:cstheme="minorHAnsi"/>
        </w:rPr>
        <w:t>names</w:t>
      </w:r>
      <w:r w:rsidRPr="00ED4D1B">
        <w:rPr>
          <w:rFonts w:cstheme="minorHAnsi"/>
          <w:spacing w:val="1"/>
        </w:rPr>
        <w:t xml:space="preserve"> </w:t>
      </w:r>
      <w:r w:rsidRPr="00ED4D1B">
        <w:rPr>
          <w:rFonts w:cstheme="minorHAnsi"/>
        </w:rPr>
        <w:t>or contact information used</w:t>
      </w:r>
      <w:r w:rsidRPr="00ED4D1B">
        <w:rPr>
          <w:rFonts w:cstheme="minorHAnsi"/>
          <w:spacing w:val="-2"/>
        </w:rPr>
        <w:t xml:space="preserve"> </w:t>
      </w:r>
      <w:r w:rsidRPr="00ED4D1B">
        <w:rPr>
          <w:rFonts w:cstheme="minorHAnsi"/>
        </w:rPr>
        <w:t>in collection efforts. The</w:t>
      </w:r>
      <w:r w:rsidRPr="00ED4D1B">
        <w:rPr>
          <w:rFonts w:cstheme="minorHAnsi"/>
          <w:spacing w:val="-2"/>
        </w:rPr>
        <w:t xml:space="preserve"> </w:t>
      </w:r>
      <w:r w:rsidRPr="00ED4D1B">
        <w:rPr>
          <w:rFonts w:cstheme="minorHAnsi"/>
        </w:rPr>
        <w:t>collection letters from</w:t>
      </w:r>
      <w:r w:rsidRPr="00ED4D1B">
        <w:rPr>
          <w:rFonts w:cstheme="minorHAnsi"/>
          <w:spacing w:val="-1"/>
        </w:rPr>
        <w:t xml:space="preserve"> </w:t>
      </w:r>
      <w:r w:rsidR="009379C1">
        <w:rPr>
          <w:rFonts w:cstheme="minorHAnsi"/>
          <w:spacing w:val="-1"/>
        </w:rPr>
        <w:t>Lawrenceburg Technical College</w:t>
      </w:r>
      <w:r>
        <w:rPr>
          <w:rFonts w:cstheme="minorHAnsi"/>
          <w:spacing w:val="-1"/>
        </w:rPr>
        <w:t xml:space="preserve"> </w:t>
      </w:r>
      <w:r w:rsidRPr="00ED4D1B">
        <w:rPr>
          <w:rFonts w:cstheme="minorHAnsi"/>
        </w:rPr>
        <w:t>clearly indicates the</w:t>
      </w:r>
      <w:r w:rsidRPr="00ED4D1B">
        <w:rPr>
          <w:rFonts w:cstheme="minorHAnsi"/>
          <w:spacing w:val="-2"/>
        </w:rPr>
        <w:t xml:space="preserve"> </w:t>
      </w:r>
      <w:r>
        <w:rPr>
          <w:rFonts w:cstheme="minorHAnsi"/>
          <w:spacing w:val="-2"/>
        </w:rPr>
        <w:t>school</w:t>
      </w:r>
      <w:r w:rsidRPr="00ED4D1B">
        <w:rPr>
          <w:rFonts w:cstheme="minorHAnsi"/>
          <w:spacing w:val="-3"/>
        </w:rPr>
        <w:t xml:space="preserve"> </w:t>
      </w:r>
      <w:r w:rsidRPr="00ED4D1B">
        <w:rPr>
          <w:rFonts w:cstheme="minorHAnsi"/>
        </w:rPr>
        <w:t>is attempting</w:t>
      </w:r>
      <w:r w:rsidRPr="00ED4D1B">
        <w:rPr>
          <w:rFonts w:cstheme="minorHAnsi"/>
          <w:spacing w:val="-2"/>
        </w:rPr>
        <w:t xml:space="preserve"> </w:t>
      </w:r>
      <w:r w:rsidRPr="00ED4D1B">
        <w:rPr>
          <w:rFonts w:cstheme="minorHAnsi"/>
        </w:rPr>
        <w:t>to collect a debt.</w:t>
      </w:r>
    </w:p>
    <w:p w14:paraId="18365C13" w14:textId="34545A50" w:rsidR="008E5E3D" w:rsidRPr="00ED4D1B" w:rsidRDefault="008E5E3D" w:rsidP="008E5E3D">
      <w:pPr>
        <w:numPr>
          <w:ilvl w:val="0"/>
          <w:numId w:val="52"/>
        </w:numPr>
        <w:kinsoku w:val="0"/>
        <w:overflowPunct w:val="0"/>
        <w:autoSpaceDE w:val="0"/>
        <w:autoSpaceDN w:val="0"/>
        <w:adjustRightInd w:val="0"/>
        <w:spacing w:after="0" w:line="240" w:lineRule="auto"/>
        <w:ind w:right="87"/>
        <w:contextualSpacing/>
        <w:rPr>
          <w:rFonts w:cstheme="minorHAnsi"/>
          <w:spacing w:val="58"/>
        </w:rPr>
      </w:pPr>
      <w:r w:rsidRPr="00ED4D1B">
        <w:rPr>
          <w:rFonts w:cstheme="minorHAnsi"/>
          <w:spacing w:val="1"/>
        </w:rPr>
        <w:t xml:space="preserve"> </w:t>
      </w:r>
      <w:r w:rsidRPr="00ED4D1B">
        <w:rPr>
          <w:rFonts w:cstheme="minorHAnsi"/>
        </w:rPr>
        <w:t>The</w:t>
      </w:r>
      <w:r w:rsidRPr="00ED4D1B">
        <w:rPr>
          <w:rFonts w:cstheme="minorHAnsi"/>
          <w:spacing w:val="-2"/>
        </w:rPr>
        <w:t xml:space="preserve"> </w:t>
      </w:r>
      <w:r w:rsidR="009379C1">
        <w:rPr>
          <w:rFonts w:cstheme="minorHAnsi"/>
          <w:spacing w:val="-2"/>
        </w:rPr>
        <w:t>Lawrenceburg Technical College</w:t>
      </w:r>
      <w:r w:rsidRPr="00ED4D1B">
        <w:rPr>
          <w:rFonts w:cstheme="minorHAnsi"/>
          <w:spacing w:val="-3"/>
        </w:rPr>
        <w:t xml:space="preserve"> </w:t>
      </w:r>
      <w:r w:rsidRPr="00ED4D1B">
        <w:rPr>
          <w:rFonts w:cstheme="minorHAnsi"/>
        </w:rPr>
        <w:t>adheres to school’s</w:t>
      </w:r>
      <w:r w:rsidRPr="00ED4D1B">
        <w:rPr>
          <w:rFonts w:cstheme="minorHAnsi"/>
          <w:spacing w:val="-1"/>
        </w:rPr>
        <w:t xml:space="preserve"> </w:t>
      </w:r>
      <w:r w:rsidRPr="00ED4D1B">
        <w:rPr>
          <w:rFonts w:cstheme="minorHAnsi"/>
        </w:rPr>
        <w:t>Withdrawal</w:t>
      </w:r>
      <w:r w:rsidRPr="00ED4D1B">
        <w:rPr>
          <w:rFonts w:cstheme="minorHAnsi"/>
          <w:spacing w:val="-1"/>
        </w:rPr>
        <w:t xml:space="preserve"> </w:t>
      </w:r>
      <w:r w:rsidRPr="00ED4D1B">
        <w:rPr>
          <w:rFonts w:cstheme="minorHAnsi"/>
        </w:rPr>
        <w:t>and</w:t>
      </w:r>
      <w:r w:rsidRPr="00ED4D1B">
        <w:rPr>
          <w:rFonts w:cstheme="minorHAnsi"/>
          <w:spacing w:val="-2"/>
        </w:rPr>
        <w:t xml:space="preserve"> </w:t>
      </w:r>
      <w:r w:rsidRPr="00ED4D1B">
        <w:rPr>
          <w:rFonts w:cstheme="minorHAnsi"/>
        </w:rPr>
        <w:t>Settlement Policy.</w:t>
      </w:r>
      <w:r w:rsidRPr="00ED4D1B">
        <w:rPr>
          <w:rFonts w:cstheme="minorHAnsi"/>
          <w:spacing w:val="-1"/>
        </w:rPr>
        <w:t xml:space="preserve"> </w:t>
      </w:r>
      <w:r w:rsidRPr="00ED4D1B">
        <w:rPr>
          <w:rFonts w:cstheme="minorHAnsi"/>
        </w:rPr>
        <w:t xml:space="preserve">The </w:t>
      </w:r>
      <w:r w:rsidR="009379C1">
        <w:rPr>
          <w:rFonts w:cstheme="minorHAnsi"/>
        </w:rPr>
        <w:t>Lawrenceburg Technical College</w:t>
      </w:r>
      <w:r>
        <w:rPr>
          <w:rFonts w:cstheme="minorHAnsi"/>
        </w:rPr>
        <w:t xml:space="preserve"> </w:t>
      </w:r>
      <w:r w:rsidRPr="00ED4D1B">
        <w:rPr>
          <w:rFonts w:cstheme="minorHAnsi"/>
        </w:rPr>
        <w:t>does</w:t>
      </w:r>
      <w:r w:rsidRPr="00ED4D1B">
        <w:rPr>
          <w:rFonts w:cstheme="minorHAnsi"/>
          <w:spacing w:val="-2"/>
        </w:rPr>
        <w:t xml:space="preserve"> </w:t>
      </w:r>
      <w:r w:rsidRPr="00ED4D1B">
        <w:rPr>
          <w:rFonts w:cstheme="minorHAnsi"/>
        </w:rPr>
        <w:t>not sell</w:t>
      </w:r>
      <w:r w:rsidRPr="00ED4D1B">
        <w:rPr>
          <w:rFonts w:cstheme="minorHAnsi"/>
          <w:spacing w:val="1"/>
        </w:rPr>
        <w:t xml:space="preserve"> </w:t>
      </w:r>
      <w:r w:rsidRPr="00ED4D1B">
        <w:rPr>
          <w:rFonts w:cstheme="minorHAnsi"/>
        </w:rPr>
        <w:t>or discount</w:t>
      </w:r>
      <w:r w:rsidRPr="00ED4D1B">
        <w:rPr>
          <w:rFonts w:cstheme="minorHAnsi"/>
          <w:spacing w:val="-1"/>
        </w:rPr>
        <w:t xml:space="preserve"> </w:t>
      </w:r>
      <w:r w:rsidRPr="00ED4D1B">
        <w:rPr>
          <w:rFonts w:cstheme="minorHAnsi"/>
        </w:rPr>
        <w:t>student collection accounts to third</w:t>
      </w:r>
      <w:r w:rsidRPr="00ED4D1B">
        <w:rPr>
          <w:rFonts w:cstheme="minorHAnsi"/>
          <w:spacing w:val="-2"/>
        </w:rPr>
        <w:t xml:space="preserve"> </w:t>
      </w:r>
      <w:r w:rsidRPr="00ED4D1B">
        <w:rPr>
          <w:rFonts w:cstheme="minorHAnsi"/>
        </w:rPr>
        <w:t>party servicers for collection efforts.</w:t>
      </w:r>
      <w:r w:rsidRPr="00ED4D1B">
        <w:rPr>
          <w:rFonts w:cstheme="minorHAnsi"/>
          <w:spacing w:val="58"/>
        </w:rPr>
        <w:t xml:space="preserve"> </w:t>
      </w:r>
      <w:r w:rsidRPr="00ED4D1B">
        <w:rPr>
          <w:rFonts w:cstheme="minorHAnsi"/>
        </w:rPr>
        <w:t>All</w:t>
      </w:r>
      <w:r w:rsidRPr="00ED4D1B">
        <w:rPr>
          <w:rFonts w:cstheme="minorHAnsi"/>
          <w:spacing w:val="1"/>
        </w:rPr>
        <w:t xml:space="preserve"> </w:t>
      </w:r>
      <w:r w:rsidRPr="00ED4D1B">
        <w:rPr>
          <w:rFonts w:cstheme="minorHAnsi"/>
        </w:rPr>
        <w:t>collections</w:t>
      </w:r>
      <w:r w:rsidRPr="00ED4D1B">
        <w:rPr>
          <w:rFonts w:cstheme="minorHAnsi"/>
          <w:spacing w:val="-1"/>
        </w:rPr>
        <w:t xml:space="preserve"> </w:t>
      </w:r>
      <w:r w:rsidRPr="00ED4D1B">
        <w:rPr>
          <w:rFonts w:cstheme="minorHAnsi"/>
        </w:rPr>
        <w:t>are</w:t>
      </w:r>
      <w:r w:rsidRPr="00ED4D1B">
        <w:rPr>
          <w:rFonts w:cstheme="minorHAnsi"/>
          <w:spacing w:val="-2"/>
        </w:rPr>
        <w:t xml:space="preserve"> </w:t>
      </w:r>
      <w:r w:rsidRPr="00ED4D1B">
        <w:rPr>
          <w:rFonts w:cstheme="minorHAnsi"/>
        </w:rPr>
        <w:t>performed by</w:t>
      </w:r>
      <w:r w:rsidRPr="00ED4D1B">
        <w:rPr>
          <w:rFonts w:cstheme="minorHAnsi"/>
          <w:spacing w:val="-3"/>
        </w:rPr>
        <w:t xml:space="preserve"> </w:t>
      </w:r>
      <w:r w:rsidR="009379C1">
        <w:rPr>
          <w:rFonts w:cstheme="minorHAnsi"/>
          <w:spacing w:val="-3"/>
        </w:rPr>
        <w:t>Lawrenceburg Technical College</w:t>
      </w:r>
      <w:r w:rsidRPr="00ED4D1B">
        <w:rPr>
          <w:rFonts w:cstheme="minorHAnsi"/>
          <w:spacing w:val="1"/>
        </w:rPr>
        <w:t xml:space="preserve"> </w:t>
      </w:r>
      <w:r w:rsidRPr="00ED4D1B">
        <w:rPr>
          <w:rFonts w:cstheme="minorHAnsi"/>
        </w:rPr>
        <w:t>collection department and school attorney,</w:t>
      </w:r>
      <w:r w:rsidRPr="00ED4D1B">
        <w:rPr>
          <w:rFonts w:cstheme="minorHAnsi"/>
          <w:spacing w:val="-2"/>
        </w:rPr>
        <w:t xml:space="preserve"> </w:t>
      </w:r>
      <w:r w:rsidRPr="00ED4D1B">
        <w:rPr>
          <w:rFonts w:cstheme="minorHAnsi"/>
        </w:rPr>
        <w:t>if deemed</w:t>
      </w:r>
      <w:r w:rsidRPr="00ED4D1B">
        <w:rPr>
          <w:rFonts w:cstheme="minorHAnsi"/>
          <w:spacing w:val="-3"/>
        </w:rPr>
        <w:t xml:space="preserve"> </w:t>
      </w:r>
      <w:r w:rsidRPr="00ED4D1B">
        <w:rPr>
          <w:rFonts w:cstheme="minorHAnsi"/>
        </w:rPr>
        <w:t>applicable.</w:t>
      </w:r>
      <w:r w:rsidRPr="00ED4D1B">
        <w:rPr>
          <w:rFonts w:cstheme="minorHAnsi"/>
          <w:spacing w:val="58"/>
        </w:rPr>
        <w:t xml:space="preserve"> </w:t>
      </w:r>
    </w:p>
    <w:p w14:paraId="7876FD65" w14:textId="73EA2E56" w:rsidR="008E5E3D" w:rsidRPr="00C316D1" w:rsidRDefault="00EF0F73" w:rsidP="008E5E3D">
      <w:pPr>
        <w:widowControl w:val="0"/>
        <w:numPr>
          <w:ilvl w:val="0"/>
          <w:numId w:val="39"/>
        </w:numPr>
        <w:autoSpaceDE w:val="0"/>
        <w:autoSpaceDN w:val="0"/>
        <w:spacing w:before="120" w:after="120" w:line="240" w:lineRule="auto"/>
        <w:jc w:val="both"/>
        <w:rPr>
          <w:rFonts w:eastAsia="Times New Roman" w:cstheme="minorHAnsi"/>
        </w:rPr>
      </w:pPr>
      <w:r>
        <w:rPr>
          <w:rFonts w:eastAsia="Times New Roman" w:cstheme="minorHAnsi"/>
        </w:rPr>
        <w:t>Lawrenceburg Technical College</w:t>
      </w:r>
      <w:r w:rsidR="008E5E3D" w:rsidRPr="00C316D1">
        <w:rPr>
          <w:rFonts w:eastAsia="Times New Roman" w:cstheme="minorHAnsi"/>
        </w:rPr>
        <w:t xml:space="preserve"> collection procedures reflect good taste and sound ethical business practices.  Compete records of all payments by students are maintained in a secure, fire</w:t>
      </w:r>
      <w:r w:rsidR="008E5E3D">
        <w:rPr>
          <w:rFonts w:eastAsia="Times New Roman" w:cstheme="minorHAnsi"/>
        </w:rPr>
        <w:t>-</w:t>
      </w:r>
      <w:r w:rsidR="008E5E3D" w:rsidRPr="00C316D1">
        <w:rPr>
          <w:rFonts w:eastAsia="Times New Roman" w:cstheme="minorHAnsi"/>
        </w:rPr>
        <w:t>resistant location.</w:t>
      </w:r>
    </w:p>
    <w:p w14:paraId="07E40A40" w14:textId="77777777" w:rsidR="008E5E3D" w:rsidRPr="00C316D1" w:rsidRDefault="008E5E3D" w:rsidP="008E5E3D">
      <w:pPr>
        <w:widowControl w:val="0"/>
        <w:numPr>
          <w:ilvl w:val="0"/>
          <w:numId w:val="39"/>
        </w:numPr>
        <w:autoSpaceDE w:val="0"/>
        <w:autoSpaceDN w:val="0"/>
        <w:spacing w:before="120" w:after="120" w:line="240" w:lineRule="auto"/>
        <w:jc w:val="both"/>
        <w:rPr>
          <w:rFonts w:eastAsia="Times New Roman" w:cstheme="minorHAnsi"/>
        </w:rPr>
      </w:pPr>
      <w:r w:rsidRPr="00C316D1">
        <w:rPr>
          <w:rFonts w:eastAsia="Times New Roman" w:cstheme="minorHAnsi"/>
        </w:rPr>
        <w:t>If a refund is due to the Title IV funds of $25.00 or less, the school may retain these funds.</w:t>
      </w:r>
    </w:p>
    <w:p w14:paraId="0DC3CB9A" w14:textId="6DF63FF3" w:rsidR="008E5E3D" w:rsidRPr="001C639F" w:rsidRDefault="000E0E0B" w:rsidP="008E5E3D">
      <w:pPr>
        <w:widowControl w:val="0"/>
        <w:autoSpaceDE w:val="0"/>
        <w:autoSpaceDN w:val="0"/>
        <w:spacing w:before="90" w:after="0" w:line="240" w:lineRule="auto"/>
        <w:jc w:val="center"/>
        <w:outlineLvl w:val="0"/>
        <w:rPr>
          <w:rFonts w:eastAsia="Times New Roman" w:cstheme="minorHAnsi"/>
          <w:b/>
          <w:bCs/>
          <w:iCs/>
          <w:color w:val="000000"/>
          <w:sz w:val="32"/>
          <w:szCs w:val="32"/>
        </w:rPr>
      </w:pPr>
      <w:r>
        <w:rPr>
          <w:rFonts w:eastAsia="Times New Roman" w:cstheme="minorHAnsi"/>
          <w:b/>
          <w:bCs/>
          <w:sz w:val="26"/>
          <w:szCs w:val="26"/>
        </w:rPr>
        <w:t xml:space="preserve"> </w:t>
      </w:r>
      <w:bookmarkStart w:id="166" w:name="_Toc116373212"/>
      <w:bookmarkStart w:id="167" w:name="_Toc163032360"/>
      <w:r w:rsidR="008E5E3D" w:rsidRPr="001C639F">
        <w:rPr>
          <w:rFonts w:eastAsia="Times New Roman" w:cstheme="minorHAnsi"/>
          <w:b/>
          <w:bCs/>
          <w:iCs/>
          <w:sz w:val="32"/>
          <w:szCs w:val="32"/>
        </w:rPr>
        <w:t xml:space="preserve">Return of Title IV </w:t>
      </w:r>
      <w:r w:rsidR="006C06E8" w:rsidRPr="001C639F">
        <w:rPr>
          <w:rFonts w:eastAsia="Times New Roman" w:cstheme="minorHAnsi"/>
          <w:b/>
          <w:bCs/>
          <w:iCs/>
          <w:sz w:val="32"/>
          <w:szCs w:val="32"/>
        </w:rPr>
        <w:t>Funds</w:t>
      </w:r>
      <w:r w:rsidR="006C06E8" w:rsidRPr="001C639F">
        <w:rPr>
          <w:rFonts w:eastAsia="Times New Roman" w:cstheme="minorHAnsi"/>
          <w:b/>
          <w:bCs/>
          <w:iCs/>
          <w:color w:val="000000"/>
          <w:sz w:val="32"/>
          <w:szCs w:val="32"/>
        </w:rPr>
        <w:t xml:space="preserve"> (</w:t>
      </w:r>
      <w:r w:rsidR="008E5E3D" w:rsidRPr="001C639F">
        <w:rPr>
          <w:rFonts w:eastAsia="Times New Roman" w:cstheme="minorHAnsi"/>
          <w:b/>
          <w:bCs/>
          <w:iCs/>
          <w:color w:val="000000"/>
          <w:sz w:val="32"/>
          <w:szCs w:val="32"/>
        </w:rPr>
        <w:t>R2T4)</w:t>
      </w:r>
      <w:bookmarkEnd w:id="166"/>
      <w:bookmarkEnd w:id="167"/>
    </w:p>
    <w:p w14:paraId="2B668E11" w14:textId="77777777" w:rsidR="008E5E3D" w:rsidRPr="00ED6795" w:rsidRDefault="008E5E3D" w:rsidP="008E5E3D">
      <w:pPr>
        <w:autoSpaceDE w:val="0"/>
        <w:autoSpaceDN w:val="0"/>
        <w:adjustRightInd w:val="0"/>
        <w:spacing w:after="0" w:line="240" w:lineRule="auto"/>
        <w:rPr>
          <w:rFonts w:eastAsia="Times New Roman" w:cstheme="minorHAnsi"/>
          <w:i/>
          <w:color w:val="000000"/>
        </w:rPr>
      </w:pPr>
    </w:p>
    <w:p w14:paraId="1864E1B8" w14:textId="77777777" w:rsidR="008E5E3D" w:rsidRPr="00ED6795" w:rsidRDefault="008E5E3D" w:rsidP="008E5E3D">
      <w:pPr>
        <w:autoSpaceDE w:val="0"/>
        <w:autoSpaceDN w:val="0"/>
        <w:adjustRightInd w:val="0"/>
        <w:spacing w:after="0" w:line="240" w:lineRule="auto"/>
        <w:rPr>
          <w:rFonts w:eastAsia="Times New Roman" w:cstheme="minorHAnsi"/>
          <w:color w:val="000000"/>
        </w:rPr>
      </w:pPr>
      <w:r w:rsidRPr="00ED6795">
        <w:rPr>
          <w:rFonts w:eastAsia="Times New Roman" w:cstheme="minorHAnsi"/>
          <w:color w:val="000000"/>
        </w:rPr>
        <w:t xml:space="preserve">Return to Title IV calculation, as required by federal regulations, will be used to determine how much Title IV aid has been earned by the student and how much the </w:t>
      </w:r>
      <w:r>
        <w:rPr>
          <w:rFonts w:eastAsia="Times New Roman" w:cstheme="minorHAnsi"/>
          <w:color w:val="000000"/>
        </w:rPr>
        <w:t>school</w:t>
      </w:r>
      <w:r w:rsidRPr="00ED6795">
        <w:rPr>
          <w:rFonts w:eastAsia="Times New Roman" w:cstheme="minorHAnsi"/>
          <w:color w:val="000000"/>
        </w:rPr>
        <w:t xml:space="preserve"> and/or student/parent must return to the U.S. Department of Education. </w:t>
      </w:r>
    </w:p>
    <w:p w14:paraId="0E1C95AA" w14:textId="267A6DCE" w:rsidR="009A4070" w:rsidRPr="009A4070" w:rsidRDefault="008E5E3D" w:rsidP="006C06E8">
      <w:pPr>
        <w:autoSpaceDE w:val="0"/>
        <w:autoSpaceDN w:val="0"/>
        <w:adjustRightInd w:val="0"/>
        <w:spacing w:after="0" w:line="240" w:lineRule="auto"/>
        <w:rPr>
          <w:rFonts w:eastAsia="Georgia" w:cstheme="minorHAnsi"/>
          <w:b/>
        </w:rPr>
      </w:pPr>
      <w:r w:rsidRPr="00ED6795">
        <w:rPr>
          <w:rFonts w:eastAsia="Times New Roman" w:cstheme="minorHAnsi"/>
          <w:color w:val="000000"/>
        </w:rPr>
        <w:t xml:space="preserve">Federal regulations require the return of Title IV funds in the following order, if applicable; Unsubsidized Loans, Subsidized Loans, Perkins Loan, Plus Loans, Pell Grants, SEOG or other Title IV. All Return of Title IV funds are processed and verified through a third-party servicer; Financial Aid Services, Inc. </w:t>
      </w:r>
    </w:p>
    <w:p w14:paraId="16B350A9" w14:textId="1613BBE9" w:rsidR="008E5E3D" w:rsidRPr="00D40711" w:rsidRDefault="008E5E3D" w:rsidP="008E5E3D">
      <w:pPr>
        <w:widowControl w:val="0"/>
        <w:numPr>
          <w:ilvl w:val="0"/>
          <w:numId w:val="52"/>
        </w:numPr>
        <w:autoSpaceDE w:val="0"/>
        <w:autoSpaceDN w:val="0"/>
        <w:spacing w:after="0" w:line="240" w:lineRule="auto"/>
        <w:ind w:right="412"/>
        <w:rPr>
          <w:rFonts w:eastAsia="Georgia" w:cstheme="minorHAnsi"/>
          <w:b/>
        </w:rPr>
      </w:pPr>
      <w:r w:rsidRPr="0095061B">
        <w:rPr>
          <w:rFonts w:eastAsiaTheme="majorEastAsia"/>
        </w:rPr>
        <w:t>Refu</w:t>
      </w:r>
      <w:r w:rsidRPr="0095061B">
        <w:rPr>
          <w:rFonts w:eastAsiaTheme="majorEastAsia" w:cstheme="minorHAnsi"/>
        </w:rPr>
        <w:t>nd Policy</w:t>
      </w:r>
      <w:r w:rsidRPr="0095061B">
        <w:rPr>
          <w:rFonts w:eastAsiaTheme="majorEastAsia"/>
        </w:rPr>
        <w:t>– Notice of Cancellations</w:t>
      </w:r>
      <w:r>
        <w:t xml:space="preserve">- </w:t>
      </w:r>
      <w:r w:rsidRPr="00FD55EC">
        <w:t xml:space="preserve">Applicants who cancel enrollment or students who withdraw from enrollment a fair and equitable settlement will apply.  The following policy will apply to all terminations for any reason, by either party, including student decision, course or program cancellation, withdrawal or school closure. A fair and equitable settlement will apply.    Any monies due to the student or applicant shall be refunded </w:t>
      </w:r>
      <w:r>
        <w:t>as soon as possible, however, no later than</w:t>
      </w:r>
      <w:r w:rsidRPr="00FD55EC">
        <w:t xml:space="preserve"> 45 days of a determination that a student has withdrawn, whether officially or unofficially.  </w:t>
      </w:r>
    </w:p>
    <w:p w14:paraId="782A1F42" w14:textId="77777777" w:rsidR="008E5E3D" w:rsidRPr="00ED4D1B" w:rsidRDefault="008E5E3D" w:rsidP="008E5E3D">
      <w:pPr>
        <w:widowControl w:val="0"/>
        <w:numPr>
          <w:ilvl w:val="0"/>
          <w:numId w:val="52"/>
        </w:numPr>
        <w:autoSpaceDE w:val="0"/>
        <w:autoSpaceDN w:val="0"/>
        <w:spacing w:after="0" w:line="240" w:lineRule="auto"/>
        <w:ind w:right="412"/>
        <w:rPr>
          <w:rFonts w:eastAsia="Georgia" w:cstheme="minorHAnsi"/>
          <w:b/>
        </w:rPr>
      </w:pPr>
      <w:r w:rsidRPr="00FD55EC">
        <w:t xml:space="preserve">A required date of the refund is calculated based on the student’s last date of </w:t>
      </w:r>
      <w:r>
        <w:t xml:space="preserve">physical </w:t>
      </w:r>
      <w:r w:rsidRPr="00FD55EC">
        <w:t>attendance</w:t>
      </w:r>
      <w:r>
        <w:t xml:space="preserve"> in the school.</w:t>
      </w:r>
      <w:r w:rsidRPr="00D40711">
        <w:rPr>
          <w:rFonts w:eastAsia="Georgia" w:cstheme="minorHAnsi"/>
        </w:rPr>
        <w:t xml:space="preserve"> </w:t>
      </w:r>
      <w:r>
        <w:rPr>
          <w:rFonts w:eastAsia="Georgia" w:cstheme="minorHAnsi"/>
        </w:rPr>
        <w:t>A refund of monies must be made to the student (if cash paying) within 7 days.</w:t>
      </w:r>
    </w:p>
    <w:p w14:paraId="6DAFBA60" w14:textId="77777777" w:rsidR="00F5577F" w:rsidRDefault="00F5577F">
      <w:pPr>
        <w:rPr>
          <w:rFonts w:cstheme="minorHAnsi"/>
          <w:b/>
          <w:bCs/>
        </w:rPr>
      </w:pPr>
      <w:r>
        <w:rPr>
          <w:rFonts w:cstheme="minorHAnsi"/>
          <w:b/>
          <w:bCs/>
        </w:rPr>
        <w:br w:type="page"/>
      </w:r>
    </w:p>
    <w:p w14:paraId="02FE2C34" w14:textId="5A00D9C8" w:rsidR="008E5E3D" w:rsidRPr="001C639F" w:rsidRDefault="008E5E3D" w:rsidP="008E5E3D">
      <w:pPr>
        <w:spacing w:before="120" w:after="120"/>
        <w:ind w:right="-180"/>
        <w:jc w:val="both"/>
        <w:rPr>
          <w:rFonts w:cstheme="minorHAnsi"/>
        </w:rPr>
      </w:pPr>
      <w:r w:rsidRPr="006A7469">
        <w:rPr>
          <w:rFonts w:cstheme="minorHAnsi"/>
          <w:b/>
          <w:bCs/>
        </w:rPr>
        <w:lastRenderedPageBreak/>
        <w:t>Official Withdrawal</w:t>
      </w:r>
      <w:r w:rsidRPr="001C639F">
        <w:rPr>
          <w:rFonts w:cstheme="minorHAnsi"/>
          <w:sz w:val="26"/>
          <w:szCs w:val="26"/>
        </w:rPr>
        <w:t xml:space="preserve"> - </w:t>
      </w:r>
      <w:r w:rsidRPr="001C639F">
        <w:rPr>
          <w:rFonts w:cstheme="minorHAnsi"/>
        </w:rPr>
        <w:t>Official cancellation or withdrawal shall occur on the earlier of the dates that:</w:t>
      </w:r>
    </w:p>
    <w:p w14:paraId="6BF278DE" w14:textId="76343955" w:rsidR="009E7A7E" w:rsidRDefault="008E5E3D" w:rsidP="008E5E3D">
      <w:pPr>
        <w:widowControl w:val="0"/>
        <w:numPr>
          <w:ilvl w:val="0"/>
          <w:numId w:val="51"/>
        </w:numPr>
        <w:autoSpaceDE w:val="0"/>
        <w:autoSpaceDN w:val="0"/>
        <w:spacing w:before="120" w:after="120" w:line="240" w:lineRule="auto"/>
        <w:ind w:right="-180"/>
        <w:contextualSpacing/>
        <w:jc w:val="both"/>
        <w:rPr>
          <w:rFonts w:eastAsia="Times New Roman" w:cstheme="minorHAnsi"/>
        </w:rPr>
      </w:pPr>
      <w:r w:rsidRPr="00ED4D1B">
        <w:rPr>
          <w:rFonts w:eastAsia="Times New Roman" w:cstheme="minorHAnsi"/>
        </w:rPr>
        <w:t>Applicant is not accepted by the school.  The applicant shall be entitled to a refund of all monies paid.</w:t>
      </w:r>
    </w:p>
    <w:p w14:paraId="5013BC69" w14:textId="1AB37952" w:rsidR="008E5E3D" w:rsidRPr="00ED4D1B" w:rsidRDefault="008E5E3D" w:rsidP="008E5E3D">
      <w:pPr>
        <w:widowControl w:val="0"/>
        <w:numPr>
          <w:ilvl w:val="0"/>
          <w:numId w:val="51"/>
        </w:numPr>
        <w:autoSpaceDE w:val="0"/>
        <w:autoSpaceDN w:val="0"/>
        <w:spacing w:before="120" w:after="120" w:line="240" w:lineRule="auto"/>
        <w:ind w:right="-180"/>
        <w:contextualSpacing/>
        <w:jc w:val="both"/>
        <w:rPr>
          <w:rFonts w:eastAsia="Times New Roman" w:cstheme="minorHAnsi"/>
        </w:rPr>
      </w:pPr>
      <w:r w:rsidRPr="00ED4D1B">
        <w:rPr>
          <w:rFonts w:eastAsia="Times New Roman" w:cstheme="minorHAnsi"/>
        </w:rPr>
        <w:t>A student (or legal guardian) cancels his/her enrollment in writing within three business days of signing the enrollment agreement.  In this case all monies collected by the school shall be refunded less the non-refundable enrollment fee of $</w:t>
      </w:r>
      <w:r>
        <w:rPr>
          <w:rFonts w:eastAsia="Times New Roman" w:cstheme="minorHAnsi"/>
        </w:rPr>
        <w:t>100</w:t>
      </w:r>
      <w:r w:rsidRPr="00ED4D1B">
        <w:rPr>
          <w:rFonts w:eastAsia="Times New Roman" w:cstheme="minorHAnsi"/>
        </w:rPr>
        <w:t>.00, regardless of whether or not the student has actually started classes.</w:t>
      </w:r>
    </w:p>
    <w:p w14:paraId="202FD7F2" w14:textId="77777777" w:rsidR="008E5E3D" w:rsidRPr="00ED4D1B" w:rsidRDefault="008E5E3D" w:rsidP="008E5E3D">
      <w:pPr>
        <w:widowControl w:val="0"/>
        <w:numPr>
          <w:ilvl w:val="0"/>
          <w:numId w:val="51"/>
        </w:numPr>
        <w:autoSpaceDE w:val="0"/>
        <w:autoSpaceDN w:val="0"/>
        <w:spacing w:before="120" w:after="120" w:line="240" w:lineRule="auto"/>
        <w:ind w:right="-180"/>
        <w:contextualSpacing/>
        <w:jc w:val="both"/>
        <w:rPr>
          <w:rFonts w:eastAsia="Times New Roman" w:cstheme="minorHAnsi"/>
        </w:rPr>
      </w:pPr>
      <w:r w:rsidRPr="00ED4D1B">
        <w:rPr>
          <w:rFonts w:eastAsia="Times New Roman" w:cstheme="minorHAnsi"/>
        </w:rPr>
        <w:t>A student cancels his/her enrollment after three business days of signing the contract but prior to starting classes will be entitled to a refund of all monies paid to the school less the enrollment fee in the amount of $</w:t>
      </w:r>
      <w:r>
        <w:rPr>
          <w:rFonts w:eastAsia="Times New Roman" w:cstheme="minorHAnsi"/>
        </w:rPr>
        <w:t>100</w:t>
      </w:r>
      <w:r w:rsidRPr="00ED4D1B">
        <w:rPr>
          <w:rFonts w:eastAsia="Times New Roman" w:cstheme="minorHAnsi"/>
        </w:rPr>
        <w:t xml:space="preserve">.00. </w:t>
      </w:r>
    </w:p>
    <w:p w14:paraId="667C238C" w14:textId="77777777" w:rsidR="008E5E3D" w:rsidRPr="00ED4D1B" w:rsidRDefault="008E5E3D" w:rsidP="008E5E3D">
      <w:pPr>
        <w:widowControl w:val="0"/>
        <w:numPr>
          <w:ilvl w:val="0"/>
          <w:numId w:val="51"/>
        </w:numPr>
        <w:autoSpaceDE w:val="0"/>
        <w:autoSpaceDN w:val="0"/>
        <w:spacing w:before="120" w:after="120" w:line="240" w:lineRule="auto"/>
        <w:ind w:right="-180"/>
        <w:contextualSpacing/>
        <w:jc w:val="both"/>
        <w:rPr>
          <w:rFonts w:eastAsia="Times New Roman" w:cstheme="minorHAnsi"/>
        </w:rPr>
      </w:pPr>
      <w:r w:rsidRPr="00ED4D1B">
        <w:rPr>
          <w:rFonts w:eastAsia="Times New Roman" w:cstheme="minorHAnsi"/>
        </w:rPr>
        <w:t>A student notifies the institution of his/her withdrawal in writing.</w:t>
      </w:r>
    </w:p>
    <w:p w14:paraId="386B8A5A" w14:textId="28F26800" w:rsidR="008E5E3D" w:rsidRPr="006C06E8" w:rsidRDefault="008E5E3D" w:rsidP="00B44E7D">
      <w:pPr>
        <w:widowControl w:val="0"/>
        <w:numPr>
          <w:ilvl w:val="0"/>
          <w:numId w:val="51"/>
        </w:numPr>
        <w:autoSpaceDE w:val="0"/>
        <w:autoSpaceDN w:val="0"/>
        <w:spacing w:before="120" w:after="120" w:line="240" w:lineRule="auto"/>
        <w:ind w:right="-180"/>
        <w:contextualSpacing/>
        <w:jc w:val="both"/>
        <w:rPr>
          <w:rFonts w:eastAsia="Times New Roman" w:cstheme="minorHAnsi"/>
        </w:rPr>
      </w:pPr>
      <w:r w:rsidRPr="006C06E8">
        <w:rPr>
          <w:rFonts w:eastAsia="Times New Roman" w:cstheme="minorHAnsi"/>
        </w:rPr>
        <w:t>A student on an approved leave of absence notifies the school that he/she will not be returning.  The date of withdrawal shall be the earlier of the date of expiration of the leave of absence or the date the student notifies the institution that the student will not be returning.</w:t>
      </w:r>
    </w:p>
    <w:p w14:paraId="10A775FD" w14:textId="77777777" w:rsidR="008E5E3D" w:rsidRDefault="008E5E3D" w:rsidP="008E5E3D">
      <w:pPr>
        <w:widowControl w:val="0"/>
        <w:autoSpaceDE w:val="0"/>
        <w:autoSpaceDN w:val="0"/>
        <w:spacing w:before="120" w:after="120" w:line="240" w:lineRule="auto"/>
        <w:ind w:right="-180"/>
        <w:jc w:val="both"/>
        <w:rPr>
          <w:rFonts w:eastAsia="Times New Roman" w:cstheme="minorHAnsi"/>
        </w:rPr>
      </w:pPr>
      <w:r w:rsidRPr="00ED4D1B">
        <w:rPr>
          <w:rFonts w:eastAsia="Times New Roman" w:cstheme="minorHAnsi"/>
        </w:rPr>
        <w:t>In type 2, 3, 4, or 5, official cancellations or withdrawals, the cancellation date will be determined by the postmark on the written notification, or the date said notification is delivered to the school administrator or owner in person.</w:t>
      </w:r>
    </w:p>
    <w:p w14:paraId="036635D8" w14:textId="77777777" w:rsidR="008E5E3D" w:rsidRPr="0051084C" w:rsidRDefault="008E5E3D" w:rsidP="008E5E3D">
      <w:pPr>
        <w:spacing w:before="120" w:after="120"/>
        <w:ind w:right="-180"/>
        <w:jc w:val="both"/>
        <w:rPr>
          <w:rFonts w:cstheme="minorHAnsi"/>
          <w:b/>
          <w:bCs/>
        </w:rPr>
      </w:pPr>
      <w:r w:rsidRPr="0051084C">
        <w:rPr>
          <w:rFonts w:cstheme="minorHAnsi"/>
          <w:b/>
          <w:bCs/>
        </w:rPr>
        <w:t xml:space="preserve">Unofficial Withdrawal </w:t>
      </w:r>
    </w:p>
    <w:p w14:paraId="032C4529" w14:textId="77777777" w:rsidR="008E5E3D" w:rsidRPr="00ED4D1B" w:rsidRDefault="008E5E3D" w:rsidP="008E5E3D">
      <w:pPr>
        <w:widowControl w:val="0"/>
        <w:numPr>
          <w:ilvl w:val="0"/>
          <w:numId w:val="50"/>
        </w:numPr>
        <w:autoSpaceDE w:val="0"/>
        <w:autoSpaceDN w:val="0"/>
        <w:spacing w:before="120" w:after="120" w:line="240" w:lineRule="auto"/>
        <w:ind w:right="-180"/>
        <w:contextualSpacing/>
        <w:jc w:val="both"/>
        <w:rPr>
          <w:rFonts w:eastAsia="Times New Roman" w:cstheme="minorHAnsi"/>
        </w:rPr>
      </w:pPr>
      <w:r w:rsidRPr="00ED4D1B">
        <w:rPr>
          <w:rFonts w:eastAsia="Times New Roman" w:cstheme="minorHAnsi"/>
        </w:rPr>
        <w:t>A student is expelled by the school. (Unofficial withdrawals will be determined by the institution by monitoring attendance at least every 30 days.</w:t>
      </w:r>
    </w:p>
    <w:p w14:paraId="5465F762" w14:textId="77777777" w:rsidR="008E5E3D" w:rsidRPr="00ED4D1B" w:rsidRDefault="008E5E3D" w:rsidP="008E5E3D">
      <w:pPr>
        <w:widowControl w:val="0"/>
        <w:numPr>
          <w:ilvl w:val="0"/>
          <w:numId w:val="50"/>
        </w:numPr>
        <w:autoSpaceDE w:val="0"/>
        <w:autoSpaceDN w:val="0"/>
        <w:spacing w:before="120" w:after="120" w:line="240" w:lineRule="auto"/>
        <w:ind w:right="-180"/>
        <w:contextualSpacing/>
        <w:jc w:val="both"/>
        <w:rPr>
          <w:rFonts w:eastAsia="Times New Roman" w:cstheme="minorHAnsi"/>
        </w:rPr>
      </w:pPr>
      <w:r w:rsidRPr="00ED4D1B">
        <w:rPr>
          <w:rFonts w:eastAsia="Times New Roman" w:cstheme="minorHAnsi"/>
        </w:rPr>
        <w:t>Physical attendance is monitored every 14 days.  If student fails to attend during that 14-day period, withdrawal will occur on the following day.</w:t>
      </w:r>
    </w:p>
    <w:p w14:paraId="66D03B00" w14:textId="77777777" w:rsidR="008E5E3D" w:rsidRPr="00ED4D1B" w:rsidRDefault="008E5E3D" w:rsidP="008E5E3D">
      <w:pPr>
        <w:widowControl w:val="0"/>
        <w:numPr>
          <w:ilvl w:val="0"/>
          <w:numId w:val="50"/>
        </w:numPr>
        <w:autoSpaceDE w:val="0"/>
        <w:autoSpaceDN w:val="0"/>
        <w:spacing w:before="120" w:after="120" w:line="240" w:lineRule="auto"/>
        <w:ind w:right="-180"/>
        <w:contextualSpacing/>
        <w:jc w:val="both"/>
        <w:rPr>
          <w:rFonts w:eastAsia="Times New Roman" w:cstheme="minorHAnsi"/>
        </w:rPr>
      </w:pPr>
      <w:r w:rsidRPr="00ED4D1B">
        <w:rPr>
          <w:rFonts w:eastAsia="Times New Roman" w:cstheme="minorHAnsi"/>
        </w:rPr>
        <w:t>Student fails to notify school of no intention to return from leave of absence.</w:t>
      </w:r>
    </w:p>
    <w:p w14:paraId="53FB10AB" w14:textId="77777777" w:rsidR="008E5E3D" w:rsidRDefault="008E5E3D" w:rsidP="008E5E3D">
      <w:pPr>
        <w:autoSpaceDE w:val="0"/>
        <w:autoSpaceDN w:val="0"/>
        <w:adjustRightInd w:val="0"/>
        <w:spacing w:after="0" w:line="240" w:lineRule="auto"/>
        <w:rPr>
          <w:rFonts w:cstheme="minorHAnsi"/>
          <w:color w:val="231F20"/>
        </w:rPr>
      </w:pPr>
      <w:r w:rsidRPr="003C18A8">
        <w:rPr>
          <w:rFonts w:cstheme="minorHAnsi"/>
          <w:color w:val="231F20"/>
        </w:rPr>
        <w:t>Withdrawal at or before 60%</w:t>
      </w:r>
      <w:r>
        <w:rPr>
          <w:rFonts w:cstheme="minorHAnsi"/>
          <w:color w:val="231F20"/>
        </w:rPr>
        <w:t xml:space="preserve"> - The school must perform a R2T4 to determine the amount of earned aid up through the 60% point in each payment period and use the Department of Education’s formula to determine the amount of R2T4 funds for the payment period that the student has earned at time of withdrawal.  A R2T4 will be due for anyone scheduled at 60% or less of their payment period.</w:t>
      </w:r>
    </w:p>
    <w:p w14:paraId="61BB5CB1" w14:textId="77777777" w:rsidR="008E5E3D" w:rsidRDefault="008E5E3D" w:rsidP="008E5E3D">
      <w:pPr>
        <w:autoSpaceDE w:val="0"/>
        <w:autoSpaceDN w:val="0"/>
        <w:adjustRightInd w:val="0"/>
        <w:spacing w:after="0" w:line="240" w:lineRule="auto"/>
        <w:rPr>
          <w:rFonts w:cstheme="minorHAnsi"/>
          <w:color w:val="231F20"/>
        </w:rPr>
      </w:pPr>
    </w:p>
    <w:p w14:paraId="6BDFD3B5" w14:textId="77777777" w:rsidR="008E5E3D" w:rsidRDefault="008E5E3D" w:rsidP="008E5E3D">
      <w:pPr>
        <w:autoSpaceDE w:val="0"/>
        <w:autoSpaceDN w:val="0"/>
        <w:adjustRightInd w:val="0"/>
        <w:spacing w:after="0" w:line="240" w:lineRule="auto"/>
        <w:rPr>
          <w:rFonts w:cstheme="minorHAnsi"/>
          <w:color w:val="231F20"/>
        </w:rPr>
      </w:pPr>
      <w:r>
        <w:rPr>
          <w:rFonts w:cstheme="minorHAnsi"/>
          <w:color w:val="231F20"/>
        </w:rPr>
        <w:t>Withdrawal after 60% - For a student who withdraws after the 60% of their payment period, there are no unearned funds.  The student has earned 100% of the Title IV funds he or she was scheduled to receive during that payment period.  The school will still calculate eligibility for a post-withdrawal disbursement.</w:t>
      </w:r>
    </w:p>
    <w:p w14:paraId="04C9A5B1" w14:textId="77777777" w:rsidR="008E5E3D" w:rsidRDefault="008E5E3D" w:rsidP="008E5E3D">
      <w:pPr>
        <w:autoSpaceDE w:val="0"/>
        <w:autoSpaceDN w:val="0"/>
        <w:adjustRightInd w:val="0"/>
        <w:spacing w:after="0" w:line="240" w:lineRule="auto"/>
        <w:rPr>
          <w:rFonts w:eastAsia="Times New Roman" w:cstheme="minorHAnsi"/>
          <w:b/>
          <w:bCs/>
        </w:rPr>
      </w:pPr>
    </w:p>
    <w:p w14:paraId="07D2DCA8" w14:textId="77777777" w:rsidR="008E5E3D" w:rsidRPr="00DA3675" w:rsidRDefault="008E5E3D" w:rsidP="008E5E3D">
      <w:pPr>
        <w:autoSpaceDE w:val="0"/>
        <w:autoSpaceDN w:val="0"/>
        <w:adjustRightInd w:val="0"/>
        <w:spacing w:after="0" w:line="240" w:lineRule="auto"/>
        <w:rPr>
          <w:rFonts w:eastAsia="Times New Roman" w:cstheme="minorHAnsi"/>
        </w:rPr>
      </w:pPr>
      <w:r w:rsidRPr="00DA3675">
        <w:rPr>
          <w:rFonts w:eastAsia="Times New Roman" w:cstheme="minorHAnsi"/>
        </w:rPr>
        <w:t>C</w:t>
      </w:r>
      <w:r w:rsidRPr="00616E34">
        <w:rPr>
          <w:rFonts w:eastAsia="Times New Roman" w:cstheme="minorHAnsi"/>
        </w:rPr>
        <w:t>alculating R2T4 Title IV</w:t>
      </w:r>
    </w:p>
    <w:p w14:paraId="3F67D63F" w14:textId="77777777" w:rsidR="008E5E3D" w:rsidRDefault="008E5E3D" w:rsidP="008E5E3D">
      <w:pPr>
        <w:tabs>
          <w:tab w:val="left" w:pos="2925"/>
        </w:tabs>
        <w:spacing w:after="0" w:line="240" w:lineRule="auto"/>
        <w:rPr>
          <w:rFonts w:eastAsia="Times New Roman" w:cstheme="minorHAnsi"/>
        </w:rPr>
      </w:pPr>
    </w:p>
    <w:p w14:paraId="0D931817" w14:textId="687DF5A4" w:rsidR="008E5E3D" w:rsidRDefault="008E5E3D" w:rsidP="008E5E3D">
      <w:pPr>
        <w:tabs>
          <w:tab w:val="left" w:pos="2925"/>
        </w:tabs>
        <w:spacing w:after="0" w:line="240" w:lineRule="auto"/>
        <w:rPr>
          <w:rFonts w:eastAsia="Times New Roman" w:cstheme="minorHAnsi"/>
        </w:rPr>
      </w:pPr>
      <w:r w:rsidRPr="00DA3675">
        <w:rPr>
          <w:rFonts w:eastAsia="Times New Roman" w:cstheme="minorHAnsi"/>
        </w:rPr>
        <w:t>Funds are earned with scheduled clock hours. Title IV aid is viewed as 100% earned after the student is scheduled over 60% of their payment period.</w:t>
      </w:r>
      <w:r>
        <w:rPr>
          <w:rFonts w:eastAsia="Times New Roman" w:cstheme="minorHAnsi"/>
        </w:rPr>
        <w:t xml:space="preserve"> </w:t>
      </w:r>
      <w:r w:rsidRPr="00DA3675">
        <w:rPr>
          <w:rFonts w:eastAsia="Times New Roman" w:cstheme="minorHAnsi"/>
        </w:rPr>
        <w:t xml:space="preserve"> </w:t>
      </w:r>
      <w:r w:rsidR="009379C1">
        <w:rPr>
          <w:rFonts w:eastAsia="Times New Roman" w:cstheme="minorHAnsi"/>
        </w:rPr>
        <w:t>Lawrenceburg Technical College</w:t>
      </w:r>
      <w:r>
        <w:rPr>
          <w:rFonts w:eastAsia="Times New Roman" w:cstheme="minorHAnsi"/>
        </w:rPr>
        <w:t xml:space="preserve"> </w:t>
      </w:r>
      <w:r w:rsidRPr="00DA3675">
        <w:rPr>
          <w:rFonts w:eastAsia="Times New Roman" w:cstheme="minorHAnsi"/>
        </w:rPr>
        <w:t>is required to determine the earned and unearned Title IV aid as of the last date of attendance. In accordance with federal regulations, when Title IV financial aid is involved, the calculated amount of the R2T4 Funds is allocated in the following order: Unsubsidized Direct Loans, Subsidized Direct Loans, Direct PLUS loans followed by Federal Pell Grants. The calculation steps are outlined in the following example:</w:t>
      </w:r>
    </w:p>
    <w:p w14:paraId="7EE0847F" w14:textId="77777777" w:rsidR="008E5E3D" w:rsidRPr="001B7638" w:rsidRDefault="008E5E3D" w:rsidP="008E5E3D">
      <w:pPr>
        <w:adjustRightInd w:val="0"/>
        <w:rPr>
          <w:rFonts w:cstheme="minorHAnsi"/>
        </w:rPr>
      </w:pPr>
      <w:r w:rsidRPr="001B7638">
        <w:rPr>
          <w:rFonts w:cstheme="minorHAnsi"/>
        </w:rPr>
        <w:t xml:space="preserve">Calculate the percentage of Title IV aid earned: </w:t>
      </w:r>
    </w:p>
    <w:p w14:paraId="0647F0CE" w14:textId="77777777" w:rsidR="008E5E3D" w:rsidRDefault="008E5E3D" w:rsidP="008E5E3D">
      <w:pPr>
        <w:adjustRightInd w:val="0"/>
        <w:rPr>
          <w:rFonts w:cstheme="minorHAnsi"/>
        </w:rPr>
      </w:pPr>
      <w:r w:rsidRPr="001B7638">
        <w:rPr>
          <w:rFonts w:cstheme="minorHAnsi"/>
        </w:rPr>
        <w:lastRenderedPageBreak/>
        <w:t>Divide the number of clock hours scheduled to be completed in the payment period as of the last date of attendance in the payment period by the total clock hours in the payment period. Hours scheduled to complete to complete total hours in period = % earned.</w:t>
      </w:r>
    </w:p>
    <w:p w14:paraId="10EDBB46" w14:textId="77777777" w:rsidR="008E5E3D" w:rsidRPr="001B7638" w:rsidRDefault="008E5E3D" w:rsidP="008E5E3D">
      <w:pPr>
        <w:adjustRightInd w:val="0"/>
        <w:rPr>
          <w:rFonts w:cstheme="minorHAnsi"/>
        </w:rPr>
      </w:pPr>
      <w:r w:rsidRPr="001B7638">
        <w:rPr>
          <w:rFonts w:cstheme="minorHAnsi"/>
        </w:rPr>
        <w:t>If this percentage is greater than 60%, the student earns 100%.</w:t>
      </w:r>
    </w:p>
    <w:p w14:paraId="0B3614E5" w14:textId="77777777" w:rsidR="008E5E3D" w:rsidRPr="001B7638" w:rsidRDefault="008E5E3D" w:rsidP="008E5E3D">
      <w:pPr>
        <w:adjustRightInd w:val="0"/>
        <w:rPr>
          <w:rFonts w:cstheme="minorHAnsi"/>
        </w:rPr>
      </w:pPr>
      <w:r w:rsidRPr="001B7638">
        <w:rPr>
          <w:rFonts w:cstheme="minorHAnsi"/>
        </w:rPr>
        <w:t xml:space="preserve">If this percent is less than or equal to 60%, proceed with calculation as follows: </w:t>
      </w:r>
    </w:p>
    <w:p w14:paraId="34CC4BF7" w14:textId="77777777" w:rsidR="008E5E3D" w:rsidRPr="00DA3675" w:rsidRDefault="008E5E3D" w:rsidP="008E5E3D">
      <w:pPr>
        <w:autoSpaceDE w:val="0"/>
        <w:autoSpaceDN w:val="0"/>
        <w:adjustRightInd w:val="0"/>
        <w:spacing w:after="0" w:line="240" w:lineRule="auto"/>
        <w:rPr>
          <w:rFonts w:eastAsia="Times New Roman" w:cstheme="minorHAnsi"/>
        </w:rPr>
      </w:pPr>
      <w:r w:rsidRPr="00DA3675">
        <w:rPr>
          <w:rFonts w:eastAsia="Times New Roman" w:cstheme="minorHAnsi"/>
        </w:rPr>
        <w:t xml:space="preserve">Percentage earned from (multiplied by) Total aid disbursed, or could have been disbursed = </w:t>
      </w:r>
      <w:r>
        <w:rPr>
          <w:rFonts w:eastAsia="Times New Roman" w:cstheme="minorHAnsi"/>
        </w:rPr>
        <w:t>amount student earned.</w:t>
      </w:r>
    </w:p>
    <w:p w14:paraId="1C8B141B" w14:textId="77777777" w:rsidR="008E5E3D" w:rsidRDefault="008E5E3D" w:rsidP="008E5E3D">
      <w:pPr>
        <w:autoSpaceDE w:val="0"/>
        <w:autoSpaceDN w:val="0"/>
        <w:adjustRightInd w:val="0"/>
        <w:spacing w:after="0" w:line="240" w:lineRule="auto"/>
        <w:rPr>
          <w:rFonts w:eastAsia="Times New Roman" w:cstheme="minorHAnsi"/>
        </w:rPr>
      </w:pPr>
    </w:p>
    <w:p w14:paraId="1E8F0D54" w14:textId="77777777" w:rsidR="008E5E3D" w:rsidRDefault="008E5E3D" w:rsidP="008E5E3D">
      <w:pPr>
        <w:autoSpaceDE w:val="0"/>
        <w:autoSpaceDN w:val="0"/>
        <w:adjustRightInd w:val="0"/>
        <w:spacing w:after="0" w:line="240" w:lineRule="auto"/>
        <w:rPr>
          <w:rFonts w:eastAsia="Times New Roman" w:cstheme="minorHAnsi"/>
        </w:rPr>
      </w:pPr>
      <w:r w:rsidRPr="00DA3675">
        <w:rPr>
          <w:rFonts w:eastAsia="Times New Roman" w:cstheme="minorHAnsi"/>
        </w:rPr>
        <w:t xml:space="preserve">Subtract the Title IV aid earned from the total disbursed = </w:t>
      </w:r>
      <w:r>
        <w:rPr>
          <w:rFonts w:eastAsia="Times New Roman" w:cstheme="minorHAnsi"/>
        </w:rPr>
        <w:t>amount to be returned.</w:t>
      </w:r>
      <w:r w:rsidRPr="00DA3675">
        <w:rPr>
          <w:rFonts w:eastAsia="Times New Roman" w:cstheme="minorHAnsi"/>
        </w:rPr>
        <w:t xml:space="preserve"> </w:t>
      </w:r>
    </w:p>
    <w:p w14:paraId="70FF07DC" w14:textId="77777777" w:rsidR="008E5E3D" w:rsidRDefault="008E5E3D" w:rsidP="008E5E3D">
      <w:pPr>
        <w:autoSpaceDE w:val="0"/>
        <w:autoSpaceDN w:val="0"/>
        <w:adjustRightInd w:val="0"/>
        <w:spacing w:after="0" w:line="240" w:lineRule="auto"/>
        <w:rPr>
          <w:rFonts w:eastAsia="Times New Roman" w:cstheme="minorHAnsi"/>
        </w:rPr>
      </w:pPr>
    </w:p>
    <w:p w14:paraId="02DD738B" w14:textId="77777777" w:rsidR="008E5E3D" w:rsidRPr="00DA3675" w:rsidRDefault="008E5E3D" w:rsidP="008E5E3D">
      <w:pPr>
        <w:autoSpaceDE w:val="0"/>
        <w:autoSpaceDN w:val="0"/>
        <w:adjustRightInd w:val="0"/>
        <w:spacing w:after="0" w:line="240" w:lineRule="auto"/>
        <w:rPr>
          <w:rFonts w:eastAsia="Times New Roman" w:cstheme="minorHAnsi"/>
        </w:rPr>
      </w:pPr>
      <w:r w:rsidRPr="00DA3675">
        <w:rPr>
          <w:rFonts w:eastAsia="Times New Roman" w:cstheme="minorHAnsi"/>
        </w:rPr>
        <w:t xml:space="preserve">100% minus percent earned = </w:t>
      </w:r>
      <w:r>
        <w:rPr>
          <w:rFonts w:eastAsia="Times New Roman" w:cstheme="minorHAnsi"/>
        </w:rPr>
        <w:t>unearned percent.</w:t>
      </w:r>
    </w:p>
    <w:p w14:paraId="04A64F47" w14:textId="77777777" w:rsidR="008E5E3D" w:rsidRDefault="008E5E3D" w:rsidP="008E5E3D">
      <w:pPr>
        <w:autoSpaceDE w:val="0"/>
        <w:autoSpaceDN w:val="0"/>
        <w:adjustRightInd w:val="0"/>
        <w:spacing w:after="0" w:line="240" w:lineRule="auto"/>
        <w:rPr>
          <w:rFonts w:eastAsia="Times New Roman" w:cstheme="minorHAnsi"/>
        </w:rPr>
      </w:pPr>
    </w:p>
    <w:p w14:paraId="7B3BF79C" w14:textId="77777777" w:rsidR="008E5E3D" w:rsidRPr="00DA3675" w:rsidRDefault="008E5E3D" w:rsidP="008E5E3D">
      <w:pPr>
        <w:autoSpaceDE w:val="0"/>
        <w:autoSpaceDN w:val="0"/>
        <w:adjustRightInd w:val="0"/>
        <w:spacing w:after="0" w:line="240" w:lineRule="auto"/>
        <w:rPr>
          <w:rFonts w:eastAsia="Times New Roman" w:cstheme="minorHAnsi"/>
        </w:rPr>
      </w:pPr>
      <w:r w:rsidRPr="00DA3675">
        <w:rPr>
          <w:rFonts w:eastAsia="Times New Roman" w:cstheme="minorHAnsi"/>
        </w:rPr>
        <w:t xml:space="preserve">Unearned percent (multiplied by) total institutional charges for the period = </w:t>
      </w:r>
      <w:r>
        <w:rPr>
          <w:rFonts w:eastAsia="Times New Roman" w:cstheme="minorHAnsi"/>
        </w:rPr>
        <w:t>amount due from the school.</w:t>
      </w:r>
      <w:r w:rsidRPr="00DA3675">
        <w:rPr>
          <w:rFonts w:eastAsia="Times New Roman" w:cstheme="minorHAnsi"/>
        </w:rPr>
        <w:t xml:space="preserve"> </w:t>
      </w:r>
    </w:p>
    <w:p w14:paraId="2EFDABB6" w14:textId="77777777" w:rsidR="008E5E3D" w:rsidRPr="00DA3675" w:rsidRDefault="008E5E3D" w:rsidP="008E5E3D">
      <w:pPr>
        <w:autoSpaceDE w:val="0"/>
        <w:autoSpaceDN w:val="0"/>
        <w:adjustRightInd w:val="0"/>
        <w:spacing w:after="0" w:line="240" w:lineRule="auto"/>
        <w:rPr>
          <w:rFonts w:eastAsia="Times New Roman" w:cstheme="minorHAnsi"/>
        </w:rPr>
      </w:pPr>
      <w:r w:rsidRPr="00DA3675">
        <w:rPr>
          <w:rFonts w:eastAsia="Times New Roman" w:cstheme="minorHAnsi"/>
        </w:rPr>
        <w:t xml:space="preserve">If the percent of Title IV aid disbursed is greater than the percent unearned (multiplied by) institutional charges for the period, the amount disbursed will be used in place of the percent unearned. </w:t>
      </w:r>
    </w:p>
    <w:p w14:paraId="54B12F72" w14:textId="77777777" w:rsidR="008E5E3D" w:rsidRDefault="008E5E3D" w:rsidP="008E5E3D">
      <w:pPr>
        <w:autoSpaceDE w:val="0"/>
        <w:autoSpaceDN w:val="0"/>
        <w:adjustRightInd w:val="0"/>
        <w:spacing w:after="0" w:line="240" w:lineRule="auto"/>
        <w:rPr>
          <w:rFonts w:eastAsia="Times New Roman" w:cstheme="minorHAnsi"/>
        </w:rPr>
      </w:pPr>
    </w:p>
    <w:p w14:paraId="2C760973" w14:textId="77777777" w:rsidR="008E5E3D" w:rsidRPr="00DA3675" w:rsidRDefault="008E5E3D" w:rsidP="008E5E3D">
      <w:pPr>
        <w:autoSpaceDE w:val="0"/>
        <w:autoSpaceDN w:val="0"/>
        <w:adjustRightInd w:val="0"/>
        <w:spacing w:after="0" w:line="240" w:lineRule="auto"/>
        <w:rPr>
          <w:rFonts w:eastAsia="Times New Roman" w:cstheme="minorHAnsi"/>
        </w:rPr>
      </w:pPr>
      <w:r w:rsidRPr="00DA3675">
        <w:rPr>
          <w:rFonts w:eastAsia="Times New Roman" w:cstheme="minorHAnsi"/>
        </w:rPr>
        <w:t xml:space="preserve">If the percent unearned (multiplied by) institutional charges for the period are less than the amount due from the School, the Student must return or repay one-half of the remaining unearned Federal Pell Grant. </w:t>
      </w:r>
    </w:p>
    <w:p w14:paraId="47553CDF" w14:textId="77777777" w:rsidR="008E5E3D" w:rsidRDefault="008E5E3D" w:rsidP="008E5E3D">
      <w:pPr>
        <w:autoSpaceDE w:val="0"/>
        <w:autoSpaceDN w:val="0"/>
        <w:adjustRightInd w:val="0"/>
        <w:spacing w:after="0" w:line="240" w:lineRule="auto"/>
        <w:rPr>
          <w:rFonts w:eastAsia="Times New Roman" w:cstheme="minorHAnsi"/>
        </w:rPr>
      </w:pPr>
    </w:p>
    <w:p w14:paraId="0A6F2257" w14:textId="5356E269" w:rsidR="008E5E3D" w:rsidRDefault="008E5E3D" w:rsidP="008E5E3D">
      <w:pPr>
        <w:autoSpaceDE w:val="0"/>
        <w:autoSpaceDN w:val="0"/>
        <w:adjustRightInd w:val="0"/>
        <w:spacing w:after="0" w:line="240" w:lineRule="auto"/>
        <w:rPr>
          <w:rFonts w:eastAsia="Times New Roman" w:cstheme="minorHAnsi"/>
        </w:rPr>
      </w:pPr>
      <w:r w:rsidRPr="00DA3675">
        <w:rPr>
          <w:rFonts w:eastAsia="Times New Roman" w:cstheme="minorHAnsi"/>
        </w:rPr>
        <w:t xml:space="preserve">Student is not required to return the overpayment if this amount is equal to or less than 50% of the total Grant assistance that was disbursed /or could have been disbursed. The </w:t>
      </w:r>
      <w:r>
        <w:rPr>
          <w:rFonts w:eastAsia="Times New Roman" w:cstheme="minorHAnsi"/>
        </w:rPr>
        <w:t>s</w:t>
      </w:r>
      <w:r w:rsidRPr="00DA3675">
        <w:rPr>
          <w:rFonts w:eastAsia="Times New Roman" w:cstheme="minorHAnsi"/>
        </w:rPr>
        <w:t xml:space="preserve">tudent is also not required to return an overpayment if the amount is $50 or less. School will issue a Grant overpayment notice to Student within 30 days from the date the </w:t>
      </w:r>
      <w:r>
        <w:rPr>
          <w:rFonts w:eastAsia="Times New Roman" w:cstheme="minorHAnsi"/>
        </w:rPr>
        <w:t>s</w:t>
      </w:r>
      <w:r w:rsidRPr="00DA3675">
        <w:rPr>
          <w:rFonts w:eastAsia="Times New Roman" w:cstheme="minorHAnsi"/>
        </w:rPr>
        <w:t xml:space="preserve">chool’s determination that </w:t>
      </w:r>
      <w:r>
        <w:rPr>
          <w:rFonts w:eastAsia="Times New Roman" w:cstheme="minorHAnsi"/>
        </w:rPr>
        <w:t>s</w:t>
      </w:r>
      <w:r w:rsidRPr="00DA3675">
        <w:rPr>
          <w:rFonts w:eastAsia="Times New Roman" w:cstheme="minorHAnsi"/>
        </w:rPr>
        <w:t xml:space="preserve">tudent withdrew, giving Student 45 days to either: Repay the overpayment in full to the </w:t>
      </w:r>
      <w:r>
        <w:rPr>
          <w:rFonts w:eastAsia="Times New Roman" w:cstheme="minorHAnsi"/>
        </w:rPr>
        <w:t>s</w:t>
      </w:r>
      <w:r w:rsidRPr="00DA3675">
        <w:rPr>
          <w:rFonts w:eastAsia="Times New Roman" w:cstheme="minorHAnsi"/>
        </w:rPr>
        <w:t xml:space="preserve">chool or, sign a repayment agreement with the U.S. Department of Education. </w:t>
      </w:r>
    </w:p>
    <w:p w14:paraId="4738C6C3" w14:textId="77777777" w:rsidR="00B952C9" w:rsidRDefault="00B952C9" w:rsidP="008E5E3D">
      <w:pPr>
        <w:autoSpaceDE w:val="0"/>
        <w:autoSpaceDN w:val="0"/>
        <w:adjustRightInd w:val="0"/>
        <w:spacing w:after="0" w:line="240" w:lineRule="auto"/>
        <w:rPr>
          <w:rFonts w:eastAsia="Times New Roman" w:cstheme="minorHAnsi"/>
        </w:rPr>
      </w:pPr>
    </w:p>
    <w:p w14:paraId="64851030" w14:textId="5E66D9F7" w:rsidR="008E5E3D" w:rsidRPr="00DA3675" w:rsidRDefault="008E5E3D" w:rsidP="008E5E3D">
      <w:pPr>
        <w:autoSpaceDE w:val="0"/>
        <w:autoSpaceDN w:val="0"/>
        <w:adjustRightInd w:val="0"/>
        <w:spacing w:after="0" w:line="240" w:lineRule="auto"/>
        <w:rPr>
          <w:rFonts w:eastAsia="Times New Roman" w:cstheme="minorHAnsi"/>
        </w:rPr>
      </w:pPr>
      <w:r w:rsidRPr="00DA3675">
        <w:rPr>
          <w:rFonts w:eastAsia="Times New Roman" w:cstheme="minorHAnsi"/>
        </w:rPr>
        <w:t xml:space="preserve">Exit Counseling is required for all students who borrow federal student loans while attending The </w:t>
      </w:r>
      <w:r w:rsidR="009379C1">
        <w:rPr>
          <w:rFonts w:eastAsia="Times New Roman" w:cstheme="minorHAnsi"/>
        </w:rPr>
        <w:t>Lawrenceburg Technical College</w:t>
      </w:r>
      <w:r w:rsidRPr="00DA3675">
        <w:rPr>
          <w:rFonts w:eastAsia="Times New Roman" w:cstheme="minorHAnsi"/>
        </w:rPr>
        <w:t xml:space="preserve"> and withdraw. If a </w:t>
      </w:r>
      <w:r>
        <w:rPr>
          <w:rFonts w:eastAsia="Times New Roman" w:cstheme="minorHAnsi"/>
        </w:rPr>
        <w:t>s</w:t>
      </w:r>
      <w:r w:rsidRPr="00DA3675">
        <w:rPr>
          <w:rFonts w:eastAsia="Times New Roman" w:cstheme="minorHAnsi"/>
        </w:rPr>
        <w:t xml:space="preserve">tudent is unavailable to complete this information in person at the school, the student may go to: </w:t>
      </w:r>
      <w:hyperlink r:id="rId16" w:history="1">
        <w:r w:rsidRPr="00DA3675">
          <w:rPr>
            <w:rFonts w:eastAsia="Times New Roman" w:cstheme="minorHAnsi"/>
            <w:color w:val="0000FF"/>
            <w:u w:val="single"/>
          </w:rPr>
          <w:t>www.studentloans.gov</w:t>
        </w:r>
      </w:hyperlink>
      <w:r w:rsidRPr="00DA3675">
        <w:rPr>
          <w:rFonts w:eastAsia="Times New Roman" w:cstheme="minorHAnsi"/>
        </w:rPr>
        <w:t xml:space="preserve"> to complete their Direct Loan Exit Counseling online. </w:t>
      </w:r>
    </w:p>
    <w:p w14:paraId="4EB7BC8E" w14:textId="77777777" w:rsidR="00CB4B7E" w:rsidRDefault="00CB4B7E" w:rsidP="008E5E3D">
      <w:pPr>
        <w:autoSpaceDE w:val="0"/>
        <w:autoSpaceDN w:val="0"/>
        <w:adjustRightInd w:val="0"/>
        <w:spacing w:after="0" w:line="240" w:lineRule="auto"/>
        <w:rPr>
          <w:rFonts w:eastAsia="Times New Roman" w:cstheme="minorHAnsi"/>
        </w:rPr>
      </w:pPr>
    </w:p>
    <w:p w14:paraId="19B1445C" w14:textId="5BAB1E56" w:rsidR="008E5E3D" w:rsidRPr="00DA3675" w:rsidRDefault="008E5E3D" w:rsidP="008E5E3D">
      <w:pPr>
        <w:autoSpaceDE w:val="0"/>
        <w:autoSpaceDN w:val="0"/>
        <w:adjustRightInd w:val="0"/>
        <w:spacing w:after="0" w:line="240" w:lineRule="auto"/>
        <w:rPr>
          <w:rFonts w:eastAsia="Times New Roman" w:cstheme="minorHAnsi"/>
        </w:rPr>
      </w:pPr>
      <w:r>
        <w:rPr>
          <w:rFonts w:eastAsia="Times New Roman" w:cstheme="minorHAnsi"/>
        </w:rPr>
        <w:t>Post Withdrawal Disbursement Policy</w:t>
      </w:r>
    </w:p>
    <w:p w14:paraId="409833E5" w14:textId="77777777" w:rsidR="008E5E3D" w:rsidRPr="008F3E20" w:rsidRDefault="008E5E3D" w:rsidP="008E5E3D">
      <w:pPr>
        <w:autoSpaceDE w:val="0"/>
        <w:autoSpaceDN w:val="0"/>
        <w:adjustRightInd w:val="0"/>
        <w:spacing w:after="0" w:line="240" w:lineRule="auto"/>
        <w:rPr>
          <w:rFonts w:eastAsia="Times New Roman" w:cstheme="minorHAnsi"/>
        </w:rPr>
      </w:pPr>
    </w:p>
    <w:p w14:paraId="4299BC30" w14:textId="77777777" w:rsidR="00CB4B7E" w:rsidRDefault="008E5E3D" w:rsidP="008E5E3D">
      <w:pPr>
        <w:autoSpaceDE w:val="0"/>
        <w:autoSpaceDN w:val="0"/>
        <w:adjustRightInd w:val="0"/>
        <w:spacing w:after="0" w:line="240" w:lineRule="auto"/>
        <w:rPr>
          <w:rFonts w:eastAsia="Times New Roman" w:cstheme="minorHAnsi"/>
        </w:rPr>
      </w:pPr>
      <w:r w:rsidRPr="00DA3675">
        <w:rPr>
          <w:rFonts w:eastAsia="Times New Roman" w:cstheme="minorHAnsi"/>
        </w:rPr>
        <w:t>The</w:t>
      </w:r>
      <w:r>
        <w:rPr>
          <w:rFonts w:eastAsia="Times New Roman" w:cstheme="minorHAnsi"/>
        </w:rPr>
        <w:t xml:space="preserve"> </w:t>
      </w:r>
      <w:r w:rsidR="009379C1">
        <w:rPr>
          <w:rFonts w:eastAsia="Times New Roman" w:cstheme="minorHAnsi"/>
        </w:rPr>
        <w:t>Lawrenceburg Technical College</w:t>
      </w:r>
      <w:r w:rsidRPr="00DA3675">
        <w:rPr>
          <w:rFonts w:eastAsia="Times New Roman" w:cstheme="minorHAnsi"/>
        </w:rPr>
        <w:t xml:space="preserve"> will offer any post-withdrawal disbursement of loan funds in writing via certified mail within 30 days of the date of the school’s determination that the student withdrew. If a response is received by the student or parent within 30 days that allows the school to make all or a portion of the post-withdrawal disbursement, </w:t>
      </w:r>
      <w:r>
        <w:rPr>
          <w:rFonts w:eastAsia="Times New Roman" w:cstheme="minorHAnsi"/>
        </w:rPr>
        <w:t>the school</w:t>
      </w:r>
      <w:r w:rsidRPr="00DA3675">
        <w:rPr>
          <w:rFonts w:eastAsia="Times New Roman" w:cstheme="minorHAnsi"/>
        </w:rPr>
        <w:t xml:space="preserve"> will disburse the funds within 180 days of the date of determination.</w:t>
      </w:r>
    </w:p>
    <w:p w14:paraId="080D5088" w14:textId="77777777" w:rsidR="00027D91" w:rsidRDefault="00027D91" w:rsidP="008E5E3D">
      <w:pPr>
        <w:autoSpaceDE w:val="0"/>
        <w:autoSpaceDN w:val="0"/>
        <w:adjustRightInd w:val="0"/>
        <w:spacing w:after="0" w:line="240" w:lineRule="auto"/>
        <w:rPr>
          <w:rFonts w:eastAsia="Times New Roman" w:cstheme="minorHAnsi"/>
        </w:rPr>
      </w:pPr>
    </w:p>
    <w:p w14:paraId="1E074B17" w14:textId="2D84E3FD" w:rsidR="008E5E3D" w:rsidRPr="00ED6795" w:rsidRDefault="008E5E3D" w:rsidP="008E5E3D">
      <w:pPr>
        <w:autoSpaceDE w:val="0"/>
        <w:autoSpaceDN w:val="0"/>
        <w:adjustRightInd w:val="0"/>
        <w:spacing w:after="0" w:line="240" w:lineRule="auto"/>
        <w:rPr>
          <w:rFonts w:eastAsia="Times New Roman" w:cstheme="minorHAnsi"/>
          <w:color w:val="000000"/>
        </w:rPr>
      </w:pPr>
      <w:r w:rsidRPr="00DA3675">
        <w:rPr>
          <w:rFonts w:eastAsia="Times New Roman" w:cstheme="minorHAnsi"/>
        </w:rPr>
        <w:lastRenderedPageBreak/>
        <w:t xml:space="preserve">The school must disburse any Title IV Pell grant funds a student is due as part of a post-withdrawal disbursement </w:t>
      </w:r>
      <w:r>
        <w:rPr>
          <w:rFonts w:eastAsia="Times New Roman" w:cstheme="minorHAnsi"/>
        </w:rPr>
        <w:t>as soon as possible, however, no later than</w:t>
      </w:r>
      <w:r w:rsidRPr="00DA3675">
        <w:rPr>
          <w:rFonts w:eastAsia="Times New Roman" w:cstheme="minorHAnsi"/>
        </w:rPr>
        <w:t xml:space="preserve"> 45 days of the date the school determined the student withdrew and disburse any loan funds a student accepts within 180 days of the date the school determined the student withdrew. Title IV funds not subject to verification apply. NSLDS (National Student Loan Data System) is available at www.nslds.ed.gov where borrower’s loan history can be reviewed. You may also contact them directly at 1-800-4-FED-AID. </w:t>
      </w:r>
      <w:bookmarkStart w:id="168" w:name="_Hlk114491533"/>
    </w:p>
    <w:p w14:paraId="18D86835" w14:textId="77777777" w:rsidR="008E5E3D" w:rsidRPr="001C639F" w:rsidRDefault="008E5E3D" w:rsidP="008E5E3D">
      <w:pPr>
        <w:spacing w:before="90"/>
        <w:outlineLvl w:val="0"/>
        <w:rPr>
          <w:rFonts w:cstheme="minorHAnsi"/>
          <w:b/>
          <w:bCs/>
          <w:color w:val="000000"/>
          <w:sz w:val="26"/>
          <w:szCs w:val="26"/>
        </w:rPr>
      </w:pPr>
      <w:bookmarkStart w:id="169" w:name="_Toc116373213"/>
      <w:bookmarkStart w:id="170" w:name="_Toc163032361"/>
      <w:bookmarkEnd w:id="168"/>
      <w:r w:rsidRPr="001C639F">
        <w:rPr>
          <w:rFonts w:cstheme="minorHAnsi"/>
          <w:b/>
          <w:bCs/>
          <w:color w:val="000000"/>
          <w:sz w:val="26"/>
          <w:szCs w:val="26"/>
        </w:rPr>
        <w:t>Student Consumer Financial Aid Information</w:t>
      </w:r>
      <w:bookmarkEnd w:id="169"/>
      <w:bookmarkEnd w:id="170"/>
      <w:r w:rsidRPr="001C639F">
        <w:rPr>
          <w:rFonts w:cstheme="minorHAnsi"/>
          <w:b/>
          <w:bCs/>
          <w:color w:val="000000"/>
          <w:sz w:val="26"/>
          <w:szCs w:val="26"/>
        </w:rPr>
        <w:t xml:space="preserve"> </w:t>
      </w:r>
    </w:p>
    <w:p w14:paraId="41226B3B" w14:textId="0364E62E" w:rsidR="008E5E3D" w:rsidRDefault="008E5E3D" w:rsidP="008E5E3D">
      <w:pPr>
        <w:autoSpaceDE w:val="0"/>
        <w:autoSpaceDN w:val="0"/>
        <w:adjustRightInd w:val="0"/>
        <w:spacing w:after="0" w:line="240" w:lineRule="auto"/>
        <w:rPr>
          <w:rFonts w:eastAsia="Times New Roman" w:cstheme="minorHAnsi"/>
        </w:rPr>
      </w:pPr>
      <w:r w:rsidRPr="00ED6795">
        <w:rPr>
          <w:rFonts w:eastAsia="Times New Roman" w:cstheme="minorHAnsi"/>
          <w:color w:val="000000"/>
        </w:rPr>
        <w:t xml:space="preserve">Federal Student Disclosure Requirements Regulations set forth by the U.S. Department of Education require the disclosure of financial assistance and institutional information to students under Title IV of the Higher Education Act of 1965. These programs include the Federal Pell Grant Program, the campus-based programs (Federal Perkins Loan, Federal Work Study (FWS), and Federal Supplemental Educational Opportunity Grant (FSEOG) programs), the William D. Ford Federal Direct Loan (Direct Loan) Program, and the Federal Family Education Loan (FFEL) Program. Under the </w:t>
      </w:r>
      <w:r w:rsidR="00B952C9" w:rsidRPr="00ED6795">
        <w:rPr>
          <w:rFonts w:eastAsia="Times New Roman" w:cstheme="minorHAnsi"/>
          <w:color w:val="000000"/>
        </w:rPr>
        <w:t>regulations, Lawrenceburg</w:t>
      </w:r>
      <w:r w:rsidR="009379C1">
        <w:rPr>
          <w:rFonts w:eastAsia="Times New Roman" w:cstheme="minorHAnsi"/>
          <w:color w:val="000000"/>
        </w:rPr>
        <w:t xml:space="preserve"> Technical College</w:t>
      </w:r>
      <w:r w:rsidRPr="00ED6795">
        <w:rPr>
          <w:rFonts w:eastAsia="Times New Roman" w:cstheme="minorHAnsi"/>
          <w:color w:val="000000"/>
        </w:rPr>
        <w:t xml:space="preserve"> will notify enrolled students of the Title IV programs available to them.</w:t>
      </w:r>
      <w:r>
        <w:rPr>
          <w:rFonts w:eastAsia="Times New Roman" w:cstheme="minorHAnsi"/>
          <w:color w:val="000000"/>
        </w:rPr>
        <w:t xml:space="preserve">  </w:t>
      </w:r>
      <w:r w:rsidR="009379C1">
        <w:rPr>
          <w:rFonts w:eastAsia="Times New Roman" w:cstheme="minorHAnsi"/>
        </w:rPr>
        <w:t>Lawrenceburg Technical College</w:t>
      </w:r>
      <w:r>
        <w:rPr>
          <w:rFonts w:eastAsia="Times New Roman" w:cstheme="minorHAnsi"/>
        </w:rPr>
        <w:t xml:space="preserve"> must offer loans to the student within 30 days, allowing the student at least 14 days to respond to accept or decline the funds.  All grants must be disbursed within 45 days.</w:t>
      </w:r>
    </w:p>
    <w:p w14:paraId="0D26B4E3" w14:textId="412F9A1B" w:rsidR="008E5E3D" w:rsidRPr="001C639F" w:rsidRDefault="008E5E3D" w:rsidP="008E5E3D">
      <w:pPr>
        <w:spacing w:before="90"/>
        <w:outlineLvl w:val="0"/>
        <w:rPr>
          <w:rFonts w:cstheme="minorHAnsi"/>
          <w:b/>
          <w:bCs/>
          <w:color w:val="000000"/>
          <w:sz w:val="26"/>
          <w:szCs w:val="26"/>
        </w:rPr>
      </w:pPr>
      <w:bookmarkStart w:id="171" w:name="_Toc116373214"/>
      <w:bookmarkStart w:id="172" w:name="_Toc163032362"/>
      <w:r w:rsidRPr="001C639F">
        <w:rPr>
          <w:rFonts w:cstheme="minorHAnsi"/>
          <w:b/>
          <w:bCs/>
          <w:color w:val="000000"/>
          <w:sz w:val="26"/>
          <w:szCs w:val="26"/>
        </w:rPr>
        <w:t>Programs Eligible for Financial Aid Assistance</w:t>
      </w:r>
      <w:bookmarkEnd w:id="171"/>
      <w:bookmarkEnd w:id="172"/>
    </w:p>
    <w:p w14:paraId="20F62F33" w14:textId="3EC0D78C" w:rsidR="008E5E3D" w:rsidRPr="00ED6795" w:rsidRDefault="008E5E3D" w:rsidP="008E5E3D">
      <w:pPr>
        <w:autoSpaceDE w:val="0"/>
        <w:autoSpaceDN w:val="0"/>
        <w:adjustRightInd w:val="0"/>
        <w:spacing w:after="0" w:line="240" w:lineRule="auto"/>
        <w:rPr>
          <w:rFonts w:eastAsia="Times New Roman" w:cstheme="minorHAnsi"/>
        </w:rPr>
      </w:pPr>
      <w:r w:rsidRPr="00ED6795">
        <w:rPr>
          <w:rFonts w:eastAsia="Times New Roman" w:cstheme="minorHAnsi"/>
        </w:rPr>
        <w:t xml:space="preserve">The following student financial assistance is available at </w:t>
      </w:r>
      <w:r w:rsidR="009379C1">
        <w:rPr>
          <w:rFonts w:eastAsia="Times New Roman" w:cstheme="minorHAnsi"/>
        </w:rPr>
        <w:t>Lawrenceburg Technical College</w:t>
      </w:r>
      <w:r w:rsidRPr="00ED6795">
        <w:rPr>
          <w:rFonts w:eastAsia="Times New Roman" w:cstheme="minorHAnsi"/>
        </w:rPr>
        <w:t xml:space="preserve"> for those who qualify for the following programs: </w:t>
      </w:r>
    </w:p>
    <w:p w14:paraId="1F7D7CFD" w14:textId="77777777" w:rsidR="008E5E3D" w:rsidRPr="00ED6795" w:rsidRDefault="008E5E3D" w:rsidP="008E5E3D">
      <w:pPr>
        <w:numPr>
          <w:ilvl w:val="0"/>
          <w:numId w:val="66"/>
        </w:numPr>
        <w:autoSpaceDE w:val="0"/>
        <w:autoSpaceDN w:val="0"/>
        <w:adjustRightInd w:val="0"/>
        <w:spacing w:after="0" w:line="240" w:lineRule="auto"/>
        <w:rPr>
          <w:rFonts w:eastAsia="Times New Roman" w:cstheme="minorHAnsi"/>
        </w:rPr>
      </w:pPr>
      <w:r w:rsidRPr="00ED6795">
        <w:rPr>
          <w:rFonts w:eastAsia="Times New Roman" w:cstheme="minorHAnsi"/>
        </w:rPr>
        <w:t xml:space="preserve">Cosmetology – 1500 Clock Hours </w:t>
      </w:r>
    </w:p>
    <w:p w14:paraId="2C30B800" w14:textId="77777777" w:rsidR="008E5E3D" w:rsidRPr="00ED6795" w:rsidRDefault="008E5E3D" w:rsidP="008E5E3D">
      <w:pPr>
        <w:numPr>
          <w:ilvl w:val="0"/>
          <w:numId w:val="66"/>
        </w:numPr>
        <w:autoSpaceDE w:val="0"/>
        <w:autoSpaceDN w:val="0"/>
        <w:adjustRightInd w:val="0"/>
        <w:spacing w:after="0" w:line="240" w:lineRule="auto"/>
        <w:rPr>
          <w:rFonts w:eastAsia="Times New Roman" w:cstheme="minorHAnsi"/>
        </w:rPr>
      </w:pPr>
      <w:r w:rsidRPr="00ED6795">
        <w:rPr>
          <w:rFonts w:eastAsia="Times New Roman" w:cstheme="minorHAnsi"/>
        </w:rPr>
        <w:t>Manicuring –     600 Clock Hours</w:t>
      </w:r>
    </w:p>
    <w:p w14:paraId="640F936B" w14:textId="77777777" w:rsidR="008E5E3D" w:rsidRPr="00EF0F73" w:rsidRDefault="008E5E3D" w:rsidP="008E5E3D">
      <w:pPr>
        <w:numPr>
          <w:ilvl w:val="0"/>
          <w:numId w:val="66"/>
        </w:numPr>
        <w:autoSpaceDE w:val="0"/>
        <w:autoSpaceDN w:val="0"/>
        <w:adjustRightInd w:val="0"/>
        <w:spacing w:after="0" w:line="240" w:lineRule="auto"/>
        <w:rPr>
          <w:rFonts w:eastAsia="Times New Roman" w:cstheme="minorHAnsi"/>
        </w:rPr>
      </w:pPr>
      <w:r w:rsidRPr="00EF0F73">
        <w:rPr>
          <w:rFonts w:eastAsia="Times New Roman" w:cstheme="minorHAnsi"/>
        </w:rPr>
        <w:t>Instructor Training – 300 Clock Hours.  This program is not a financial aid eligible program.  In house payment plans are available to assist students in paying for this course.</w:t>
      </w:r>
    </w:p>
    <w:p w14:paraId="44974B49" w14:textId="66A89ED2" w:rsidR="008E5E3D" w:rsidRPr="00C90D33" w:rsidRDefault="008E5E3D" w:rsidP="008E5E3D">
      <w:pPr>
        <w:numPr>
          <w:ilvl w:val="0"/>
          <w:numId w:val="66"/>
        </w:numPr>
        <w:autoSpaceDE w:val="0"/>
        <w:autoSpaceDN w:val="0"/>
        <w:adjustRightInd w:val="0"/>
        <w:spacing w:after="0" w:line="240" w:lineRule="auto"/>
        <w:rPr>
          <w:rFonts w:eastAsia="Times New Roman" w:cstheme="minorHAnsi"/>
        </w:rPr>
      </w:pPr>
      <w:r>
        <w:rPr>
          <w:rFonts w:eastAsia="Times New Roman" w:cstheme="minorHAnsi"/>
        </w:rPr>
        <w:t xml:space="preserve">Massage </w:t>
      </w:r>
      <w:r w:rsidR="00B952C9">
        <w:rPr>
          <w:rFonts w:eastAsia="Times New Roman" w:cstheme="minorHAnsi"/>
        </w:rPr>
        <w:t xml:space="preserve">Therapy </w:t>
      </w:r>
      <w:r w:rsidR="00B952C9" w:rsidRPr="00ED6795">
        <w:rPr>
          <w:rFonts w:eastAsia="Times New Roman" w:cstheme="minorHAnsi"/>
        </w:rPr>
        <w:t>–</w:t>
      </w:r>
      <w:r w:rsidRPr="00ED6795">
        <w:rPr>
          <w:rFonts w:eastAsia="Times New Roman" w:cstheme="minorHAnsi"/>
        </w:rPr>
        <w:t xml:space="preserve"> </w:t>
      </w:r>
      <w:r>
        <w:rPr>
          <w:rFonts w:eastAsia="Times New Roman" w:cstheme="minorHAnsi"/>
        </w:rPr>
        <w:t>650</w:t>
      </w:r>
      <w:r w:rsidRPr="00ED6795">
        <w:rPr>
          <w:rFonts w:eastAsia="Times New Roman" w:cstheme="minorHAnsi"/>
        </w:rPr>
        <w:t xml:space="preserve"> Clock Hours.</w:t>
      </w:r>
    </w:p>
    <w:p w14:paraId="7B2FFA12" w14:textId="21578AE4" w:rsidR="008E5E3D" w:rsidRPr="00ED6795" w:rsidRDefault="008E5E3D" w:rsidP="008E5E3D">
      <w:pPr>
        <w:numPr>
          <w:ilvl w:val="0"/>
          <w:numId w:val="66"/>
        </w:numPr>
        <w:autoSpaceDE w:val="0"/>
        <w:autoSpaceDN w:val="0"/>
        <w:adjustRightInd w:val="0"/>
        <w:spacing w:after="0" w:line="240" w:lineRule="auto"/>
        <w:rPr>
          <w:rFonts w:eastAsia="Times New Roman" w:cstheme="minorHAnsi"/>
        </w:rPr>
      </w:pPr>
      <w:r>
        <w:rPr>
          <w:rFonts w:eastAsia="Times New Roman" w:cstheme="minorHAnsi"/>
        </w:rPr>
        <w:t>Aesthetics – 750 Clock</w:t>
      </w:r>
      <w:r w:rsidRPr="00ED6795">
        <w:rPr>
          <w:rFonts w:eastAsia="Times New Roman" w:cstheme="minorHAnsi"/>
        </w:rPr>
        <w:t xml:space="preserve"> Hours.</w:t>
      </w:r>
    </w:p>
    <w:p w14:paraId="7A997A79" w14:textId="77777777" w:rsidR="008E5E3D" w:rsidRPr="00ED6795" w:rsidRDefault="008E5E3D" w:rsidP="008E5E3D">
      <w:pPr>
        <w:autoSpaceDE w:val="0"/>
        <w:autoSpaceDN w:val="0"/>
        <w:adjustRightInd w:val="0"/>
        <w:spacing w:after="0" w:line="240" w:lineRule="auto"/>
        <w:rPr>
          <w:rFonts w:eastAsia="Times New Roman" w:cstheme="minorHAnsi"/>
        </w:rPr>
      </w:pPr>
    </w:p>
    <w:p w14:paraId="6CFC708F" w14:textId="77777777" w:rsidR="008E5E3D" w:rsidRPr="00ED6795" w:rsidRDefault="008E5E3D" w:rsidP="008E5E3D">
      <w:pPr>
        <w:autoSpaceDE w:val="0"/>
        <w:autoSpaceDN w:val="0"/>
        <w:adjustRightInd w:val="0"/>
        <w:spacing w:after="0" w:line="240" w:lineRule="auto"/>
        <w:rPr>
          <w:rFonts w:eastAsia="Times New Roman" w:cstheme="minorHAnsi"/>
        </w:rPr>
      </w:pPr>
      <w:r w:rsidRPr="00ED6795">
        <w:rPr>
          <w:rFonts w:eastAsia="Times New Roman" w:cstheme="minorHAnsi"/>
        </w:rPr>
        <w:t xml:space="preserve">Student financial assistance available - for detailed information about each program, the student may go to:  </w:t>
      </w:r>
      <w:hyperlink r:id="rId17" w:history="1">
        <w:r w:rsidRPr="00ED6795">
          <w:rPr>
            <w:rStyle w:val="Hyperlink"/>
            <w:rFonts w:eastAsia="Times New Roman" w:cstheme="minorHAnsi"/>
          </w:rPr>
          <w:t>www.studentloans.gov</w:t>
        </w:r>
      </w:hyperlink>
    </w:p>
    <w:p w14:paraId="2B7720DA" w14:textId="77777777" w:rsidR="008E5E3D" w:rsidRPr="00ED6795" w:rsidRDefault="008E5E3D" w:rsidP="008E5E3D">
      <w:pPr>
        <w:autoSpaceDE w:val="0"/>
        <w:autoSpaceDN w:val="0"/>
        <w:adjustRightInd w:val="0"/>
        <w:spacing w:after="0" w:line="240" w:lineRule="auto"/>
        <w:rPr>
          <w:rFonts w:eastAsia="Times New Roman" w:cstheme="minorHAnsi"/>
        </w:rPr>
      </w:pPr>
    </w:p>
    <w:p w14:paraId="14340B43" w14:textId="25FBB84E" w:rsidR="008E5E3D" w:rsidRPr="00ED6795" w:rsidRDefault="008E5E3D" w:rsidP="008E5E3D">
      <w:pPr>
        <w:autoSpaceDE w:val="0"/>
        <w:autoSpaceDN w:val="0"/>
        <w:adjustRightInd w:val="0"/>
        <w:spacing w:after="0" w:line="240" w:lineRule="auto"/>
        <w:rPr>
          <w:rFonts w:eastAsia="Times New Roman" w:cstheme="minorHAnsi"/>
        </w:rPr>
      </w:pPr>
      <w:r w:rsidRPr="00ED6795">
        <w:rPr>
          <w:rFonts w:eastAsia="Times New Roman" w:cstheme="minorHAnsi"/>
        </w:rPr>
        <w:t xml:space="preserve">The following student financial assistance is available at </w:t>
      </w:r>
      <w:r w:rsidR="009379C1">
        <w:rPr>
          <w:rFonts w:eastAsia="Times New Roman" w:cstheme="minorHAnsi"/>
        </w:rPr>
        <w:t>Lawrenceburg Technical College</w:t>
      </w:r>
      <w:r w:rsidRPr="00ED6795">
        <w:rPr>
          <w:rFonts w:eastAsia="Times New Roman" w:cstheme="minorHAnsi"/>
        </w:rPr>
        <w:t xml:space="preserve"> for those who qualify: </w:t>
      </w:r>
    </w:p>
    <w:p w14:paraId="2BA0C86E" w14:textId="77777777" w:rsidR="008E5E3D" w:rsidRPr="00ED6795" w:rsidRDefault="008E5E3D" w:rsidP="008E5E3D">
      <w:pPr>
        <w:numPr>
          <w:ilvl w:val="0"/>
          <w:numId w:val="66"/>
        </w:numPr>
        <w:autoSpaceDE w:val="0"/>
        <w:autoSpaceDN w:val="0"/>
        <w:adjustRightInd w:val="0"/>
        <w:spacing w:after="0" w:line="240" w:lineRule="auto"/>
        <w:rPr>
          <w:rFonts w:eastAsia="Times New Roman" w:cstheme="minorHAnsi"/>
        </w:rPr>
      </w:pPr>
      <w:r w:rsidRPr="00ED6795">
        <w:rPr>
          <w:rFonts w:eastAsia="Times New Roman" w:cstheme="minorHAnsi"/>
        </w:rPr>
        <w:t xml:space="preserve">Federal Direct Subsidized Loans </w:t>
      </w:r>
    </w:p>
    <w:p w14:paraId="5235FB8D" w14:textId="77777777" w:rsidR="008E5E3D" w:rsidRPr="00ED6795" w:rsidRDefault="008E5E3D" w:rsidP="008E5E3D">
      <w:pPr>
        <w:numPr>
          <w:ilvl w:val="0"/>
          <w:numId w:val="66"/>
        </w:numPr>
        <w:autoSpaceDE w:val="0"/>
        <w:autoSpaceDN w:val="0"/>
        <w:adjustRightInd w:val="0"/>
        <w:spacing w:after="0" w:line="240" w:lineRule="auto"/>
        <w:rPr>
          <w:rFonts w:eastAsia="Times New Roman" w:cstheme="minorHAnsi"/>
        </w:rPr>
      </w:pPr>
      <w:r w:rsidRPr="00ED6795">
        <w:rPr>
          <w:rFonts w:eastAsia="Times New Roman" w:cstheme="minorHAnsi"/>
        </w:rPr>
        <w:t xml:space="preserve">Federal Direct Unsubsidized Loans </w:t>
      </w:r>
    </w:p>
    <w:p w14:paraId="7C003705" w14:textId="77777777" w:rsidR="008E5E3D" w:rsidRPr="00ED6795" w:rsidRDefault="008E5E3D" w:rsidP="008E5E3D">
      <w:pPr>
        <w:numPr>
          <w:ilvl w:val="0"/>
          <w:numId w:val="66"/>
        </w:numPr>
        <w:autoSpaceDE w:val="0"/>
        <w:autoSpaceDN w:val="0"/>
        <w:adjustRightInd w:val="0"/>
        <w:spacing w:after="0" w:line="240" w:lineRule="auto"/>
        <w:rPr>
          <w:rFonts w:eastAsia="Times New Roman" w:cstheme="minorHAnsi"/>
        </w:rPr>
      </w:pPr>
      <w:r w:rsidRPr="00ED6795">
        <w:rPr>
          <w:rFonts w:eastAsia="Times New Roman" w:cstheme="minorHAnsi"/>
        </w:rPr>
        <w:t xml:space="preserve">Federal Direct Parent PLUS loans </w:t>
      </w:r>
    </w:p>
    <w:p w14:paraId="2F4BC31D" w14:textId="77777777" w:rsidR="008E5E3D" w:rsidRPr="00ED6795" w:rsidRDefault="008E5E3D" w:rsidP="008E5E3D">
      <w:pPr>
        <w:numPr>
          <w:ilvl w:val="0"/>
          <w:numId w:val="66"/>
        </w:numPr>
        <w:autoSpaceDE w:val="0"/>
        <w:autoSpaceDN w:val="0"/>
        <w:adjustRightInd w:val="0"/>
        <w:spacing w:after="0" w:line="240" w:lineRule="auto"/>
        <w:rPr>
          <w:rFonts w:eastAsia="Times New Roman" w:cstheme="minorHAnsi"/>
        </w:rPr>
      </w:pPr>
      <w:r w:rsidRPr="00ED6795">
        <w:rPr>
          <w:rFonts w:eastAsia="Times New Roman" w:cstheme="minorHAnsi"/>
        </w:rPr>
        <w:t xml:space="preserve">Federal Pell Grant </w:t>
      </w:r>
    </w:p>
    <w:p w14:paraId="116A2C18" w14:textId="7241F1F6" w:rsidR="00AA1EC4" w:rsidRDefault="00193CF1" w:rsidP="00CB4B7E">
      <w:pPr>
        <w:rPr>
          <w:rFonts w:eastAsia="Times New Roman" w:cstheme="minorHAnsi"/>
          <w:b/>
          <w:bCs/>
          <w:sz w:val="26"/>
          <w:szCs w:val="26"/>
        </w:rPr>
      </w:pPr>
      <w:r w:rsidRPr="00E6783E">
        <w:rPr>
          <w:rFonts w:eastAsia="Times New Roman" w:cstheme="minorHAnsi"/>
          <w:b/>
          <w:bCs/>
          <w:sz w:val="26"/>
          <w:szCs w:val="26"/>
        </w:rPr>
        <w:t>Verification Policy</w:t>
      </w:r>
      <w:r w:rsidR="00AA1EC4" w:rsidRPr="00E6783E">
        <w:rPr>
          <w:rFonts w:eastAsia="Times New Roman" w:cstheme="minorHAnsi"/>
          <w:b/>
          <w:bCs/>
          <w:sz w:val="26"/>
          <w:szCs w:val="26"/>
        </w:rPr>
        <w:t xml:space="preserve"> </w:t>
      </w:r>
    </w:p>
    <w:p w14:paraId="244DEE46" w14:textId="04BA67C0" w:rsidR="009C1D69" w:rsidRDefault="00AA1EC4" w:rsidP="00AA1EC4">
      <w:pPr>
        <w:autoSpaceDE w:val="0"/>
        <w:autoSpaceDN w:val="0"/>
        <w:adjustRightInd w:val="0"/>
        <w:spacing w:after="0" w:line="240" w:lineRule="auto"/>
        <w:rPr>
          <w:rFonts w:eastAsia="Times New Roman" w:cstheme="minorHAnsi"/>
        </w:rPr>
      </w:pPr>
      <w:r w:rsidRPr="00ED6795">
        <w:rPr>
          <w:rFonts w:eastAsia="Times New Roman" w:cstheme="minorHAnsi"/>
        </w:rPr>
        <w:t xml:space="preserve">It is the policy of </w:t>
      </w:r>
      <w:r w:rsidR="009379C1">
        <w:rPr>
          <w:rFonts w:eastAsia="Times New Roman" w:cstheme="minorHAnsi"/>
        </w:rPr>
        <w:t xml:space="preserve">Lawrenceburg Technical </w:t>
      </w:r>
      <w:r w:rsidR="00B952C9">
        <w:rPr>
          <w:rFonts w:eastAsia="Times New Roman" w:cstheme="minorHAnsi"/>
        </w:rPr>
        <w:t xml:space="preserve">College </w:t>
      </w:r>
      <w:r w:rsidR="00B952C9" w:rsidRPr="00ED6795">
        <w:rPr>
          <w:rFonts w:eastAsia="Times New Roman" w:cstheme="minorHAnsi"/>
        </w:rPr>
        <w:t>that</w:t>
      </w:r>
      <w:r w:rsidRPr="00ED6795">
        <w:rPr>
          <w:rFonts w:eastAsia="Times New Roman" w:cstheme="minorHAnsi"/>
        </w:rPr>
        <w:t xml:space="preserve"> only those students selected by the Department of Education will be required to comply with the verification process. </w:t>
      </w:r>
    </w:p>
    <w:p w14:paraId="312A590E" w14:textId="5CBABB5C" w:rsidR="00AA1EC4" w:rsidRPr="00ED6795" w:rsidRDefault="00AA1EC4" w:rsidP="00AA1EC4">
      <w:pPr>
        <w:autoSpaceDE w:val="0"/>
        <w:autoSpaceDN w:val="0"/>
        <w:adjustRightInd w:val="0"/>
        <w:spacing w:after="0" w:line="240" w:lineRule="auto"/>
        <w:rPr>
          <w:rFonts w:eastAsia="Times New Roman" w:cstheme="minorHAnsi"/>
        </w:rPr>
      </w:pPr>
      <w:r w:rsidRPr="00ED6795">
        <w:rPr>
          <w:rFonts w:eastAsia="Times New Roman" w:cstheme="minorHAnsi"/>
        </w:rPr>
        <w:lastRenderedPageBreak/>
        <w:t xml:space="preserve">The student’s FAFSA will be flagged with a verification number that will determine what information will need to be verified and what verification form to use. Please contact the financial aid office for more information. There is a 0% verification tolerance, all discrepancies must be corrected. </w:t>
      </w:r>
    </w:p>
    <w:p w14:paraId="73D1AADD" w14:textId="77777777" w:rsidR="008E5E3D" w:rsidRDefault="008E5E3D" w:rsidP="008E5E3D">
      <w:pPr>
        <w:widowControl w:val="0"/>
        <w:autoSpaceDE w:val="0"/>
        <w:autoSpaceDN w:val="0"/>
        <w:spacing w:before="90" w:after="0" w:line="240" w:lineRule="auto"/>
        <w:outlineLvl w:val="0"/>
        <w:rPr>
          <w:rFonts w:eastAsia="Times New Roman" w:cstheme="minorHAnsi"/>
          <w:b/>
          <w:bCs/>
          <w:iCs/>
        </w:rPr>
      </w:pPr>
      <w:bookmarkStart w:id="173" w:name="_Toc116373216"/>
      <w:bookmarkStart w:id="174" w:name="_Toc163032363"/>
      <w:bookmarkEnd w:id="161"/>
      <w:r w:rsidRPr="00E6783E">
        <w:rPr>
          <w:rFonts w:eastAsia="Times New Roman" w:cstheme="minorHAnsi"/>
          <w:b/>
          <w:bCs/>
          <w:iCs/>
          <w:sz w:val="26"/>
          <w:szCs w:val="26"/>
        </w:rPr>
        <w:t>Veterans Affairs</w:t>
      </w:r>
      <w:bookmarkEnd w:id="173"/>
      <w:bookmarkEnd w:id="174"/>
      <w:r w:rsidRPr="007611DD">
        <w:rPr>
          <w:rFonts w:ascii="Edwardian Script ITC" w:eastAsia="Times New Roman" w:hAnsi="Edwardian Script ITC" w:cs="Times New Roman"/>
          <w:b/>
          <w:bCs/>
          <w:iCs/>
          <w:sz w:val="52"/>
          <w:szCs w:val="52"/>
        </w:rPr>
        <w:t xml:space="preserve"> </w:t>
      </w:r>
    </w:p>
    <w:p w14:paraId="4D94D360" w14:textId="6A6F5391" w:rsidR="008E5E3D" w:rsidRPr="00222109" w:rsidRDefault="008E5E3D" w:rsidP="008E5E3D">
      <w:pPr>
        <w:widowControl w:val="0"/>
        <w:autoSpaceDE w:val="0"/>
        <w:autoSpaceDN w:val="0"/>
        <w:spacing w:before="90" w:after="0" w:line="240" w:lineRule="auto"/>
        <w:outlineLvl w:val="0"/>
        <w:rPr>
          <w:rFonts w:eastAsia="Times New Roman" w:cstheme="minorHAnsi"/>
          <w:b/>
          <w:bCs/>
          <w:iCs/>
        </w:rPr>
      </w:pPr>
      <w:bookmarkStart w:id="175" w:name="_Toc116372662"/>
      <w:bookmarkStart w:id="176" w:name="_Toc116372799"/>
      <w:bookmarkStart w:id="177" w:name="_Toc116373217"/>
      <w:bookmarkStart w:id="178" w:name="_Toc123459359"/>
      <w:bookmarkStart w:id="179" w:name="_Toc123639665"/>
      <w:bookmarkStart w:id="180" w:name="_Toc134529070"/>
      <w:bookmarkStart w:id="181" w:name="_Toc134631663"/>
      <w:bookmarkStart w:id="182" w:name="_Toc135302889"/>
      <w:bookmarkStart w:id="183" w:name="_Toc147834696"/>
      <w:bookmarkStart w:id="184" w:name="_Toc163032364"/>
      <w:r>
        <w:rPr>
          <w:rFonts w:eastAsia="Times New Roman" w:cstheme="minorHAnsi"/>
          <w:bCs/>
          <w:iCs/>
        </w:rPr>
        <w:t>T</w:t>
      </w:r>
      <w:r w:rsidRPr="007611DD">
        <w:rPr>
          <w:rFonts w:eastAsia="Times New Roman" w:cstheme="minorHAnsi"/>
          <w:bCs/>
          <w:iCs/>
        </w:rPr>
        <w:t>his applies to those students receiving U.S. Department of Veterans Affairs education</w:t>
      </w:r>
      <w:r w:rsidR="00B952C9">
        <w:rPr>
          <w:rFonts w:eastAsia="Times New Roman" w:cstheme="minorHAnsi"/>
          <w:bCs/>
          <w:iCs/>
        </w:rPr>
        <w:t xml:space="preserve"> </w:t>
      </w:r>
      <w:r w:rsidR="00B952C9">
        <w:rPr>
          <w:rStyle w:val="Strong"/>
          <w:rFonts w:ascii="Open Sans" w:hAnsi="Open Sans" w:cs="Open Sans"/>
          <w:color w:val="4472C4" w:themeColor="accent1"/>
          <w:spacing w:val="-6"/>
          <w:sz w:val="16"/>
          <w:szCs w:val="16"/>
          <w:shd w:val="clear" w:color="auto" w:fill="FFFFFF"/>
        </w:rPr>
        <w:t xml:space="preserve"> </w:t>
      </w:r>
      <w:r w:rsidR="00B952C9" w:rsidRPr="00B952C9">
        <w:rPr>
          <w:rStyle w:val="Strong"/>
          <w:rFonts w:ascii="Open Sans" w:hAnsi="Open Sans" w:cs="Open Sans"/>
          <w:color w:val="000000" w:themeColor="text1"/>
          <w:spacing w:val="-6"/>
          <w:sz w:val="16"/>
          <w:szCs w:val="16"/>
          <w:shd w:val="clear" w:color="auto" w:fill="FFFFFF"/>
        </w:rPr>
        <w:t xml:space="preserve">GI Bill® </w:t>
      </w:r>
      <w:r w:rsidRPr="00B952C9">
        <w:rPr>
          <w:rFonts w:eastAsia="Times New Roman" w:cstheme="minorHAnsi"/>
          <w:bCs/>
          <w:iCs/>
          <w:color w:val="000000" w:themeColor="text1"/>
        </w:rPr>
        <w:t xml:space="preserve"> </w:t>
      </w:r>
      <w:r w:rsidRPr="007611DD">
        <w:rPr>
          <w:rFonts w:eastAsia="Times New Roman" w:cstheme="minorHAnsi"/>
          <w:bCs/>
          <w:iCs/>
        </w:rPr>
        <w:t xml:space="preserve">while </w:t>
      </w:r>
      <w:r w:rsidR="00B952C9" w:rsidRPr="007611DD">
        <w:rPr>
          <w:rFonts w:eastAsia="Times New Roman" w:cstheme="minorHAnsi"/>
          <w:bCs/>
          <w:iCs/>
        </w:rPr>
        <w:t xml:space="preserve">attending </w:t>
      </w:r>
      <w:r w:rsidR="00B952C9" w:rsidRPr="00C92CD8">
        <w:rPr>
          <w:rFonts w:eastAsia="Times New Roman" w:cstheme="minorHAnsi"/>
          <w:bCs/>
          <w:iCs/>
        </w:rPr>
        <w:t>Lawrenceburg</w:t>
      </w:r>
      <w:r w:rsidR="009379C1">
        <w:rPr>
          <w:rFonts w:eastAsia="Times New Roman" w:cstheme="minorHAnsi"/>
          <w:bCs/>
          <w:iCs/>
        </w:rPr>
        <w:t xml:space="preserve"> Technical College</w:t>
      </w:r>
      <w:r w:rsidRPr="007611DD">
        <w:rPr>
          <w:rFonts w:eastAsia="Times New Roman" w:cstheme="minorHAnsi"/>
          <w:bCs/>
          <w:iCs/>
        </w:rPr>
        <w:t>.</w:t>
      </w:r>
      <w:bookmarkEnd w:id="175"/>
      <w:bookmarkEnd w:id="176"/>
      <w:bookmarkEnd w:id="177"/>
      <w:bookmarkEnd w:id="178"/>
      <w:bookmarkEnd w:id="179"/>
      <w:bookmarkEnd w:id="180"/>
      <w:bookmarkEnd w:id="181"/>
      <w:bookmarkEnd w:id="182"/>
      <w:bookmarkEnd w:id="183"/>
      <w:bookmarkEnd w:id="184"/>
      <w:r w:rsidRPr="007611DD">
        <w:rPr>
          <w:rFonts w:eastAsia="Times New Roman" w:cstheme="minorHAnsi"/>
          <w:b/>
          <w:i/>
        </w:rPr>
        <w:t xml:space="preserve">  </w:t>
      </w:r>
    </w:p>
    <w:p w14:paraId="11FB2F88" w14:textId="77777777" w:rsidR="00C3030E" w:rsidRDefault="00C3030E" w:rsidP="008E5E3D">
      <w:pPr>
        <w:spacing w:after="0" w:line="240" w:lineRule="auto"/>
        <w:jc w:val="both"/>
        <w:rPr>
          <w:rFonts w:eastAsia="Times New Roman" w:cstheme="minorHAnsi"/>
          <w:b/>
        </w:rPr>
      </w:pPr>
    </w:p>
    <w:p w14:paraId="3595B527" w14:textId="52A7FF55" w:rsidR="008E5E3D" w:rsidRDefault="008E5E3D" w:rsidP="008E5E3D">
      <w:pPr>
        <w:spacing w:after="0" w:line="240" w:lineRule="auto"/>
        <w:jc w:val="both"/>
        <w:rPr>
          <w:rFonts w:eastAsia="Times New Roman" w:cstheme="minorHAnsi"/>
        </w:rPr>
      </w:pPr>
      <w:r w:rsidRPr="007611DD">
        <w:rPr>
          <w:rFonts w:eastAsia="Times New Roman" w:cstheme="minorHAnsi"/>
          <w:b/>
        </w:rPr>
        <w:t>Conduct Policy:</w:t>
      </w:r>
      <w:r w:rsidRPr="007611DD">
        <w:rPr>
          <w:rFonts w:eastAsia="Times New Roman" w:cstheme="minorHAnsi"/>
        </w:rPr>
        <w:t xml:space="preserve">  </w:t>
      </w:r>
    </w:p>
    <w:p w14:paraId="5B5EA62C" w14:textId="24E471FC" w:rsidR="008E5E3D" w:rsidRDefault="008E5E3D" w:rsidP="008E5E3D">
      <w:pPr>
        <w:spacing w:after="0" w:line="240" w:lineRule="auto"/>
        <w:jc w:val="both"/>
        <w:rPr>
          <w:rFonts w:eastAsia="Times New Roman" w:cstheme="minorHAnsi"/>
        </w:rPr>
      </w:pPr>
      <w:r w:rsidRPr="007611DD">
        <w:rPr>
          <w:rFonts w:eastAsia="Times New Roman" w:cstheme="minorHAnsi"/>
        </w:rPr>
        <w:t xml:space="preserve">Students must conduct themselves in a respectable manner at all times.  Disruptive or inappropriate behavior as delineated in the school catalog, rules and regulations, or as deemed inappropriate or unsatisfactory conduct by school officials will result in termination of veteran’s education benefits, and possible dismissal from </w:t>
      </w:r>
      <w:r w:rsidR="009379C1">
        <w:rPr>
          <w:rFonts w:eastAsia="Times New Roman" w:cstheme="minorHAnsi"/>
        </w:rPr>
        <w:t>Lawrenceburg Technical College</w:t>
      </w:r>
      <w:r>
        <w:rPr>
          <w:rFonts w:eastAsia="Times New Roman" w:cstheme="minorHAnsi"/>
        </w:rPr>
        <w:t>.</w:t>
      </w:r>
      <w:r w:rsidRPr="007611DD">
        <w:rPr>
          <w:rFonts w:eastAsia="Times New Roman" w:cstheme="minorHAnsi"/>
        </w:rPr>
        <w:t xml:space="preserve">  Re-admittance after conduct dismissal will be at the discretion of the school Director.</w:t>
      </w:r>
    </w:p>
    <w:p w14:paraId="6AF58B37" w14:textId="77777777" w:rsidR="00B952C9" w:rsidRPr="007611DD" w:rsidRDefault="00B952C9" w:rsidP="008E5E3D">
      <w:pPr>
        <w:spacing w:after="0" w:line="240" w:lineRule="auto"/>
        <w:jc w:val="both"/>
        <w:rPr>
          <w:rFonts w:eastAsia="Times New Roman" w:cstheme="minorHAnsi"/>
        </w:rPr>
      </w:pPr>
    </w:p>
    <w:p w14:paraId="5919D819" w14:textId="298A01CD" w:rsidR="008E5E3D" w:rsidRDefault="008E5E3D" w:rsidP="008E5E3D">
      <w:pPr>
        <w:spacing w:after="0" w:line="240" w:lineRule="auto"/>
        <w:jc w:val="both"/>
        <w:rPr>
          <w:rFonts w:eastAsia="Times New Roman" w:cstheme="minorHAnsi"/>
          <w:b/>
        </w:rPr>
      </w:pPr>
      <w:r w:rsidRPr="007611DD">
        <w:rPr>
          <w:rFonts w:eastAsia="Times New Roman" w:cstheme="minorHAnsi"/>
          <w:b/>
        </w:rPr>
        <w:t xml:space="preserve">Academic Progress Policy:  </w:t>
      </w:r>
    </w:p>
    <w:p w14:paraId="4F84296C" w14:textId="77777777" w:rsidR="008E5E3D" w:rsidRDefault="008E5E3D" w:rsidP="008E5E3D">
      <w:pPr>
        <w:spacing w:after="0" w:line="240" w:lineRule="auto"/>
        <w:jc w:val="both"/>
        <w:rPr>
          <w:rFonts w:eastAsia="Times New Roman" w:cstheme="minorHAnsi"/>
        </w:rPr>
      </w:pPr>
      <w:r w:rsidRPr="007611DD">
        <w:rPr>
          <w:rFonts w:eastAsia="Times New Roman" w:cstheme="minorHAnsi"/>
        </w:rPr>
        <w:t>Students receiving veteran education benefits must maintain a 75% overall grade point average on theory test scores</w:t>
      </w:r>
      <w:r>
        <w:rPr>
          <w:rFonts w:eastAsia="Times New Roman" w:cstheme="minorHAnsi"/>
        </w:rPr>
        <w:t>,</w:t>
      </w:r>
      <w:r w:rsidRPr="007611DD">
        <w:rPr>
          <w:rFonts w:eastAsia="Times New Roman" w:cstheme="minorHAnsi"/>
        </w:rPr>
        <w:t xml:space="preserve"> practical work grades</w:t>
      </w:r>
      <w:r>
        <w:rPr>
          <w:rFonts w:eastAsia="Times New Roman" w:cstheme="minorHAnsi"/>
        </w:rPr>
        <w:t xml:space="preserve"> and attendance.</w:t>
      </w:r>
      <w:r w:rsidRPr="007611DD">
        <w:rPr>
          <w:rFonts w:eastAsia="Times New Roman" w:cstheme="minorHAnsi"/>
        </w:rPr>
        <w:t xml:space="preserve"> Failure to meet these criteria will result in being placed on academic probation for one month, during which the school will make every effort to help the student return to satisfactory progress.  If the criteria are not met by the end of </w:t>
      </w:r>
      <w:r>
        <w:rPr>
          <w:rFonts w:eastAsia="Times New Roman" w:cstheme="minorHAnsi"/>
        </w:rPr>
        <w:t xml:space="preserve">a </w:t>
      </w:r>
      <w:r w:rsidRPr="007611DD">
        <w:rPr>
          <w:rFonts w:eastAsia="Times New Roman" w:cstheme="minorHAnsi"/>
        </w:rPr>
        <w:t>one</w:t>
      </w:r>
      <w:r>
        <w:rPr>
          <w:rFonts w:eastAsia="Times New Roman" w:cstheme="minorHAnsi"/>
        </w:rPr>
        <w:t>-</w:t>
      </w:r>
      <w:r w:rsidRPr="007611DD">
        <w:rPr>
          <w:rFonts w:eastAsia="Times New Roman" w:cstheme="minorHAnsi"/>
        </w:rPr>
        <w:t>month probationary period, veteran’s education benefits will be terminated.  Certification to VA for payment will not be resumed until satisfactory progress is achieved.</w:t>
      </w:r>
    </w:p>
    <w:p w14:paraId="5D09546B" w14:textId="77777777" w:rsidR="008E5E3D" w:rsidRDefault="008E5E3D" w:rsidP="008E5E3D">
      <w:pPr>
        <w:spacing w:after="0" w:line="240" w:lineRule="auto"/>
        <w:rPr>
          <w:rFonts w:eastAsia="Times New Roman" w:cstheme="minorHAnsi"/>
          <w:b/>
        </w:rPr>
      </w:pPr>
      <w:r>
        <w:rPr>
          <w:rFonts w:eastAsia="Times New Roman" w:cstheme="minorHAnsi"/>
          <w:b/>
        </w:rPr>
        <w:br/>
      </w:r>
      <w:r w:rsidRPr="007611DD">
        <w:rPr>
          <w:rFonts w:eastAsia="Times New Roman" w:cstheme="minorHAnsi"/>
          <w:b/>
        </w:rPr>
        <w:t xml:space="preserve">Attendance Policy: </w:t>
      </w:r>
    </w:p>
    <w:p w14:paraId="49F86284" w14:textId="77777777" w:rsidR="008E5E3D" w:rsidRDefault="008E5E3D" w:rsidP="008E5E3D">
      <w:pPr>
        <w:spacing w:after="0" w:line="240" w:lineRule="auto"/>
        <w:rPr>
          <w:rFonts w:eastAsia="Times New Roman" w:cstheme="minorHAnsi"/>
          <w:color w:val="000000"/>
        </w:rPr>
      </w:pPr>
      <w:r w:rsidRPr="007611DD">
        <w:rPr>
          <w:rFonts w:eastAsia="Times New Roman" w:cstheme="minorHAnsi"/>
          <w:color w:val="000000"/>
        </w:rPr>
        <w:t>Students are expected to attend all classes.   The attendance of students receiving VA education benefits are evaluated monthly.  If attendance falls below 75%, the student will be placed on probation for one month.  During the probationary period, if the student’s attendance drops below 75%, education benefits will be terminated and the student will be subject to dismissal from the school.  Re-admittance after dismissal for violating attendance standards requires approval of the School’s Director.  A student’s ending date cannot be extended due to unexcused absences.</w:t>
      </w:r>
    </w:p>
    <w:p w14:paraId="509A51E4" w14:textId="77777777" w:rsidR="00F61E06" w:rsidRDefault="00F61E06" w:rsidP="008E5E3D">
      <w:pPr>
        <w:spacing w:after="0" w:line="240" w:lineRule="auto"/>
        <w:rPr>
          <w:rFonts w:eastAsia="Times New Roman" w:cstheme="minorHAnsi"/>
          <w:color w:val="000000"/>
        </w:rPr>
      </w:pPr>
    </w:p>
    <w:p w14:paraId="58E82D08" w14:textId="32496EF8" w:rsidR="008E5E3D" w:rsidRDefault="00F61E06" w:rsidP="008E5E3D">
      <w:pPr>
        <w:spacing w:after="0" w:line="240" w:lineRule="auto"/>
        <w:rPr>
          <w:rFonts w:eastAsia="Times New Roman" w:cstheme="minorHAnsi"/>
          <w:sz w:val="24"/>
          <w:szCs w:val="24"/>
        </w:rPr>
      </w:pPr>
      <w:r>
        <w:rPr>
          <w:rFonts w:eastAsia="Times New Roman" w:cstheme="minorHAnsi"/>
          <w:sz w:val="24"/>
          <w:szCs w:val="24"/>
        </w:rPr>
        <w:t>Students are required to electronically verify their attendance with the VA.</w:t>
      </w:r>
    </w:p>
    <w:p w14:paraId="2BC241F9" w14:textId="77777777" w:rsidR="00F61E06" w:rsidRPr="007611DD" w:rsidRDefault="00F61E06" w:rsidP="008E5E3D">
      <w:pPr>
        <w:spacing w:after="0" w:line="240" w:lineRule="auto"/>
        <w:rPr>
          <w:rFonts w:eastAsia="Times New Roman" w:cstheme="minorHAnsi"/>
          <w:sz w:val="24"/>
          <w:szCs w:val="24"/>
        </w:rPr>
      </w:pPr>
    </w:p>
    <w:p w14:paraId="5E1465E5" w14:textId="77777777" w:rsidR="008E5E3D" w:rsidRDefault="008E5E3D" w:rsidP="008E5E3D">
      <w:pPr>
        <w:spacing w:after="0" w:line="240" w:lineRule="auto"/>
        <w:jc w:val="both"/>
        <w:rPr>
          <w:rFonts w:eastAsia="Times New Roman" w:cstheme="minorHAnsi"/>
        </w:rPr>
      </w:pPr>
      <w:r w:rsidRPr="007611DD">
        <w:rPr>
          <w:rFonts w:eastAsia="Times New Roman" w:cstheme="minorHAnsi"/>
          <w:b/>
        </w:rPr>
        <w:t>Transfer Credit Policy:</w:t>
      </w:r>
      <w:r w:rsidRPr="007611DD">
        <w:rPr>
          <w:rFonts w:eastAsia="Times New Roman" w:cstheme="minorHAnsi"/>
        </w:rPr>
        <w:t xml:space="preserve"> </w:t>
      </w:r>
    </w:p>
    <w:p w14:paraId="4F95E1CD" w14:textId="0ADE1A61" w:rsidR="008E5E3D" w:rsidRDefault="008E5E3D" w:rsidP="008E5E3D">
      <w:pPr>
        <w:spacing w:after="0" w:line="240" w:lineRule="auto"/>
        <w:jc w:val="both"/>
        <w:rPr>
          <w:rFonts w:eastAsia="Times New Roman" w:cstheme="minorHAnsi"/>
        </w:rPr>
      </w:pPr>
      <w:r w:rsidRPr="00EF0F73">
        <w:rPr>
          <w:rFonts w:eastAsia="Times New Roman" w:cstheme="minorHAnsi"/>
        </w:rPr>
        <w:t xml:space="preserve">Veterans must submit a copy of their DD-214 discharge certificate, and request that official transcripts from all previous postsecondary schools attended be sent to </w:t>
      </w:r>
      <w:r w:rsidR="009379C1" w:rsidRPr="00EF0F73">
        <w:rPr>
          <w:rFonts w:eastAsia="Times New Roman" w:cstheme="minorHAnsi"/>
        </w:rPr>
        <w:t>Lawrenceburg Technical College</w:t>
      </w:r>
      <w:r w:rsidRPr="00EF0F73">
        <w:rPr>
          <w:rFonts w:eastAsia="Times New Roman" w:cstheme="minorHAnsi"/>
        </w:rPr>
        <w:t>.</w:t>
      </w:r>
    </w:p>
    <w:p w14:paraId="679C95DB" w14:textId="77777777" w:rsidR="009E7A7E" w:rsidRDefault="009E7A7E" w:rsidP="008E5E3D">
      <w:pPr>
        <w:spacing w:after="0" w:line="240" w:lineRule="auto"/>
        <w:rPr>
          <w:rFonts w:eastAsia="Times New Roman" w:cstheme="minorHAnsi"/>
          <w:b/>
        </w:rPr>
      </w:pPr>
    </w:p>
    <w:p w14:paraId="731610BC" w14:textId="7D2DEA84" w:rsidR="008E5E3D" w:rsidRDefault="008E5E3D" w:rsidP="008E5E3D">
      <w:pPr>
        <w:spacing w:after="0" w:line="240" w:lineRule="auto"/>
        <w:rPr>
          <w:rFonts w:eastAsia="Times New Roman" w:cstheme="minorHAnsi"/>
          <w:b/>
        </w:rPr>
      </w:pPr>
      <w:r w:rsidRPr="007611DD">
        <w:rPr>
          <w:rFonts w:eastAsia="Times New Roman" w:cstheme="minorHAnsi"/>
          <w:b/>
        </w:rPr>
        <w:t xml:space="preserve">Requirements can be found at the following reference sites: </w:t>
      </w:r>
    </w:p>
    <w:p w14:paraId="308CE75F" w14:textId="77777777" w:rsidR="008E5E3D" w:rsidRPr="007611DD" w:rsidRDefault="008E5E3D" w:rsidP="008E5E3D">
      <w:pPr>
        <w:spacing w:after="0" w:line="240" w:lineRule="auto"/>
        <w:rPr>
          <w:rFonts w:eastAsia="Times New Roman" w:cstheme="minorHAnsi"/>
          <w:b/>
        </w:rPr>
      </w:pPr>
    </w:p>
    <w:p w14:paraId="2894F0B8" w14:textId="1178A9FC" w:rsidR="008E5E3D" w:rsidRPr="007611DD" w:rsidRDefault="008E5E3D" w:rsidP="008E5E3D">
      <w:pPr>
        <w:spacing w:after="0" w:line="240" w:lineRule="auto"/>
        <w:rPr>
          <w:rFonts w:eastAsia="Times New Roman" w:cstheme="minorHAnsi"/>
        </w:rPr>
      </w:pPr>
      <w:r w:rsidRPr="007611DD">
        <w:rPr>
          <w:rFonts w:eastAsia="Times New Roman" w:cstheme="minorHAnsi"/>
        </w:rPr>
        <w:t xml:space="preserve">CFR 38 Subpart D Administration of Educational Assistance Programs: </w:t>
      </w:r>
      <w:r w:rsidRPr="007611DD">
        <w:rPr>
          <w:rFonts w:eastAsia="Times New Roman" w:cstheme="minorHAnsi"/>
          <w:color w:val="0000FF"/>
        </w:rPr>
        <w:t>http://www.w</w:t>
      </w:r>
      <w:r w:rsidR="001F48E0">
        <w:rPr>
          <w:rFonts w:eastAsia="Times New Roman" w:cstheme="minorHAnsi"/>
          <w:color w:val="0000FF"/>
        </w:rPr>
        <w:t>ea</w:t>
      </w:r>
      <w:r w:rsidRPr="007611DD">
        <w:rPr>
          <w:rFonts w:eastAsia="Times New Roman" w:cstheme="minorHAnsi"/>
          <w:color w:val="0000FF"/>
        </w:rPr>
        <w:t xml:space="preserve">ms.vba.va.gov/bookg.html </w:t>
      </w:r>
    </w:p>
    <w:p w14:paraId="74E38813" w14:textId="0F67F6E9" w:rsidR="008E5E3D" w:rsidRPr="007611DD" w:rsidRDefault="008E5E3D" w:rsidP="008E5E3D">
      <w:pPr>
        <w:spacing w:after="0" w:line="240" w:lineRule="auto"/>
        <w:rPr>
          <w:rFonts w:eastAsia="Times New Roman" w:cstheme="minorHAnsi"/>
        </w:rPr>
      </w:pPr>
      <w:r w:rsidRPr="007611DD">
        <w:rPr>
          <w:rFonts w:eastAsia="Times New Roman" w:cstheme="minorHAnsi"/>
        </w:rPr>
        <w:t xml:space="preserve">Manual 22-4: </w:t>
      </w:r>
      <w:r w:rsidRPr="007611DD">
        <w:rPr>
          <w:rFonts w:eastAsia="Times New Roman" w:cstheme="minorHAnsi"/>
          <w:color w:val="0000FF"/>
        </w:rPr>
        <w:t>http://www.w</w:t>
      </w:r>
      <w:r w:rsidR="001F48E0">
        <w:rPr>
          <w:rFonts w:eastAsia="Times New Roman" w:cstheme="minorHAnsi"/>
          <w:color w:val="0000FF"/>
        </w:rPr>
        <w:t>ea</w:t>
      </w:r>
      <w:r w:rsidRPr="007611DD">
        <w:rPr>
          <w:rFonts w:eastAsia="Times New Roman" w:cstheme="minorHAnsi"/>
          <w:color w:val="0000FF"/>
        </w:rPr>
        <w:t xml:space="preserve">ms.vba.va.gov/M22_4.html </w:t>
      </w:r>
      <w:r w:rsidRPr="007611DD">
        <w:rPr>
          <w:rFonts w:ascii="Tahoma" w:eastAsia="MS Mincho" w:hAnsi="Tahoma" w:cs="Tahoma"/>
        </w:rPr>
        <w:t> </w:t>
      </w:r>
    </w:p>
    <w:p w14:paraId="57E83ACF" w14:textId="0DEF8B99" w:rsidR="008E5E3D" w:rsidRPr="007611DD" w:rsidRDefault="008E5E3D" w:rsidP="008E5E3D">
      <w:pPr>
        <w:spacing w:after="0" w:line="240" w:lineRule="auto"/>
        <w:rPr>
          <w:rFonts w:eastAsia="Times New Roman" w:cstheme="minorHAnsi"/>
        </w:rPr>
      </w:pPr>
      <w:r w:rsidRPr="007611DD">
        <w:rPr>
          <w:rFonts w:eastAsia="Times New Roman" w:cstheme="minorHAnsi"/>
        </w:rPr>
        <w:t xml:space="preserve">Education Index: circulars, guides, letters: </w:t>
      </w:r>
      <w:r w:rsidRPr="007611DD">
        <w:rPr>
          <w:rFonts w:eastAsia="Times New Roman" w:cstheme="minorHAnsi"/>
          <w:color w:val="0000FF"/>
        </w:rPr>
        <w:t>http://www.w</w:t>
      </w:r>
      <w:r w:rsidR="001F48E0">
        <w:rPr>
          <w:rFonts w:eastAsia="Times New Roman" w:cstheme="minorHAnsi"/>
          <w:color w:val="0000FF"/>
        </w:rPr>
        <w:t>ea</w:t>
      </w:r>
      <w:r w:rsidRPr="007611DD">
        <w:rPr>
          <w:rFonts w:eastAsia="Times New Roman" w:cstheme="minorHAnsi"/>
          <w:color w:val="0000FF"/>
        </w:rPr>
        <w:t xml:space="preserve">ms.vba.va.gov/TOCindex.htm#c </w:t>
      </w:r>
      <w:r w:rsidRPr="007611DD">
        <w:rPr>
          <w:rFonts w:ascii="Tahoma" w:eastAsia="MS Mincho" w:hAnsi="Tahoma" w:cs="Tahoma"/>
        </w:rPr>
        <w:t> </w:t>
      </w:r>
    </w:p>
    <w:p w14:paraId="2F2363D5" w14:textId="77777777" w:rsidR="003D4094" w:rsidRDefault="003D4094" w:rsidP="008E5E3D">
      <w:pPr>
        <w:spacing w:after="0" w:line="240" w:lineRule="auto"/>
        <w:rPr>
          <w:rFonts w:ascii="Goudy Old Style" w:eastAsia="Times New Roman" w:hAnsi="Goudy Old Style" w:cs="Times New Roman"/>
          <w:sz w:val="24"/>
          <w:szCs w:val="24"/>
        </w:rPr>
      </w:pPr>
    </w:p>
    <w:p w14:paraId="2AFDC9C9" w14:textId="1B81C74F" w:rsidR="003D4094" w:rsidRDefault="008E5E3D" w:rsidP="008E5E3D">
      <w:pPr>
        <w:spacing w:after="0" w:line="240" w:lineRule="auto"/>
        <w:rPr>
          <w:rFonts w:ascii="Goudy Old Style" w:eastAsia="Times New Roman" w:hAnsi="Goudy Old Style" w:cs="Times New Roman"/>
          <w:sz w:val="16"/>
          <w:szCs w:val="16"/>
        </w:rPr>
      </w:pPr>
      <w:r w:rsidRPr="00E925C1">
        <w:rPr>
          <w:rFonts w:ascii="Goudy Old Style" w:eastAsia="Times New Roman" w:hAnsi="Goudy Old Style" w:cs="Times New Roman"/>
          <w:sz w:val="24"/>
          <w:szCs w:val="24"/>
        </w:rPr>
        <w:lastRenderedPageBreak/>
        <w:t xml:space="preserve">The </w:t>
      </w:r>
      <w:r w:rsidR="009379C1">
        <w:rPr>
          <w:rFonts w:ascii="Goudy Old Style" w:eastAsia="Times New Roman" w:hAnsi="Goudy Old Style" w:cs="Times New Roman"/>
          <w:sz w:val="24"/>
          <w:szCs w:val="24"/>
        </w:rPr>
        <w:t>Lawrenceburg Technical College</w:t>
      </w:r>
      <w:r w:rsidRPr="00E925C1">
        <w:rPr>
          <w:rFonts w:ascii="Goudy Old Style" w:eastAsia="Times New Roman" w:hAnsi="Goudy Old Style" w:cs="Times New Roman"/>
          <w:sz w:val="24"/>
          <w:szCs w:val="24"/>
        </w:rPr>
        <w:t xml:space="preserve"> permits any covered individual to attend or participate in the course of education during the period beginning on the date on which the individual provides to the educational institution a certificate of eligibility for entitlement to educational assistance under chapter 31 or 33 (a “certificate of eligibility” can also include a “Statement of Benefits” obtained from the Department of Veterans Affairs’ (VA) website – </w:t>
      </w:r>
      <w:proofErr w:type="spellStart"/>
      <w:r w:rsidRPr="00E925C1">
        <w:rPr>
          <w:rFonts w:ascii="Goudy Old Style" w:eastAsia="Times New Roman" w:hAnsi="Goudy Old Style" w:cs="Times New Roman"/>
          <w:sz w:val="24"/>
          <w:szCs w:val="24"/>
        </w:rPr>
        <w:t>eBenefits</w:t>
      </w:r>
      <w:proofErr w:type="spellEnd"/>
      <w:r w:rsidRPr="00E925C1">
        <w:rPr>
          <w:rFonts w:ascii="Goudy Old Style" w:eastAsia="Times New Roman" w:hAnsi="Goudy Old Style" w:cs="Times New Roman"/>
          <w:sz w:val="24"/>
          <w:szCs w:val="24"/>
        </w:rPr>
        <w:t>, or a VAF 28-1905 form for chapter 31 authorization purposes) and ending on the earlier of the following dates:</w:t>
      </w:r>
    </w:p>
    <w:p w14:paraId="5CC7D7DF" w14:textId="77777777" w:rsidR="00B952C9" w:rsidRPr="00B952C9" w:rsidRDefault="00B952C9" w:rsidP="008E5E3D">
      <w:pPr>
        <w:spacing w:after="0" w:line="240" w:lineRule="auto"/>
        <w:rPr>
          <w:rFonts w:ascii="Goudy Old Style" w:eastAsia="Times New Roman" w:hAnsi="Goudy Old Style" w:cs="Times New Roman"/>
          <w:sz w:val="16"/>
          <w:szCs w:val="16"/>
        </w:rPr>
      </w:pPr>
    </w:p>
    <w:p w14:paraId="4710B1FD" w14:textId="77777777" w:rsidR="008E5E3D" w:rsidRPr="00E925C1" w:rsidRDefault="008E5E3D" w:rsidP="008E5E3D">
      <w:pPr>
        <w:spacing w:after="0" w:line="240" w:lineRule="auto"/>
        <w:ind w:firstLine="720"/>
        <w:rPr>
          <w:rFonts w:ascii="Goudy Old Style" w:eastAsia="Times New Roman" w:hAnsi="Goudy Old Style" w:cs="Times New Roman"/>
          <w:sz w:val="24"/>
          <w:szCs w:val="24"/>
        </w:rPr>
      </w:pPr>
      <w:r w:rsidRPr="00E925C1">
        <w:rPr>
          <w:rFonts w:ascii="Goudy Old Style" w:eastAsia="Times New Roman" w:hAnsi="Goudy Old Style" w:cs="Times New Roman"/>
          <w:sz w:val="24"/>
          <w:szCs w:val="24"/>
        </w:rPr>
        <w:t>1.</w:t>
      </w:r>
      <w:r w:rsidRPr="00E925C1">
        <w:rPr>
          <w:rFonts w:ascii="Goudy Old Style" w:eastAsia="Times New Roman" w:hAnsi="Goudy Old Style" w:cs="Times New Roman"/>
          <w:sz w:val="24"/>
          <w:szCs w:val="24"/>
        </w:rPr>
        <w:tab/>
        <w:t>The date on which payment from VA is made to the institution.</w:t>
      </w:r>
    </w:p>
    <w:p w14:paraId="66890EF3" w14:textId="77777777" w:rsidR="008E5E3D" w:rsidRPr="00E925C1" w:rsidRDefault="008E5E3D" w:rsidP="008E5E3D">
      <w:pPr>
        <w:spacing w:after="0" w:line="240" w:lineRule="auto"/>
        <w:ind w:left="1440" w:hanging="720"/>
        <w:rPr>
          <w:rFonts w:ascii="Goudy Old Style" w:eastAsia="Times New Roman" w:hAnsi="Goudy Old Style" w:cs="Times New Roman"/>
          <w:sz w:val="24"/>
          <w:szCs w:val="24"/>
        </w:rPr>
      </w:pPr>
      <w:r w:rsidRPr="00E925C1">
        <w:rPr>
          <w:rFonts w:ascii="Goudy Old Style" w:eastAsia="Times New Roman" w:hAnsi="Goudy Old Style" w:cs="Times New Roman"/>
          <w:sz w:val="24"/>
          <w:szCs w:val="24"/>
        </w:rPr>
        <w:t>2.</w:t>
      </w:r>
      <w:r w:rsidRPr="00E925C1">
        <w:rPr>
          <w:rFonts w:ascii="Goudy Old Style" w:eastAsia="Times New Roman" w:hAnsi="Goudy Old Style" w:cs="Times New Roman"/>
          <w:sz w:val="24"/>
          <w:szCs w:val="24"/>
        </w:rPr>
        <w:tab/>
        <w:t>90 days after the date the institution certified tuition and fees following the receipt of the certificate of eligibility.</w:t>
      </w:r>
    </w:p>
    <w:p w14:paraId="2D5E8E7C" w14:textId="77777777" w:rsidR="00442824" w:rsidRDefault="00442824" w:rsidP="008E5E3D">
      <w:pPr>
        <w:spacing w:after="0" w:line="240" w:lineRule="auto"/>
        <w:rPr>
          <w:rFonts w:eastAsia="Times New Roman" w:cstheme="minorHAnsi"/>
        </w:rPr>
      </w:pPr>
    </w:p>
    <w:p w14:paraId="330F6A87" w14:textId="2AF252C8" w:rsidR="008E5E3D" w:rsidRDefault="009379C1" w:rsidP="008E5E3D">
      <w:pPr>
        <w:spacing w:after="0" w:line="240" w:lineRule="auto"/>
        <w:rPr>
          <w:rFonts w:eastAsia="Times New Roman" w:cstheme="minorHAnsi"/>
        </w:rPr>
      </w:pPr>
      <w:r>
        <w:rPr>
          <w:rFonts w:eastAsia="Times New Roman" w:cstheme="minorHAnsi"/>
        </w:rPr>
        <w:t>Lawrenceburg Technical College</w:t>
      </w:r>
      <w:r w:rsidR="008E5E3D" w:rsidRPr="00E925C1">
        <w:rPr>
          <w:rFonts w:eastAsia="Times New Roman" w:cstheme="minorHAnsi"/>
        </w:rPr>
        <w:t xml:space="preserve"> ensures that we will not impose any penalty, including the assessment of late fees, the denial of access to classes, libraries, or other institutional facilities, or the requirement that a covered individual borrow additional funds, on any covered individual because of the individual’s inability to meet his or her financial obligations to the institution due to the delayed disbursement funding from VA under chapter 3</w:t>
      </w:r>
      <w:r w:rsidR="008E5E3D">
        <w:rPr>
          <w:rFonts w:eastAsia="Times New Roman" w:cstheme="minorHAnsi"/>
        </w:rPr>
        <w:t>1/</w:t>
      </w:r>
      <w:r w:rsidR="008E5E3D" w:rsidRPr="00E925C1">
        <w:rPr>
          <w:rFonts w:eastAsia="Times New Roman" w:cstheme="minorHAnsi"/>
        </w:rPr>
        <w:t>33.</w:t>
      </w:r>
    </w:p>
    <w:p w14:paraId="59A3B6E5" w14:textId="77777777" w:rsidR="003D4094" w:rsidRPr="00E925C1" w:rsidRDefault="003D4094" w:rsidP="008E5E3D">
      <w:pPr>
        <w:spacing w:after="0" w:line="240" w:lineRule="auto"/>
        <w:rPr>
          <w:rFonts w:eastAsia="Times New Roman" w:cstheme="minorHAnsi"/>
        </w:rPr>
      </w:pPr>
    </w:p>
    <w:p w14:paraId="6FCEB7C4" w14:textId="1FD7D809" w:rsidR="003D4094" w:rsidRPr="00E925C1" w:rsidRDefault="009379C1" w:rsidP="008E5E3D">
      <w:pPr>
        <w:spacing w:after="0" w:line="240" w:lineRule="auto"/>
        <w:rPr>
          <w:rFonts w:eastAsia="Times New Roman" w:cstheme="minorHAnsi"/>
        </w:rPr>
      </w:pPr>
      <w:r>
        <w:rPr>
          <w:rFonts w:eastAsia="Times New Roman" w:cstheme="minorHAnsi"/>
        </w:rPr>
        <w:t>Lawrenceburg Technical College</w:t>
      </w:r>
      <w:r w:rsidR="008E5E3D" w:rsidRPr="00E925C1">
        <w:rPr>
          <w:rFonts w:eastAsia="Times New Roman" w:cstheme="minorHAnsi"/>
        </w:rPr>
        <w:t xml:space="preserve"> does require additional payment for the amount that is the difference between the amount of the student’s financial obligation and the amount of the VA education benefit disbursement.  Students may be eligible for federal financial aid assistance.  Please check with the financial aid office.</w:t>
      </w:r>
    </w:p>
    <w:p w14:paraId="6B090A7B" w14:textId="77777777" w:rsidR="008E5E3D" w:rsidRPr="00E6783E" w:rsidRDefault="008E5E3D" w:rsidP="008E5E3D">
      <w:pPr>
        <w:keepNext/>
        <w:keepLines/>
        <w:widowControl w:val="0"/>
        <w:autoSpaceDE w:val="0"/>
        <w:autoSpaceDN w:val="0"/>
        <w:spacing w:before="40" w:after="0" w:line="240" w:lineRule="auto"/>
        <w:outlineLvl w:val="1"/>
        <w:rPr>
          <w:rFonts w:eastAsiaTheme="majorEastAsia" w:cstheme="minorHAnsi"/>
          <w:b/>
          <w:bCs/>
          <w:sz w:val="26"/>
          <w:szCs w:val="26"/>
        </w:rPr>
      </w:pPr>
      <w:bookmarkStart w:id="185" w:name="_Toc116373218"/>
      <w:bookmarkStart w:id="186" w:name="_Toc163032365"/>
      <w:r w:rsidRPr="00E6783E">
        <w:rPr>
          <w:rFonts w:eastAsiaTheme="majorEastAsia" w:cstheme="minorHAnsi"/>
          <w:b/>
          <w:bCs/>
          <w:sz w:val="26"/>
          <w:szCs w:val="26"/>
        </w:rPr>
        <w:t>Scholarship Application</w:t>
      </w:r>
      <w:bookmarkEnd w:id="185"/>
      <w:bookmarkEnd w:id="186"/>
    </w:p>
    <w:p w14:paraId="54E40A97" w14:textId="77777777" w:rsidR="008E5E3D" w:rsidRPr="00C316D1" w:rsidRDefault="008E5E3D" w:rsidP="008E5E3D">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The application must be completed in its entirety to be eligible for a scholarship. The applicant must meet and agree to all eligibility requirements. (See Scholarship Program Requirements.)</w:t>
      </w:r>
    </w:p>
    <w:p w14:paraId="4B773113" w14:textId="77777777" w:rsidR="008E5E3D" w:rsidRPr="00C316D1" w:rsidRDefault="008E5E3D" w:rsidP="008E5E3D">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Applicants must provide two (2) letters of recommendation from an employer, supervisor, school counselor, teacher or other individual who can speak on behalf of the applicant’s abilities and community involvement. Recommendations may not be written by family members.</w:t>
      </w:r>
    </w:p>
    <w:p w14:paraId="36A28729" w14:textId="1416C193" w:rsidR="008E5E3D" w:rsidRPr="00C316D1" w:rsidRDefault="008E5E3D" w:rsidP="008E5E3D">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Applications must be postmarked, emailed or hand delivered to the admissions department of </w:t>
      </w:r>
      <w:r w:rsidR="009379C1">
        <w:rPr>
          <w:rFonts w:eastAsia="Times New Roman" w:cstheme="minorHAnsi"/>
        </w:rPr>
        <w:t>Lawrenceburg Technical College</w:t>
      </w:r>
      <w:r w:rsidRPr="00C316D1">
        <w:rPr>
          <w:rFonts w:eastAsia="Times New Roman" w:cstheme="minorHAnsi"/>
        </w:rPr>
        <w:t>, 8 days prior to start date to be considered for scholarship.</w:t>
      </w:r>
    </w:p>
    <w:p w14:paraId="142800E5" w14:textId="33493BCE" w:rsidR="008E5E3D" w:rsidRDefault="009379C1" w:rsidP="008E5E3D">
      <w:pPr>
        <w:widowControl w:val="0"/>
        <w:autoSpaceDE w:val="0"/>
        <w:autoSpaceDN w:val="0"/>
        <w:spacing w:before="120" w:after="120" w:line="240" w:lineRule="auto"/>
        <w:jc w:val="both"/>
        <w:rPr>
          <w:rFonts w:eastAsia="Times New Roman" w:cstheme="minorHAnsi"/>
        </w:rPr>
      </w:pPr>
      <w:r>
        <w:rPr>
          <w:rFonts w:eastAsia="Times New Roman" w:cstheme="minorHAnsi"/>
        </w:rPr>
        <w:t>Lawrenceburg Technical College</w:t>
      </w:r>
      <w:r w:rsidR="008E5E3D">
        <w:rPr>
          <w:rFonts w:eastAsia="Times New Roman" w:cstheme="minorHAnsi"/>
        </w:rPr>
        <w:t xml:space="preserve"> sc</w:t>
      </w:r>
      <w:r w:rsidR="008E5E3D" w:rsidRPr="00C316D1">
        <w:rPr>
          <w:rFonts w:eastAsia="Times New Roman" w:cstheme="minorHAnsi"/>
        </w:rPr>
        <w:t>holarship winner(s) will be selected on merit and the criteria listed on this application.</w:t>
      </w:r>
    </w:p>
    <w:p w14:paraId="5DB7123A" w14:textId="175D9F02" w:rsidR="008E5E3D" w:rsidRDefault="008E5E3D" w:rsidP="008E5E3D">
      <w:pPr>
        <w:widowControl w:val="0"/>
        <w:autoSpaceDE w:val="0"/>
        <w:autoSpaceDN w:val="0"/>
        <w:spacing w:before="120" w:after="120" w:line="240" w:lineRule="auto"/>
        <w:jc w:val="both"/>
        <w:rPr>
          <w:rFonts w:eastAsia="Times New Roman" w:cstheme="minorHAnsi"/>
        </w:rPr>
      </w:pPr>
      <w:r w:rsidRPr="00C316D1">
        <w:rPr>
          <w:rFonts w:eastAsia="Times New Roman" w:cstheme="minorHAnsi"/>
          <w:b/>
          <w:bCs/>
          <w:i/>
          <w:iCs/>
          <w:color w:val="002060"/>
        </w:rPr>
        <w:t>Send or bring your application to the Admissions Department at</w:t>
      </w:r>
      <w:r w:rsidRPr="00C316D1">
        <w:rPr>
          <w:rFonts w:eastAsia="Times New Roman" w:cstheme="minorHAnsi"/>
        </w:rPr>
        <w:t xml:space="preserve">: </w:t>
      </w:r>
    </w:p>
    <w:p w14:paraId="4ABD99E0" w14:textId="2AC1DD30" w:rsidR="00086672" w:rsidRDefault="009379C1" w:rsidP="008E5E3D">
      <w:pPr>
        <w:widowControl w:val="0"/>
        <w:autoSpaceDE w:val="0"/>
        <w:autoSpaceDN w:val="0"/>
        <w:spacing w:before="120" w:after="120" w:line="240" w:lineRule="auto"/>
        <w:jc w:val="both"/>
        <w:rPr>
          <w:rFonts w:eastAsia="Times New Roman" w:cstheme="minorHAnsi"/>
        </w:rPr>
      </w:pPr>
      <w:r w:rsidRPr="00EF0F73">
        <w:rPr>
          <w:rFonts w:eastAsia="Times New Roman" w:cstheme="minorHAnsi"/>
        </w:rPr>
        <w:t>Lawrenceburg Technical College</w:t>
      </w:r>
      <w:r w:rsidR="00EF0F73">
        <w:rPr>
          <w:rFonts w:eastAsia="Times New Roman" w:cstheme="minorHAnsi"/>
        </w:rPr>
        <w:t>, 231 1</w:t>
      </w:r>
      <w:r w:rsidR="00EF0F73" w:rsidRPr="00EF0F73">
        <w:rPr>
          <w:rFonts w:eastAsia="Times New Roman" w:cstheme="minorHAnsi"/>
          <w:vertAlign w:val="superscript"/>
        </w:rPr>
        <w:t>st</w:t>
      </w:r>
      <w:r w:rsidR="00EF0F73">
        <w:rPr>
          <w:rFonts w:eastAsia="Times New Roman" w:cstheme="minorHAnsi"/>
        </w:rPr>
        <w:t xml:space="preserve"> Street</w:t>
      </w:r>
      <w:r w:rsidR="008E5E3D" w:rsidRPr="00EF0F73">
        <w:rPr>
          <w:rFonts w:eastAsia="Times New Roman" w:cstheme="minorHAnsi"/>
        </w:rPr>
        <w:t>, Lawrenceburg, TN 38364</w:t>
      </w:r>
    </w:p>
    <w:p w14:paraId="01990EFF" w14:textId="77777777" w:rsidR="00C316D1" w:rsidRPr="00E6783E" w:rsidRDefault="00C316D1" w:rsidP="00C316D1">
      <w:pPr>
        <w:keepNext/>
        <w:keepLines/>
        <w:widowControl w:val="0"/>
        <w:autoSpaceDE w:val="0"/>
        <w:autoSpaceDN w:val="0"/>
        <w:spacing w:before="40" w:after="0" w:line="240" w:lineRule="auto"/>
        <w:outlineLvl w:val="1"/>
        <w:rPr>
          <w:rFonts w:eastAsiaTheme="majorEastAsia" w:cstheme="minorHAnsi"/>
          <w:b/>
          <w:bCs/>
          <w:sz w:val="26"/>
          <w:szCs w:val="26"/>
        </w:rPr>
      </w:pPr>
      <w:bookmarkStart w:id="187" w:name="_Toc163032366"/>
      <w:r w:rsidRPr="00E6783E">
        <w:rPr>
          <w:rFonts w:eastAsiaTheme="majorEastAsia" w:cstheme="minorHAnsi"/>
          <w:b/>
          <w:bCs/>
          <w:sz w:val="26"/>
          <w:szCs w:val="26"/>
        </w:rPr>
        <w:t>Official Transcripts</w:t>
      </w:r>
      <w:bookmarkEnd w:id="187"/>
      <w:r w:rsidRPr="00E6783E">
        <w:rPr>
          <w:rFonts w:eastAsiaTheme="majorEastAsia" w:cstheme="minorHAnsi"/>
          <w:b/>
          <w:bCs/>
          <w:sz w:val="26"/>
          <w:szCs w:val="26"/>
        </w:rPr>
        <w:t xml:space="preserve"> </w:t>
      </w:r>
    </w:p>
    <w:p w14:paraId="67E100B6" w14:textId="125E17E5" w:rsidR="00C316D1" w:rsidRPr="00C316D1" w:rsidRDefault="00C316D1" w:rsidP="00C316D1">
      <w:pPr>
        <w:widowControl w:val="0"/>
        <w:autoSpaceDE w:val="0"/>
        <w:autoSpaceDN w:val="0"/>
        <w:spacing w:before="120" w:after="120" w:line="240" w:lineRule="auto"/>
        <w:jc w:val="both"/>
        <w:rPr>
          <w:rFonts w:eastAsia="Times New Roman" w:cstheme="minorHAnsi"/>
        </w:rPr>
      </w:pPr>
      <w:r w:rsidRPr="00C316D1">
        <w:rPr>
          <w:rFonts w:eastAsia="Times New Roman" w:cstheme="minorHAnsi"/>
        </w:rPr>
        <w:t xml:space="preserve">Students withdrawing from school will receive a copy of their Official Transcript if all balances due to the school are paid in full and a request is made in writing. Transcripts will be available for pick up within 10 business days of balances paid in full and written requests received. Students with balances due to the school may </w:t>
      </w:r>
      <w:r w:rsidR="00B952C9" w:rsidRPr="00C316D1">
        <w:rPr>
          <w:rFonts w:eastAsia="Times New Roman" w:cstheme="minorHAnsi"/>
        </w:rPr>
        <w:t>receive unofficial</w:t>
      </w:r>
      <w:r w:rsidRPr="00C316D1">
        <w:rPr>
          <w:rFonts w:eastAsia="Times New Roman" w:cstheme="minorHAnsi"/>
        </w:rPr>
        <w:t xml:space="preserve"> transcripts.  </w:t>
      </w:r>
    </w:p>
    <w:p w14:paraId="3DE5292D" w14:textId="5BC532F8" w:rsidR="00C316D1" w:rsidRPr="00E6783E" w:rsidRDefault="00C316D1" w:rsidP="00C316D1">
      <w:pPr>
        <w:keepNext/>
        <w:keepLines/>
        <w:widowControl w:val="0"/>
        <w:autoSpaceDE w:val="0"/>
        <w:autoSpaceDN w:val="0"/>
        <w:spacing w:before="40" w:after="0" w:line="240" w:lineRule="auto"/>
        <w:outlineLvl w:val="1"/>
        <w:rPr>
          <w:rFonts w:eastAsiaTheme="majorEastAsia" w:cstheme="minorHAnsi"/>
          <w:b/>
          <w:bCs/>
          <w:sz w:val="26"/>
          <w:szCs w:val="26"/>
        </w:rPr>
      </w:pPr>
      <w:bookmarkStart w:id="188" w:name="_Toc163032367"/>
      <w:r w:rsidRPr="00E6783E">
        <w:rPr>
          <w:rFonts w:eastAsiaTheme="majorEastAsia" w:cstheme="minorHAnsi"/>
          <w:b/>
          <w:bCs/>
          <w:sz w:val="26"/>
          <w:szCs w:val="26"/>
        </w:rPr>
        <w:lastRenderedPageBreak/>
        <w:t>Program Success</w:t>
      </w:r>
      <w:bookmarkEnd w:id="188"/>
      <w:r w:rsidRPr="00E6783E">
        <w:rPr>
          <w:rFonts w:eastAsiaTheme="majorEastAsia" w:cstheme="minorHAnsi"/>
          <w:b/>
          <w:bCs/>
          <w:sz w:val="26"/>
          <w:szCs w:val="26"/>
        </w:rPr>
        <w:t xml:space="preserve"> </w:t>
      </w:r>
    </w:p>
    <w:p w14:paraId="1B69673C" w14:textId="44566BB8" w:rsidR="00C316D1" w:rsidRPr="00C316D1" w:rsidRDefault="00C316D1" w:rsidP="00C316D1">
      <w:pPr>
        <w:widowControl w:val="0"/>
        <w:autoSpaceDE w:val="0"/>
        <w:autoSpaceDN w:val="0"/>
        <w:spacing w:before="120" w:after="120" w:line="240" w:lineRule="auto"/>
        <w:jc w:val="both"/>
        <w:rPr>
          <w:rFonts w:ascii="Times New Roman" w:eastAsia="Times New Roman" w:hAnsi="Times New Roman" w:cs="Times New Roman"/>
        </w:rPr>
      </w:pPr>
      <w:r w:rsidRPr="00C316D1">
        <w:rPr>
          <w:rFonts w:ascii="Times New Roman" w:eastAsia="Times New Roman" w:hAnsi="Times New Roman" w:cs="Times New Roman"/>
        </w:rPr>
        <w:t xml:space="preserve">The </w:t>
      </w:r>
      <w:r w:rsidR="009379C1">
        <w:rPr>
          <w:rFonts w:ascii="Times New Roman" w:eastAsia="Times New Roman" w:hAnsi="Times New Roman" w:cs="Times New Roman"/>
        </w:rPr>
        <w:t>Lawrenceburg Technical College</w:t>
      </w:r>
      <w:r w:rsidRPr="00C316D1">
        <w:rPr>
          <w:rFonts w:ascii="Times New Roman" w:eastAsia="Times New Roman" w:hAnsi="Times New Roman" w:cs="Times New Roman"/>
        </w:rPr>
        <w:t xml:space="preserve"> measures program success through collecting feedback from current students, graduates, and the </w:t>
      </w:r>
      <w:r w:rsidR="009379C1">
        <w:rPr>
          <w:rFonts w:ascii="Times New Roman" w:eastAsia="Times New Roman" w:hAnsi="Times New Roman" w:cs="Times New Roman"/>
        </w:rPr>
        <w:t>Lawrenceburg Technical College</w:t>
      </w:r>
      <w:r w:rsidR="003937FE">
        <w:rPr>
          <w:rFonts w:ascii="Times New Roman" w:eastAsia="Times New Roman" w:hAnsi="Times New Roman" w:cs="Times New Roman"/>
        </w:rPr>
        <w:t>’</w:t>
      </w:r>
      <w:r w:rsidRPr="00C316D1">
        <w:rPr>
          <w:rFonts w:ascii="Times New Roman" w:eastAsia="Times New Roman" w:hAnsi="Times New Roman" w:cs="Times New Roman"/>
        </w:rPr>
        <w:t xml:space="preserve">s Advisory Committee as well as reviewing the Institute’s completion, licensure, </w:t>
      </w:r>
      <w:r w:rsidRPr="00627EC5">
        <w:rPr>
          <w:rFonts w:eastAsia="Times New Roman" w:cstheme="minorHAnsi"/>
        </w:rPr>
        <w:t>and</w:t>
      </w:r>
      <w:r w:rsidRPr="00C316D1">
        <w:rPr>
          <w:rFonts w:ascii="Times New Roman" w:eastAsia="Times New Roman" w:hAnsi="Times New Roman" w:cs="Times New Roman"/>
        </w:rPr>
        <w:t xml:space="preserve"> employment rates annually. </w:t>
      </w:r>
    </w:p>
    <w:p w14:paraId="4DCA18A4" w14:textId="409522D1" w:rsidR="00D04253" w:rsidRDefault="00C316D1" w:rsidP="00C316D1">
      <w:pPr>
        <w:widowControl w:val="0"/>
        <w:autoSpaceDE w:val="0"/>
        <w:autoSpaceDN w:val="0"/>
        <w:spacing w:before="120" w:after="120" w:line="240" w:lineRule="auto"/>
        <w:jc w:val="both"/>
        <w:rPr>
          <w:rFonts w:ascii="Times New Roman" w:eastAsia="Times New Roman" w:hAnsi="Times New Roman" w:cs="Times New Roman"/>
        </w:rPr>
      </w:pPr>
      <w:r w:rsidRPr="00C316D1">
        <w:rPr>
          <w:rFonts w:ascii="Times New Roman" w:eastAsia="Times New Roman" w:hAnsi="Times New Roman" w:cs="Times New Roman"/>
        </w:rPr>
        <w:t xml:space="preserve">The hair industry, also known as the beauty and wellness industry, has tremendous career opportunities for graduates of our Cosmetology, Manicuring, </w:t>
      </w:r>
      <w:r w:rsidR="000353BA">
        <w:rPr>
          <w:rFonts w:ascii="Times New Roman" w:eastAsia="Times New Roman" w:hAnsi="Times New Roman" w:cs="Times New Roman"/>
        </w:rPr>
        <w:t xml:space="preserve">and </w:t>
      </w:r>
      <w:r w:rsidRPr="00C316D1">
        <w:rPr>
          <w:rFonts w:ascii="Times New Roman" w:eastAsia="Times New Roman" w:hAnsi="Times New Roman" w:cs="Times New Roman"/>
        </w:rPr>
        <w:t>Instructor</w:t>
      </w:r>
      <w:r w:rsidR="004E04D5">
        <w:rPr>
          <w:rFonts w:ascii="Times New Roman" w:eastAsia="Times New Roman" w:hAnsi="Times New Roman" w:cs="Times New Roman"/>
        </w:rPr>
        <w:t>, Aesthetics, and Massage Therapy</w:t>
      </w:r>
      <w:r w:rsidRPr="00C316D1">
        <w:rPr>
          <w:rFonts w:ascii="Times New Roman" w:eastAsia="Times New Roman" w:hAnsi="Times New Roman" w:cs="Times New Roman"/>
        </w:rPr>
        <w:t xml:space="preserve"> programs at </w:t>
      </w:r>
      <w:r w:rsidR="009379C1">
        <w:rPr>
          <w:rFonts w:ascii="Times New Roman" w:eastAsia="Times New Roman" w:hAnsi="Times New Roman" w:cs="Times New Roman"/>
        </w:rPr>
        <w:t>Lawrenceburg Technical College</w:t>
      </w:r>
      <w:r w:rsidRPr="00C316D1">
        <w:rPr>
          <w:rFonts w:ascii="Times New Roman" w:eastAsia="Times New Roman" w:hAnsi="Times New Roman" w:cs="Times New Roman"/>
        </w:rPr>
        <w:t xml:space="preserve">. </w:t>
      </w:r>
    </w:p>
    <w:p w14:paraId="35AA3201" w14:textId="32FEFB60" w:rsidR="00C316D1" w:rsidRPr="00C316D1" w:rsidRDefault="00C316D1" w:rsidP="00C316D1">
      <w:pPr>
        <w:widowControl w:val="0"/>
        <w:autoSpaceDE w:val="0"/>
        <w:autoSpaceDN w:val="0"/>
        <w:spacing w:before="120" w:after="120" w:line="240" w:lineRule="auto"/>
        <w:jc w:val="both"/>
        <w:rPr>
          <w:rFonts w:ascii="Times New Roman" w:eastAsia="Times New Roman" w:hAnsi="Times New Roman" w:cs="Times New Roman"/>
        </w:rPr>
      </w:pPr>
      <w:r w:rsidRPr="00C316D1">
        <w:rPr>
          <w:rFonts w:ascii="Times New Roman" w:eastAsia="Times New Roman" w:hAnsi="Times New Roman" w:cs="Times New Roman"/>
        </w:rPr>
        <w:t>Upon successful completion from our programs, graduates will receive a diploma representing a certificate of completion and certified paperwork necessary to apply for the state board exam for licensure.</w:t>
      </w:r>
    </w:p>
    <w:p w14:paraId="5F689CA2" w14:textId="5AF57C3E" w:rsidR="009D0F98" w:rsidRDefault="00C316D1" w:rsidP="00C316D1">
      <w:pPr>
        <w:widowControl w:val="0"/>
        <w:autoSpaceDE w:val="0"/>
        <w:autoSpaceDN w:val="0"/>
        <w:spacing w:before="120" w:after="120" w:line="240" w:lineRule="auto"/>
        <w:jc w:val="both"/>
        <w:rPr>
          <w:rFonts w:ascii="Times New Roman" w:eastAsia="Times New Roman" w:hAnsi="Times New Roman" w:cs="Times New Roman"/>
        </w:rPr>
      </w:pPr>
      <w:r w:rsidRPr="00C316D1">
        <w:rPr>
          <w:rFonts w:ascii="Times New Roman" w:eastAsia="Times New Roman" w:hAnsi="Times New Roman" w:cs="Times New Roman"/>
        </w:rPr>
        <w:t>Career opportunities upon successful completion of the respective program and licensure, include, but are not limited to:</w:t>
      </w:r>
    </w:p>
    <w:p w14:paraId="40EECB5E" w14:textId="1CF4F53D" w:rsidR="00CD25EF" w:rsidRPr="008865B3" w:rsidRDefault="00CD25EF" w:rsidP="00CD25EF">
      <w:pPr>
        <w:widowControl w:val="0"/>
        <w:autoSpaceDE w:val="0"/>
        <w:autoSpaceDN w:val="0"/>
        <w:spacing w:before="120" w:after="120" w:line="240" w:lineRule="auto"/>
        <w:jc w:val="center"/>
        <w:rPr>
          <w:rFonts w:eastAsia="Times New Roman" w:cstheme="minorHAnsi"/>
          <w:b/>
          <w:bCs/>
          <w:i/>
          <w:iCs/>
          <w:color w:val="C45911" w:themeColor="accent2" w:themeShade="BF"/>
        </w:rPr>
      </w:pPr>
      <w:bookmarkStart w:id="189" w:name="_Hlk111705684"/>
      <w:r w:rsidRPr="008865B3">
        <w:rPr>
          <w:rFonts w:eastAsia="Times New Roman" w:cstheme="minorHAnsi"/>
          <w:b/>
          <w:bCs/>
          <w:i/>
          <w:iCs/>
          <w:color w:val="C45911" w:themeColor="accent2" w:themeShade="BF"/>
        </w:rPr>
        <w:t xml:space="preserve">“You never fail until you stop </w:t>
      </w:r>
      <w:r w:rsidR="00B952C9" w:rsidRPr="008865B3">
        <w:rPr>
          <w:rFonts w:eastAsia="Times New Roman" w:cstheme="minorHAnsi"/>
          <w:b/>
          <w:bCs/>
          <w:i/>
          <w:iCs/>
          <w:color w:val="C45911" w:themeColor="accent2" w:themeShade="BF"/>
        </w:rPr>
        <w:t>trying”</w:t>
      </w:r>
      <w:r w:rsidR="00B952C9">
        <w:rPr>
          <w:rFonts w:eastAsia="Times New Roman" w:cstheme="minorHAnsi"/>
          <w:b/>
          <w:bCs/>
          <w:i/>
          <w:iCs/>
          <w:color w:val="C45911" w:themeColor="accent2" w:themeShade="BF"/>
        </w:rPr>
        <w:t xml:space="preserve"> -</w:t>
      </w:r>
      <w:r w:rsidRPr="008865B3">
        <w:rPr>
          <w:rFonts w:eastAsia="Times New Roman" w:cstheme="minorHAnsi"/>
          <w:b/>
          <w:bCs/>
          <w:i/>
          <w:iCs/>
          <w:color w:val="C45911" w:themeColor="accent2" w:themeShade="BF"/>
        </w:rPr>
        <w:t>Albert Einstein</w:t>
      </w:r>
      <w:bookmarkEnd w:id="189"/>
      <w:r w:rsidRPr="008865B3">
        <w:rPr>
          <w:rFonts w:eastAsia="Times New Roman" w:cstheme="minorHAnsi"/>
          <w:b/>
          <w:bCs/>
          <w:i/>
          <w:iCs/>
          <w:color w:val="C45911" w:themeColor="accent2" w:themeShade="BF"/>
        </w:rPr>
        <w:t>-</w:t>
      </w:r>
    </w:p>
    <w:tbl>
      <w:tblPr>
        <w:tblStyle w:val="TableGrid"/>
        <w:tblW w:w="10170" w:type="dxa"/>
        <w:tblInd w:w="75"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3240"/>
        <w:gridCol w:w="4050"/>
        <w:gridCol w:w="2880"/>
      </w:tblGrid>
      <w:tr w:rsidR="00C316D1" w:rsidRPr="00C316D1" w14:paraId="1ABB53C6" w14:textId="77777777" w:rsidTr="009D0F98">
        <w:trPr>
          <w:tblHeader/>
        </w:trPr>
        <w:tc>
          <w:tcPr>
            <w:tcW w:w="10170" w:type="dxa"/>
            <w:gridSpan w:val="3"/>
            <w:tcBorders>
              <w:bottom w:val="double" w:sz="4" w:space="0" w:color="002060"/>
            </w:tcBorders>
            <w:shd w:val="clear" w:color="auto" w:fill="002060"/>
          </w:tcPr>
          <w:p w14:paraId="71426220" w14:textId="77777777" w:rsidR="00C316D1" w:rsidRPr="00C316D1" w:rsidRDefault="00C316D1" w:rsidP="00C316D1">
            <w:pPr>
              <w:spacing w:before="40" w:after="60"/>
              <w:ind w:right="-180"/>
              <w:jc w:val="center"/>
              <w:rPr>
                <w:rFonts w:ascii="Calibri" w:eastAsia="Times New Roman" w:hAnsi="Calibri" w:cs="Calibri"/>
                <w:b/>
                <w:bCs/>
                <w:color w:val="FFFFFF" w:themeColor="background1"/>
                <w:sz w:val="24"/>
                <w:szCs w:val="24"/>
              </w:rPr>
            </w:pPr>
            <w:bookmarkStart w:id="190" w:name="_Hlk89851699"/>
            <w:r w:rsidRPr="00C316D1">
              <w:rPr>
                <w:rFonts w:ascii="Calibri" w:eastAsia="Times New Roman" w:hAnsi="Calibri" w:cs="Calibri"/>
                <w:b/>
                <w:bCs/>
                <w:color w:val="FFFFFF" w:themeColor="background1"/>
                <w:sz w:val="24"/>
                <w:szCs w:val="24"/>
              </w:rPr>
              <w:t>Program and Licensure</w:t>
            </w:r>
          </w:p>
        </w:tc>
      </w:tr>
      <w:tr w:rsidR="00C316D1" w:rsidRPr="00C316D1" w14:paraId="26F89D55" w14:textId="77777777" w:rsidTr="009D0F98">
        <w:trPr>
          <w:tblHeader/>
        </w:trPr>
        <w:tc>
          <w:tcPr>
            <w:tcW w:w="3240" w:type="dxa"/>
            <w:shd w:val="clear" w:color="auto" w:fill="D9E2F3" w:themeFill="accent1" w:themeFillTint="33"/>
          </w:tcPr>
          <w:p w14:paraId="1F898702" w14:textId="77777777" w:rsidR="00C316D1" w:rsidRPr="00C316D1" w:rsidRDefault="00C316D1" w:rsidP="00C316D1">
            <w:pPr>
              <w:spacing w:before="40" w:after="60"/>
              <w:ind w:right="-180"/>
              <w:jc w:val="center"/>
              <w:rPr>
                <w:rFonts w:eastAsia="Times New Roman" w:cstheme="minorHAnsi"/>
                <w:b/>
                <w:bCs/>
              </w:rPr>
            </w:pPr>
            <w:r w:rsidRPr="00C316D1">
              <w:rPr>
                <w:rFonts w:eastAsia="Times New Roman" w:cstheme="minorHAnsi"/>
                <w:b/>
                <w:bCs/>
              </w:rPr>
              <w:t xml:space="preserve">Cosmetology                          </w:t>
            </w:r>
          </w:p>
        </w:tc>
        <w:tc>
          <w:tcPr>
            <w:tcW w:w="4050" w:type="dxa"/>
            <w:shd w:val="clear" w:color="auto" w:fill="D9E2F3" w:themeFill="accent1" w:themeFillTint="33"/>
          </w:tcPr>
          <w:p w14:paraId="7A0D146A" w14:textId="52337721" w:rsidR="00C316D1" w:rsidRPr="00C316D1" w:rsidRDefault="00C316D1" w:rsidP="00C316D1">
            <w:pPr>
              <w:spacing w:before="40" w:after="60"/>
              <w:ind w:right="-180"/>
              <w:rPr>
                <w:rFonts w:eastAsia="Times New Roman" w:cstheme="minorHAnsi"/>
                <w:b/>
                <w:bCs/>
              </w:rPr>
            </w:pPr>
            <w:r w:rsidRPr="00C316D1">
              <w:rPr>
                <w:rFonts w:eastAsia="Times New Roman" w:cstheme="minorHAnsi"/>
                <w:b/>
                <w:bCs/>
              </w:rPr>
              <w:t xml:space="preserve">                </w:t>
            </w:r>
            <w:r w:rsidR="00B41481">
              <w:rPr>
                <w:rFonts w:eastAsia="Times New Roman" w:cstheme="minorHAnsi"/>
                <w:b/>
                <w:bCs/>
              </w:rPr>
              <w:t>Manicuring</w:t>
            </w:r>
          </w:p>
        </w:tc>
        <w:tc>
          <w:tcPr>
            <w:tcW w:w="2880" w:type="dxa"/>
            <w:shd w:val="clear" w:color="auto" w:fill="D9E2F3" w:themeFill="accent1" w:themeFillTint="33"/>
          </w:tcPr>
          <w:p w14:paraId="62D52BA7" w14:textId="77777777" w:rsidR="00C316D1" w:rsidRPr="00C316D1" w:rsidRDefault="00C316D1" w:rsidP="00C316D1">
            <w:pPr>
              <w:jc w:val="center"/>
              <w:rPr>
                <w:rFonts w:eastAsia="Times New Roman" w:cstheme="minorHAnsi"/>
                <w:b/>
                <w:bCs/>
              </w:rPr>
            </w:pPr>
            <w:r w:rsidRPr="00C316D1">
              <w:rPr>
                <w:rFonts w:eastAsia="Times New Roman" w:cstheme="minorHAnsi"/>
                <w:b/>
                <w:bCs/>
              </w:rPr>
              <w:t xml:space="preserve">Instructor </w:t>
            </w:r>
          </w:p>
        </w:tc>
      </w:tr>
      <w:tr w:rsidR="00C316D1" w:rsidRPr="00C316D1" w14:paraId="29694105" w14:textId="77777777" w:rsidTr="009D0F98">
        <w:tc>
          <w:tcPr>
            <w:tcW w:w="3240" w:type="dxa"/>
          </w:tcPr>
          <w:p w14:paraId="2AB87C6E" w14:textId="77777777" w:rsidR="00C316D1" w:rsidRPr="00C316D1" w:rsidRDefault="00C316D1" w:rsidP="003B4921">
            <w:pPr>
              <w:numPr>
                <w:ilvl w:val="0"/>
                <w:numId w:val="40"/>
              </w:numPr>
              <w:spacing w:before="40" w:after="60"/>
              <w:ind w:right="-180"/>
              <w:rPr>
                <w:rFonts w:eastAsia="Times New Roman" w:cstheme="minorHAnsi"/>
                <w:sz w:val="20"/>
                <w:szCs w:val="20"/>
              </w:rPr>
            </w:pPr>
            <w:r w:rsidRPr="00C316D1">
              <w:rPr>
                <w:rFonts w:eastAsia="Times New Roman" w:cstheme="minorHAnsi"/>
                <w:sz w:val="20"/>
                <w:szCs w:val="20"/>
              </w:rPr>
              <w:t>Professional Hairstylist</w:t>
            </w:r>
          </w:p>
          <w:p w14:paraId="028A446F" w14:textId="77777777" w:rsidR="00C316D1" w:rsidRPr="00C316D1" w:rsidRDefault="00C316D1" w:rsidP="003B4921">
            <w:pPr>
              <w:numPr>
                <w:ilvl w:val="0"/>
                <w:numId w:val="40"/>
              </w:numPr>
              <w:spacing w:before="40" w:after="60"/>
              <w:ind w:right="-180"/>
              <w:rPr>
                <w:rFonts w:eastAsia="Times New Roman" w:cstheme="minorHAnsi"/>
                <w:sz w:val="20"/>
                <w:szCs w:val="20"/>
              </w:rPr>
            </w:pPr>
            <w:r w:rsidRPr="00C316D1">
              <w:rPr>
                <w:rFonts w:eastAsia="Times New Roman" w:cstheme="minorHAnsi"/>
                <w:sz w:val="20"/>
                <w:szCs w:val="20"/>
              </w:rPr>
              <w:t>Celebrity/ TV/Motion Picture Hairstylist</w:t>
            </w:r>
          </w:p>
          <w:p w14:paraId="0D6FF9D8" w14:textId="77777777" w:rsidR="00C316D1" w:rsidRPr="00C316D1" w:rsidRDefault="00C316D1" w:rsidP="003B4921">
            <w:pPr>
              <w:numPr>
                <w:ilvl w:val="0"/>
                <w:numId w:val="40"/>
              </w:numPr>
              <w:spacing w:before="40" w:after="60"/>
              <w:ind w:right="-180"/>
              <w:rPr>
                <w:rFonts w:eastAsia="Times New Roman" w:cstheme="minorHAnsi"/>
                <w:sz w:val="20"/>
                <w:szCs w:val="20"/>
              </w:rPr>
            </w:pPr>
            <w:r w:rsidRPr="00C316D1">
              <w:rPr>
                <w:rFonts w:eastAsia="Times New Roman" w:cstheme="minorHAnsi"/>
                <w:sz w:val="20"/>
                <w:szCs w:val="20"/>
              </w:rPr>
              <w:t>Runway Stylist</w:t>
            </w:r>
          </w:p>
          <w:p w14:paraId="1BD08AB2" w14:textId="77777777" w:rsidR="00C316D1" w:rsidRPr="00C316D1" w:rsidRDefault="00C316D1" w:rsidP="003B4921">
            <w:pPr>
              <w:numPr>
                <w:ilvl w:val="0"/>
                <w:numId w:val="40"/>
              </w:numPr>
              <w:spacing w:before="40" w:after="60"/>
              <w:ind w:right="-180"/>
              <w:rPr>
                <w:rFonts w:eastAsia="Times New Roman" w:cstheme="minorHAnsi"/>
                <w:sz w:val="20"/>
                <w:szCs w:val="20"/>
              </w:rPr>
            </w:pPr>
            <w:r w:rsidRPr="00C316D1">
              <w:rPr>
                <w:rFonts w:eastAsia="Times New Roman" w:cstheme="minorHAnsi"/>
                <w:sz w:val="20"/>
                <w:szCs w:val="20"/>
              </w:rPr>
              <w:t>Nail Technician</w:t>
            </w:r>
          </w:p>
          <w:p w14:paraId="2A659420" w14:textId="77777777" w:rsidR="00C316D1" w:rsidRPr="00C316D1" w:rsidRDefault="00C316D1" w:rsidP="003B4921">
            <w:pPr>
              <w:numPr>
                <w:ilvl w:val="0"/>
                <w:numId w:val="40"/>
              </w:numPr>
              <w:spacing w:before="40" w:after="60"/>
              <w:ind w:right="-180"/>
              <w:rPr>
                <w:rFonts w:eastAsia="Times New Roman" w:cstheme="minorHAnsi"/>
                <w:sz w:val="20"/>
                <w:szCs w:val="20"/>
              </w:rPr>
            </w:pPr>
            <w:r w:rsidRPr="00C316D1">
              <w:rPr>
                <w:rFonts w:eastAsia="Times New Roman" w:cstheme="minorHAnsi"/>
                <w:sz w:val="20"/>
                <w:szCs w:val="20"/>
              </w:rPr>
              <w:t>Wax Technician</w:t>
            </w:r>
          </w:p>
          <w:p w14:paraId="15F051B7" w14:textId="77777777" w:rsidR="00C316D1" w:rsidRPr="00C316D1" w:rsidRDefault="00C316D1" w:rsidP="003B4921">
            <w:pPr>
              <w:numPr>
                <w:ilvl w:val="0"/>
                <w:numId w:val="40"/>
              </w:numPr>
              <w:spacing w:before="40" w:after="60"/>
              <w:ind w:right="-180"/>
              <w:rPr>
                <w:rFonts w:eastAsia="Times New Roman" w:cstheme="minorHAnsi"/>
                <w:sz w:val="20"/>
                <w:szCs w:val="20"/>
              </w:rPr>
            </w:pPr>
            <w:r w:rsidRPr="00C316D1">
              <w:rPr>
                <w:rFonts w:eastAsia="Times New Roman" w:cstheme="minorHAnsi"/>
                <w:sz w:val="20"/>
                <w:szCs w:val="20"/>
              </w:rPr>
              <w:t>Platform Artist/Educator</w:t>
            </w:r>
          </w:p>
          <w:p w14:paraId="3F7B94E6" w14:textId="77777777" w:rsidR="00C316D1" w:rsidRPr="00C316D1" w:rsidRDefault="00C316D1" w:rsidP="003B4921">
            <w:pPr>
              <w:numPr>
                <w:ilvl w:val="0"/>
                <w:numId w:val="40"/>
              </w:numPr>
              <w:spacing w:before="40" w:after="60"/>
              <w:ind w:right="-180"/>
              <w:rPr>
                <w:rFonts w:eastAsia="Times New Roman" w:cstheme="minorHAnsi"/>
                <w:sz w:val="20"/>
                <w:szCs w:val="20"/>
              </w:rPr>
            </w:pPr>
            <w:r w:rsidRPr="00C316D1">
              <w:rPr>
                <w:rFonts w:eastAsia="Times New Roman" w:cstheme="minorHAnsi"/>
                <w:sz w:val="20"/>
                <w:szCs w:val="20"/>
              </w:rPr>
              <w:t>Hair Colorist</w:t>
            </w:r>
          </w:p>
          <w:p w14:paraId="030C16F9" w14:textId="77777777" w:rsidR="00C316D1" w:rsidRPr="00C316D1" w:rsidRDefault="00C316D1" w:rsidP="003B4921">
            <w:pPr>
              <w:numPr>
                <w:ilvl w:val="0"/>
                <w:numId w:val="40"/>
              </w:numPr>
              <w:spacing w:before="40" w:after="60"/>
              <w:ind w:right="-180"/>
              <w:rPr>
                <w:rFonts w:eastAsia="Times New Roman" w:cstheme="minorHAnsi"/>
                <w:sz w:val="20"/>
                <w:szCs w:val="20"/>
              </w:rPr>
            </w:pPr>
            <w:r w:rsidRPr="00C316D1">
              <w:rPr>
                <w:rFonts w:eastAsia="Times New Roman" w:cstheme="minorHAnsi"/>
                <w:sz w:val="20"/>
                <w:szCs w:val="20"/>
              </w:rPr>
              <w:t>Texture Specialist</w:t>
            </w:r>
          </w:p>
          <w:p w14:paraId="01D9F2A7" w14:textId="77777777" w:rsidR="00C316D1" w:rsidRPr="00C316D1" w:rsidRDefault="00C316D1" w:rsidP="003B4921">
            <w:pPr>
              <w:numPr>
                <w:ilvl w:val="0"/>
                <w:numId w:val="40"/>
              </w:numPr>
              <w:spacing w:before="40" w:after="60"/>
              <w:ind w:right="-180"/>
              <w:rPr>
                <w:rFonts w:eastAsia="Times New Roman" w:cstheme="minorHAnsi"/>
                <w:sz w:val="20"/>
                <w:szCs w:val="20"/>
              </w:rPr>
            </w:pPr>
            <w:r w:rsidRPr="00C316D1">
              <w:rPr>
                <w:rFonts w:eastAsia="Times New Roman" w:cstheme="minorHAnsi"/>
                <w:sz w:val="20"/>
                <w:szCs w:val="20"/>
              </w:rPr>
              <w:t>Make-up Artist</w:t>
            </w:r>
          </w:p>
          <w:p w14:paraId="213E99E2" w14:textId="77777777" w:rsidR="00C316D1" w:rsidRPr="00C316D1" w:rsidRDefault="00C316D1" w:rsidP="003B4921">
            <w:pPr>
              <w:numPr>
                <w:ilvl w:val="0"/>
                <w:numId w:val="40"/>
              </w:numPr>
              <w:spacing w:before="40" w:after="60"/>
              <w:ind w:right="-180"/>
              <w:rPr>
                <w:rFonts w:eastAsia="Times New Roman" w:cstheme="minorHAnsi"/>
                <w:sz w:val="20"/>
                <w:szCs w:val="20"/>
              </w:rPr>
            </w:pPr>
            <w:r w:rsidRPr="00C316D1">
              <w:rPr>
                <w:rFonts w:eastAsia="Times New Roman" w:cstheme="minorHAnsi"/>
                <w:sz w:val="20"/>
                <w:szCs w:val="20"/>
              </w:rPr>
              <w:t>Salon Owner / Manager</w:t>
            </w:r>
          </w:p>
          <w:p w14:paraId="5F915E31" w14:textId="3AD64204" w:rsidR="00C316D1" w:rsidRPr="00C316D1" w:rsidRDefault="00C316D1" w:rsidP="00162438">
            <w:pPr>
              <w:numPr>
                <w:ilvl w:val="0"/>
                <w:numId w:val="40"/>
              </w:numPr>
              <w:spacing w:before="40" w:after="60"/>
              <w:ind w:right="-180"/>
              <w:rPr>
                <w:rFonts w:eastAsia="Times New Roman" w:cstheme="minorHAnsi"/>
                <w:sz w:val="20"/>
                <w:szCs w:val="20"/>
              </w:rPr>
            </w:pPr>
            <w:r w:rsidRPr="00C316D1">
              <w:rPr>
                <w:rFonts w:eastAsia="Times New Roman" w:cstheme="minorHAnsi"/>
                <w:sz w:val="20"/>
                <w:szCs w:val="20"/>
              </w:rPr>
              <w:t>Cosmetology</w:t>
            </w:r>
            <w:r w:rsidR="00162438">
              <w:rPr>
                <w:rFonts w:eastAsia="Times New Roman" w:cstheme="minorHAnsi"/>
                <w:sz w:val="20"/>
                <w:szCs w:val="20"/>
              </w:rPr>
              <w:t xml:space="preserve"> </w:t>
            </w:r>
            <w:r w:rsidRPr="00C316D1">
              <w:rPr>
                <w:rFonts w:eastAsia="Times New Roman" w:cstheme="minorHAnsi"/>
                <w:sz w:val="20"/>
                <w:szCs w:val="20"/>
              </w:rPr>
              <w:t>Instructor</w:t>
            </w:r>
          </w:p>
        </w:tc>
        <w:tc>
          <w:tcPr>
            <w:tcW w:w="4050" w:type="dxa"/>
          </w:tcPr>
          <w:p w14:paraId="66D77875" w14:textId="77777777" w:rsidR="00C316D1" w:rsidRPr="00C316D1" w:rsidRDefault="00C316D1" w:rsidP="003B4921">
            <w:pPr>
              <w:numPr>
                <w:ilvl w:val="0"/>
                <w:numId w:val="40"/>
              </w:numPr>
              <w:spacing w:before="40" w:after="60"/>
              <w:ind w:right="-180"/>
              <w:rPr>
                <w:rFonts w:eastAsia="Times New Roman" w:cstheme="minorHAnsi"/>
                <w:sz w:val="20"/>
                <w:szCs w:val="20"/>
              </w:rPr>
            </w:pPr>
            <w:r w:rsidRPr="00C316D1">
              <w:rPr>
                <w:rFonts w:eastAsia="Times New Roman" w:cstheme="minorHAnsi"/>
                <w:sz w:val="20"/>
                <w:szCs w:val="20"/>
              </w:rPr>
              <w:t>Pedicurist and Manicurist in a Nail Salon or Spa</w:t>
            </w:r>
          </w:p>
          <w:p w14:paraId="7335079A" w14:textId="77777777" w:rsidR="00C316D1" w:rsidRPr="00C316D1" w:rsidRDefault="00C316D1" w:rsidP="003B4921">
            <w:pPr>
              <w:numPr>
                <w:ilvl w:val="0"/>
                <w:numId w:val="40"/>
              </w:numPr>
              <w:spacing w:before="40" w:after="60"/>
              <w:ind w:right="-180"/>
              <w:rPr>
                <w:rFonts w:eastAsia="Times New Roman" w:cstheme="minorHAnsi"/>
                <w:sz w:val="20"/>
                <w:szCs w:val="20"/>
              </w:rPr>
            </w:pPr>
            <w:r w:rsidRPr="00C316D1">
              <w:rPr>
                <w:rFonts w:eastAsia="Times New Roman" w:cstheme="minorHAnsi"/>
                <w:sz w:val="20"/>
                <w:szCs w:val="20"/>
              </w:rPr>
              <w:t>Shop Owner/Manager</w:t>
            </w:r>
          </w:p>
          <w:p w14:paraId="54719CC0" w14:textId="77777777" w:rsidR="00C316D1" w:rsidRPr="00C316D1" w:rsidRDefault="00C316D1" w:rsidP="003B4921">
            <w:pPr>
              <w:numPr>
                <w:ilvl w:val="0"/>
                <w:numId w:val="40"/>
              </w:numPr>
              <w:spacing w:before="40" w:after="60"/>
              <w:ind w:right="-180"/>
              <w:rPr>
                <w:rFonts w:eastAsia="Times New Roman" w:cstheme="minorHAnsi"/>
                <w:sz w:val="20"/>
                <w:szCs w:val="20"/>
              </w:rPr>
            </w:pPr>
            <w:r w:rsidRPr="00C316D1">
              <w:rPr>
                <w:rFonts w:eastAsia="Times New Roman" w:cstheme="minorHAnsi"/>
                <w:sz w:val="20"/>
                <w:szCs w:val="20"/>
              </w:rPr>
              <w:t>Merchandising Field</w:t>
            </w:r>
          </w:p>
          <w:p w14:paraId="38193314" w14:textId="6B0C5C53" w:rsidR="00C316D1" w:rsidRDefault="00C316D1" w:rsidP="003937FE">
            <w:pPr>
              <w:spacing w:before="40" w:after="60"/>
              <w:ind w:right="-180"/>
              <w:rPr>
                <w:rFonts w:eastAsia="Times New Roman" w:cstheme="minorHAnsi"/>
                <w:sz w:val="20"/>
                <w:szCs w:val="20"/>
              </w:rPr>
            </w:pPr>
            <w:r w:rsidRPr="00C316D1">
              <w:rPr>
                <w:rFonts w:eastAsia="Times New Roman" w:cstheme="minorHAnsi"/>
                <w:sz w:val="20"/>
                <w:szCs w:val="20"/>
              </w:rPr>
              <w:t xml:space="preserve">            Sales</w:t>
            </w:r>
          </w:p>
          <w:p w14:paraId="543EC3DA" w14:textId="22D6ED8D" w:rsidR="003937FE" w:rsidRDefault="003937FE" w:rsidP="003937FE">
            <w:pPr>
              <w:spacing w:before="40" w:after="60"/>
              <w:ind w:right="-180"/>
              <w:rPr>
                <w:rFonts w:eastAsia="Times New Roman" w:cstheme="minorHAnsi"/>
                <w:sz w:val="20"/>
                <w:szCs w:val="20"/>
              </w:rPr>
            </w:pPr>
            <w:r>
              <w:rPr>
                <w:rFonts w:eastAsia="Times New Roman" w:cstheme="minorHAnsi"/>
                <w:sz w:val="20"/>
                <w:szCs w:val="20"/>
              </w:rPr>
              <w:t xml:space="preserve">            Buye</w:t>
            </w:r>
            <w:r w:rsidR="00F43BBB">
              <w:rPr>
                <w:rFonts w:eastAsia="Times New Roman" w:cstheme="minorHAnsi"/>
                <w:sz w:val="20"/>
                <w:szCs w:val="20"/>
              </w:rPr>
              <w:t>r</w:t>
            </w:r>
          </w:p>
          <w:p w14:paraId="2A640B72" w14:textId="77777777" w:rsidR="00F43BBB" w:rsidRPr="003937FE" w:rsidRDefault="00F43BBB" w:rsidP="003937FE">
            <w:pPr>
              <w:spacing w:before="40" w:after="60"/>
              <w:ind w:right="-180"/>
              <w:rPr>
                <w:rFonts w:eastAsia="Times New Roman" w:cstheme="minorHAnsi"/>
                <w:sz w:val="20"/>
                <w:szCs w:val="20"/>
              </w:rPr>
            </w:pPr>
          </w:p>
          <w:p w14:paraId="05201C40" w14:textId="77777777" w:rsidR="003937FE" w:rsidRDefault="003937FE" w:rsidP="00C316D1">
            <w:pPr>
              <w:spacing w:before="40" w:after="60"/>
              <w:ind w:right="-180"/>
              <w:rPr>
                <w:rFonts w:eastAsia="Times New Roman" w:cstheme="minorHAnsi"/>
                <w:sz w:val="20"/>
                <w:szCs w:val="20"/>
              </w:rPr>
            </w:pPr>
          </w:p>
          <w:p w14:paraId="7F9C2BDF" w14:textId="3BF2AEF6" w:rsidR="003937FE" w:rsidRPr="003937FE" w:rsidRDefault="003937FE" w:rsidP="003937FE">
            <w:pPr>
              <w:pStyle w:val="ListParagraph"/>
              <w:spacing w:before="40" w:after="60"/>
              <w:ind w:left="720" w:right="-180" w:firstLine="0"/>
              <w:rPr>
                <w:rFonts w:cstheme="minorHAnsi"/>
                <w:sz w:val="20"/>
                <w:szCs w:val="20"/>
              </w:rPr>
            </w:pPr>
          </w:p>
          <w:p w14:paraId="39C96ABF" w14:textId="387ED57E" w:rsidR="00C316D1" w:rsidRPr="00C316D1" w:rsidRDefault="00C316D1" w:rsidP="00C316D1">
            <w:pPr>
              <w:spacing w:before="40" w:after="60"/>
              <w:ind w:right="-180"/>
              <w:rPr>
                <w:rFonts w:eastAsia="Times New Roman" w:cstheme="minorHAnsi"/>
                <w:sz w:val="20"/>
                <w:szCs w:val="20"/>
              </w:rPr>
            </w:pPr>
            <w:r w:rsidRPr="00C316D1">
              <w:rPr>
                <w:rFonts w:eastAsia="Times New Roman" w:cstheme="minorHAnsi"/>
                <w:sz w:val="20"/>
                <w:szCs w:val="20"/>
              </w:rPr>
              <w:t xml:space="preserve">            </w:t>
            </w:r>
          </w:p>
        </w:tc>
        <w:tc>
          <w:tcPr>
            <w:tcW w:w="2880" w:type="dxa"/>
          </w:tcPr>
          <w:p w14:paraId="7F10EB1D" w14:textId="77777777" w:rsidR="00C316D1" w:rsidRPr="00C316D1" w:rsidRDefault="00C316D1" w:rsidP="003B4921">
            <w:pPr>
              <w:numPr>
                <w:ilvl w:val="0"/>
                <w:numId w:val="46"/>
              </w:numPr>
              <w:spacing w:before="100"/>
              <w:ind w:right="-180"/>
              <w:rPr>
                <w:rFonts w:eastAsia="Times New Roman" w:cstheme="minorHAnsi"/>
                <w:sz w:val="20"/>
                <w:szCs w:val="20"/>
              </w:rPr>
            </w:pPr>
            <w:r w:rsidRPr="00C316D1">
              <w:rPr>
                <w:rFonts w:eastAsia="Times New Roman" w:cstheme="minorHAnsi"/>
                <w:sz w:val="20"/>
                <w:szCs w:val="20"/>
              </w:rPr>
              <w:t>Cosmetology Instructor</w:t>
            </w:r>
          </w:p>
          <w:p w14:paraId="4718AD8C" w14:textId="77777777" w:rsidR="00C316D1" w:rsidRPr="00C316D1" w:rsidRDefault="00C316D1" w:rsidP="003B4921">
            <w:pPr>
              <w:numPr>
                <w:ilvl w:val="0"/>
                <w:numId w:val="46"/>
              </w:numPr>
              <w:spacing w:before="100"/>
              <w:ind w:right="-180"/>
              <w:rPr>
                <w:rFonts w:eastAsia="Times New Roman" w:cstheme="minorHAnsi"/>
                <w:sz w:val="20"/>
                <w:szCs w:val="20"/>
              </w:rPr>
            </w:pPr>
            <w:r w:rsidRPr="00C316D1">
              <w:rPr>
                <w:rFonts w:eastAsia="Times New Roman" w:cstheme="minorHAnsi"/>
                <w:sz w:val="20"/>
                <w:szCs w:val="20"/>
              </w:rPr>
              <w:t xml:space="preserve">District Manager </w:t>
            </w:r>
          </w:p>
          <w:p w14:paraId="18C6B0FF" w14:textId="77777777" w:rsidR="00C316D1" w:rsidRPr="00C316D1" w:rsidRDefault="00C316D1" w:rsidP="003B4921">
            <w:pPr>
              <w:numPr>
                <w:ilvl w:val="0"/>
                <w:numId w:val="46"/>
              </w:numPr>
              <w:spacing w:before="100"/>
              <w:ind w:right="-180"/>
              <w:rPr>
                <w:rFonts w:eastAsia="Times New Roman" w:cstheme="minorHAnsi"/>
                <w:sz w:val="20"/>
                <w:szCs w:val="20"/>
              </w:rPr>
            </w:pPr>
            <w:r w:rsidRPr="00C316D1">
              <w:rPr>
                <w:rFonts w:eastAsia="Times New Roman" w:cstheme="minorHAnsi"/>
                <w:sz w:val="20"/>
                <w:szCs w:val="20"/>
              </w:rPr>
              <w:t xml:space="preserve">Regional manager </w:t>
            </w:r>
          </w:p>
          <w:p w14:paraId="1980F803" w14:textId="77777777" w:rsidR="00C316D1" w:rsidRPr="00C316D1" w:rsidRDefault="00C316D1" w:rsidP="003B4921">
            <w:pPr>
              <w:numPr>
                <w:ilvl w:val="0"/>
                <w:numId w:val="46"/>
              </w:numPr>
              <w:spacing w:before="100"/>
              <w:rPr>
                <w:rFonts w:ascii="Times New Roman" w:eastAsia="Times New Roman" w:hAnsi="Times New Roman" w:cs="Times New Roman"/>
              </w:rPr>
            </w:pPr>
            <w:r w:rsidRPr="00C316D1">
              <w:rPr>
                <w:rFonts w:eastAsia="Times New Roman" w:cstheme="minorHAnsi"/>
                <w:sz w:val="20"/>
                <w:szCs w:val="20"/>
              </w:rPr>
              <w:t>Director of Beauty School</w:t>
            </w:r>
          </w:p>
          <w:p w14:paraId="03B7489C" w14:textId="77777777" w:rsidR="00C316D1" w:rsidRPr="00C316D1" w:rsidRDefault="00C316D1" w:rsidP="003B4921">
            <w:pPr>
              <w:numPr>
                <w:ilvl w:val="0"/>
                <w:numId w:val="46"/>
              </w:numPr>
              <w:spacing w:before="100"/>
              <w:rPr>
                <w:rFonts w:eastAsia="Times New Roman" w:cstheme="minorHAnsi"/>
                <w:sz w:val="20"/>
                <w:szCs w:val="20"/>
              </w:rPr>
            </w:pPr>
            <w:r w:rsidRPr="00C316D1">
              <w:rPr>
                <w:rFonts w:eastAsia="Times New Roman" w:cstheme="minorHAnsi"/>
                <w:sz w:val="20"/>
                <w:szCs w:val="20"/>
              </w:rPr>
              <w:t>Public Vocational School</w:t>
            </w:r>
          </w:p>
        </w:tc>
      </w:tr>
      <w:tr w:rsidR="009D0F98" w:rsidRPr="00C316D1" w14:paraId="1822B88F" w14:textId="77777777" w:rsidTr="009D0F98">
        <w:trPr>
          <w:gridAfter w:val="1"/>
          <w:wAfter w:w="2880" w:type="dxa"/>
          <w:tblHeader/>
        </w:trPr>
        <w:tc>
          <w:tcPr>
            <w:tcW w:w="3240" w:type="dxa"/>
            <w:shd w:val="clear" w:color="auto" w:fill="D9E2F3" w:themeFill="accent1" w:themeFillTint="33"/>
          </w:tcPr>
          <w:p w14:paraId="3ABCA6AF" w14:textId="33D32727" w:rsidR="009D0F98" w:rsidRPr="00C316D1" w:rsidRDefault="009D0F98" w:rsidP="009D0F98">
            <w:pPr>
              <w:spacing w:before="40" w:after="60"/>
              <w:ind w:right="-180"/>
              <w:jc w:val="center"/>
              <w:rPr>
                <w:rFonts w:eastAsia="Times New Roman" w:cstheme="minorHAnsi"/>
                <w:b/>
                <w:bCs/>
              </w:rPr>
            </w:pPr>
            <w:bookmarkStart w:id="191" w:name="_Hlk78297509"/>
            <w:bookmarkEnd w:id="190"/>
            <w:r>
              <w:rPr>
                <w:rFonts w:eastAsia="Times New Roman" w:cstheme="minorHAnsi"/>
                <w:b/>
                <w:bCs/>
              </w:rPr>
              <w:t>Aesthetics</w:t>
            </w:r>
          </w:p>
        </w:tc>
        <w:tc>
          <w:tcPr>
            <w:tcW w:w="4050" w:type="dxa"/>
            <w:shd w:val="clear" w:color="auto" w:fill="D9E2F3" w:themeFill="accent1" w:themeFillTint="33"/>
          </w:tcPr>
          <w:p w14:paraId="72534A7C" w14:textId="7F78606A" w:rsidR="009D0F98" w:rsidRPr="00C316D1" w:rsidRDefault="009D0F98" w:rsidP="009D0F98">
            <w:pPr>
              <w:spacing w:before="40" w:after="60"/>
              <w:ind w:right="-180"/>
              <w:jc w:val="center"/>
              <w:rPr>
                <w:rFonts w:eastAsia="Times New Roman" w:cstheme="minorHAnsi"/>
                <w:b/>
                <w:bCs/>
              </w:rPr>
            </w:pPr>
            <w:r>
              <w:rPr>
                <w:rFonts w:eastAsia="Times New Roman" w:cstheme="minorHAnsi"/>
                <w:b/>
                <w:bCs/>
              </w:rPr>
              <w:t xml:space="preserve">Massage </w:t>
            </w:r>
          </w:p>
        </w:tc>
      </w:tr>
      <w:tr w:rsidR="009D0F98" w:rsidRPr="00C316D1" w14:paraId="52ED52BC" w14:textId="77777777" w:rsidTr="009D0F98">
        <w:trPr>
          <w:gridAfter w:val="1"/>
          <w:wAfter w:w="2880" w:type="dxa"/>
        </w:trPr>
        <w:tc>
          <w:tcPr>
            <w:tcW w:w="3240" w:type="dxa"/>
          </w:tcPr>
          <w:p w14:paraId="690800CB" w14:textId="77777777" w:rsidR="00162438" w:rsidRPr="00C316D1" w:rsidRDefault="00162438" w:rsidP="00162438">
            <w:pPr>
              <w:numPr>
                <w:ilvl w:val="0"/>
                <w:numId w:val="40"/>
              </w:numPr>
              <w:spacing w:before="40" w:after="60"/>
              <w:ind w:right="-180"/>
              <w:rPr>
                <w:rFonts w:eastAsia="Times New Roman" w:cstheme="minorHAnsi"/>
                <w:sz w:val="20"/>
                <w:szCs w:val="20"/>
              </w:rPr>
            </w:pPr>
            <w:r w:rsidRPr="00C316D1">
              <w:rPr>
                <w:rFonts w:eastAsia="Times New Roman" w:cstheme="minorHAnsi"/>
                <w:sz w:val="20"/>
                <w:szCs w:val="20"/>
              </w:rPr>
              <w:t>P</w:t>
            </w:r>
            <w:r w:rsidRPr="00C316D1">
              <w:rPr>
                <w:rFonts w:eastAsia="Times New Roman" w:cs="Times New Roman"/>
                <w:sz w:val="20"/>
                <w:szCs w:val="20"/>
              </w:rPr>
              <w:t>rofessional Aesthetics</w:t>
            </w:r>
          </w:p>
          <w:p w14:paraId="73134AC1" w14:textId="77777777" w:rsidR="00162438" w:rsidRPr="009E7A7E" w:rsidRDefault="00162438" w:rsidP="00162438">
            <w:pPr>
              <w:numPr>
                <w:ilvl w:val="0"/>
                <w:numId w:val="40"/>
              </w:numPr>
              <w:spacing w:before="40" w:after="60"/>
              <w:ind w:right="-180"/>
              <w:rPr>
                <w:rFonts w:eastAsia="Times New Roman" w:cstheme="minorHAnsi"/>
                <w:sz w:val="20"/>
                <w:szCs w:val="20"/>
              </w:rPr>
            </w:pPr>
            <w:r w:rsidRPr="00C316D1">
              <w:rPr>
                <w:rFonts w:eastAsia="Times New Roman" w:cstheme="minorHAnsi"/>
                <w:sz w:val="20"/>
                <w:szCs w:val="20"/>
              </w:rPr>
              <w:t>D</w:t>
            </w:r>
            <w:r w:rsidRPr="00C316D1">
              <w:rPr>
                <w:rFonts w:eastAsia="Times New Roman" w:cs="Times New Roman"/>
                <w:sz w:val="20"/>
                <w:szCs w:val="20"/>
              </w:rPr>
              <w:t>ay Spa</w:t>
            </w:r>
          </w:p>
          <w:p w14:paraId="4627B43E" w14:textId="77777777" w:rsidR="00162438" w:rsidRPr="00C316D1" w:rsidRDefault="00162438" w:rsidP="00162438">
            <w:pPr>
              <w:numPr>
                <w:ilvl w:val="0"/>
                <w:numId w:val="40"/>
              </w:numPr>
              <w:spacing w:before="40" w:after="60"/>
              <w:ind w:right="-180"/>
              <w:rPr>
                <w:rFonts w:eastAsia="Times New Roman" w:cstheme="minorHAnsi"/>
                <w:sz w:val="20"/>
                <w:szCs w:val="20"/>
              </w:rPr>
            </w:pPr>
            <w:r w:rsidRPr="00C316D1">
              <w:rPr>
                <w:rFonts w:eastAsia="Times New Roman" w:cstheme="minorHAnsi"/>
                <w:sz w:val="20"/>
                <w:szCs w:val="20"/>
              </w:rPr>
              <w:t>W</w:t>
            </w:r>
            <w:r w:rsidRPr="00C316D1">
              <w:rPr>
                <w:rFonts w:eastAsia="Times New Roman" w:cs="Times New Roman"/>
                <w:sz w:val="20"/>
                <w:szCs w:val="20"/>
              </w:rPr>
              <w:t>axing Technician</w:t>
            </w:r>
          </w:p>
          <w:p w14:paraId="7C3A782D" w14:textId="77777777" w:rsidR="00162438" w:rsidRPr="00C316D1" w:rsidRDefault="00162438" w:rsidP="00162438">
            <w:pPr>
              <w:numPr>
                <w:ilvl w:val="0"/>
                <w:numId w:val="40"/>
              </w:numPr>
              <w:spacing w:before="40" w:after="60"/>
              <w:ind w:right="-180"/>
              <w:rPr>
                <w:rFonts w:eastAsia="Times New Roman" w:cstheme="minorHAnsi"/>
                <w:sz w:val="20"/>
                <w:szCs w:val="20"/>
              </w:rPr>
            </w:pPr>
            <w:r w:rsidRPr="00C316D1">
              <w:rPr>
                <w:rFonts w:eastAsia="Times New Roman" w:cstheme="minorHAnsi"/>
                <w:sz w:val="20"/>
                <w:szCs w:val="20"/>
              </w:rPr>
              <w:t>Makeup Artistry</w:t>
            </w:r>
          </w:p>
          <w:p w14:paraId="6A214564" w14:textId="77777777" w:rsidR="00162438" w:rsidRPr="00C316D1" w:rsidRDefault="00162438" w:rsidP="00162438">
            <w:pPr>
              <w:numPr>
                <w:ilvl w:val="0"/>
                <w:numId w:val="40"/>
              </w:numPr>
              <w:spacing w:before="40" w:after="60"/>
              <w:ind w:right="-180"/>
              <w:rPr>
                <w:rFonts w:eastAsia="Times New Roman" w:cstheme="minorHAnsi"/>
                <w:sz w:val="20"/>
                <w:szCs w:val="20"/>
              </w:rPr>
            </w:pPr>
            <w:r w:rsidRPr="00C316D1">
              <w:rPr>
                <w:rFonts w:eastAsia="Times New Roman" w:cstheme="minorHAnsi"/>
                <w:sz w:val="20"/>
                <w:szCs w:val="20"/>
              </w:rPr>
              <w:t>Mobile Spa</w:t>
            </w:r>
          </w:p>
          <w:p w14:paraId="0A012A74" w14:textId="77777777" w:rsidR="009D0F98" w:rsidRDefault="00162438" w:rsidP="00162438">
            <w:pPr>
              <w:numPr>
                <w:ilvl w:val="0"/>
                <w:numId w:val="40"/>
              </w:numPr>
              <w:spacing w:before="40" w:after="60"/>
              <w:ind w:right="-180"/>
              <w:rPr>
                <w:rFonts w:eastAsia="Times New Roman" w:cstheme="minorHAnsi"/>
                <w:sz w:val="20"/>
                <w:szCs w:val="20"/>
              </w:rPr>
            </w:pPr>
            <w:r w:rsidRPr="00C316D1">
              <w:rPr>
                <w:rFonts w:eastAsia="Times New Roman" w:cstheme="minorHAnsi"/>
                <w:sz w:val="20"/>
                <w:szCs w:val="20"/>
              </w:rPr>
              <w:t>Shop Owner</w:t>
            </w:r>
          </w:p>
          <w:p w14:paraId="1E5559A7" w14:textId="3184A6CD" w:rsidR="00162438" w:rsidRPr="00C316D1" w:rsidRDefault="00162438" w:rsidP="00162438">
            <w:pPr>
              <w:numPr>
                <w:ilvl w:val="0"/>
                <w:numId w:val="40"/>
              </w:numPr>
              <w:spacing w:before="40" w:after="60"/>
              <w:ind w:right="-180"/>
              <w:rPr>
                <w:rFonts w:eastAsia="Times New Roman" w:cstheme="minorHAnsi"/>
                <w:sz w:val="20"/>
                <w:szCs w:val="20"/>
              </w:rPr>
            </w:pPr>
            <w:r>
              <w:rPr>
                <w:rFonts w:eastAsia="Times New Roman" w:cstheme="minorHAnsi"/>
                <w:sz w:val="20"/>
                <w:szCs w:val="20"/>
              </w:rPr>
              <w:t>Aesthetics Instructor</w:t>
            </w:r>
          </w:p>
        </w:tc>
        <w:tc>
          <w:tcPr>
            <w:tcW w:w="4050" w:type="dxa"/>
          </w:tcPr>
          <w:p w14:paraId="26AF8FE0" w14:textId="3767F34A" w:rsidR="00162438" w:rsidRPr="00C316D1" w:rsidRDefault="00162438" w:rsidP="00162438">
            <w:pPr>
              <w:numPr>
                <w:ilvl w:val="0"/>
                <w:numId w:val="40"/>
              </w:numPr>
              <w:spacing w:before="40" w:after="60"/>
              <w:ind w:right="-180"/>
              <w:rPr>
                <w:rFonts w:eastAsia="Times New Roman" w:cstheme="minorHAnsi"/>
                <w:sz w:val="20"/>
                <w:szCs w:val="20"/>
              </w:rPr>
            </w:pPr>
            <w:r w:rsidRPr="00C316D1">
              <w:rPr>
                <w:rFonts w:eastAsia="Times New Roman" w:cstheme="minorHAnsi"/>
                <w:sz w:val="20"/>
                <w:szCs w:val="20"/>
              </w:rPr>
              <w:t>P</w:t>
            </w:r>
            <w:r w:rsidRPr="00C316D1">
              <w:rPr>
                <w:rFonts w:eastAsia="Times New Roman" w:cs="Times New Roman"/>
                <w:sz w:val="20"/>
                <w:szCs w:val="20"/>
              </w:rPr>
              <w:t xml:space="preserve">rofessional </w:t>
            </w:r>
            <w:r>
              <w:rPr>
                <w:rFonts w:eastAsia="Times New Roman" w:cs="Times New Roman"/>
                <w:sz w:val="20"/>
                <w:szCs w:val="20"/>
              </w:rPr>
              <w:t>Massage Therapist</w:t>
            </w:r>
          </w:p>
          <w:p w14:paraId="382F5E5D" w14:textId="77777777" w:rsidR="00162438" w:rsidRPr="00C316D1" w:rsidRDefault="00162438" w:rsidP="00162438">
            <w:pPr>
              <w:numPr>
                <w:ilvl w:val="0"/>
                <w:numId w:val="40"/>
              </w:numPr>
              <w:spacing w:before="40" w:after="60"/>
              <w:ind w:right="-180"/>
              <w:rPr>
                <w:rFonts w:eastAsia="Times New Roman" w:cstheme="minorHAnsi"/>
                <w:sz w:val="20"/>
                <w:szCs w:val="20"/>
              </w:rPr>
            </w:pPr>
            <w:r w:rsidRPr="00C316D1">
              <w:rPr>
                <w:rFonts w:eastAsia="Times New Roman" w:cstheme="minorHAnsi"/>
                <w:sz w:val="20"/>
                <w:szCs w:val="20"/>
              </w:rPr>
              <w:t>D</w:t>
            </w:r>
            <w:r w:rsidRPr="00C316D1">
              <w:rPr>
                <w:rFonts w:eastAsia="Times New Roman" w:cs="Times New Roman"/>
                <w:sz w:val="20"/>
                <w:szCs w:val="20"/>
              </w:rPr>
              <w:t>ay Spa</w:t>
            </w:r>
          </w:p>
          <w:p w14:paraId="2629F4D7" w14:textId="632A48EE" w:rsidR="00162438" w:rsidRPr="00162438" w:rsidRDefault="00162438" w:rsidP="00162438">
            <w:pPr>
              <w:numPr>
                <w:ilvl w:val="0"/>
                <w:numId w:val="40"/>
              </w:numPr>
              <w:spacing w:before="40" w:after="60"/>
              <w:ind w:right="-180"/>
              <w:rPr>
                <w:rFonts w:eastAsia="Times New Roman" w:cstheme="minorHAnsi"/>
                <w:sz w:val="20"/>
                <w:szCs w:val="20"/>
              </w:rPr>
            </w:pPr>
            <w:r>
              <w:rPr>
                <w:rFonts w:eastAsia="Times New Roman" w:cstheme="minorHAnsi"/>
                <w:sz w:val="20"/>
                <w:szCs w:val="20"/>
              </w:rPr>
              <w:t>Franchised Clinics</w:t>
            </w:r>
          </w:p>
          <w:p w14:paraId="32A2AB15" w14:textId="6149299E" w:rsidR="00162438" w:rsidRPr="00C316D1" w:rsidRDefault="00162438" w:rsidP="00162438">
            <w:pPr>
              <w:numPr>
                <w:ilvl w:val="0"/>
                <w:numId w:val="40"/>
              </w:numPr>
              <w:spacing w:before="40" w:after="60"/>
              <w:ind w:right="-180"/>
              <w:rPr>
                <w:rFonts w:eastAsia="Times New Roman" w:cstheme="minorHAnsi"/>
                <w:sz w:val="20"/>
                <w:szCs w:val="20"/>
              </w:rPr>
            </w:pPr>
            <w:r w:rsidRPr="00C316D1">
              <w:rPr>
                <w:rFonts w:eastAsia="Times New Roman" w:cstheme="minorHAnsi"/>
                <w:sz w:val="20"/>
                <w:szCs w:val="20"/>
              </w:rPr>
              <w:t>Mobile Spa</w:t>
            </w:r>
            <w:r>
              <w:rPr>
                <w:rFonts w:eastAsia="Times New Roman" w:cstheme="minorHAnsi"/>
                <w:sz w:val="20"/>
                <w:szCs w:val="20"/>
              </w:rPr>
              <w:t xml:space="preserve"> </w:t>
            </w:r>
          </w:p>
          <w:p w14:paraId="258A0957" w14:textId="7204D28C" w:rsidR="00162438" w:rsidRDefault="00162438" w:rsidP="00162438">
            <w:pPr>
              <w:numPr>
                <w:ilvl w:val="0"/>
                <w:numId w:val="40"/>
              </w:numPr>
              <w:spacing w:before="40" w:after="60"/>
              <w:ind w:right="-180"/>
              <w:rPr>
                <w:rFonts w:eastAsia="Times New Roman" w:cstheme="minorHAnsi"/>
                <w:sz w:val="20"/>
                <w:szCs w:val="20"/>
              </w:rPr>
            </w:pPr>
            <w:r>
              <w:rPr>
                <w:rFonts w:eastAsia="Times New Roman" w:cstheme="minorHAnsi"/>
                <w:sz w:val="20"/>
                <w:szCs w:val="20"/>
              </w:rPr>
              <w:t>Physicians’ Offices</w:t>
            </w:r>
          </w:p>
          <w:p w14:paraId="36AE1709" w14:textId="77777777" w:rsidR="00CD25EF" w:rsidRDefault="00162438" w:rsidP="00CD25EF">
            <w:pPr>
              <w:numPr>
                <w:ilvl w:val="0"/>
                <w:numId w:val="40"/>
              </w:numPr>
              <w:spacing w:before="40" w:after="60"/>
              <w:ind w:right="-180"/>
              <w:rPr>
                <w:rFonts w:eastAsia="Times New Roman" w:cstheme="minorHAnsi"/>
                <w:sz w:val="20"/>
                <w:szCs w:val="20"/>
              </w:rPr>
            </w:pPr>
            <w:r>
              <w:rPr>
                <w:rFonts w:eastAsia="Times New Roman" w:cstheme="minorHAnsi"/>
                <w:sz w:val="20"/>
                <w:szCs w:val="20"/>
              </w:rPr>
              <w:t>Fitness Centers</w:t>
            </w:r>
            <w:r w:rsidR="00CD25EF">
              <w:rPr>
                <w:rFonts w:eastAsia="Times New Roman" w:cstheme="minorHAnsi"/>
                <w:sz w:val="20"/>
                <w:szCs w:val="20"/>
              </w:rPr>
              <w:t xml:space="preserve"> &amp; </w:t>
            </w:r>
            <w:r w:rsidRPr="00CD25EF">
              <w:rPr>
                <w:rFonts w:eastAsia="Times New Roman" w:cstheme="minorHAnsi"/>
                <w:sz w:val="20"/>
                <w:szCs w:val="20"/>
              </w:rPr>
              <w:t>Hotels</w:t>
            </w:r>
          </w:p>
          <w:p w14:paraId="25794B29" w14:textId="217956C7" w:rsidR="009D0F98" w:rsidRPr="00C316D1" w:rsidRDefault="00CD25EF" w:rsidP="00CD25EF">
            <w:pPr>
              <w:numPr>
                <w:ilvl w:val="0"/>
                <w:numId w:val="40"/>
              </w:numPr>
              <w:spacing w:before="40" w:after="60"/>
              <w:ind w:right="-180"/>
              <w:rPr>
                <w:rFonts w:eastAsia="Times New Roman" w:cstheme="minorHAnsi"/>
                <w:sz w:val="20"/>
                <w:szCs w:val="20"/>
              </w:rPr>
            </w:pPr>
            <w:r>
              <w:rPr>
                <w:rFonts w:eastAsia="Times New Roman" w:cstheme="minorHAnsi"/>
                <w:sz w:val="20"/>
                <w:szCs w:val="20"/>
              </w:rPr>
              <w:t>Massage Therapy Instructor</w:t>
            </w:r>
            <w:r w:rsidR="009D0F98" w:rsidRPr="00C316D1">
              <w:rPr>
                <w:rFonts w:eastAsia="Times New Roman" w:cstheme="minorHAnsi"/>
                <w:sz w:val="20"/>
                <w:szCs w:val="20"/>
              </w:rPr>
              <w:t xml:space="preserve">            </w:t>
            </w:r>
          </w:p>
        </w:tc>
      </w:tr>
    </w:tbl>
    <w:p w14:paraId="23790F30" w14:textId="77777777" w:rsidR="00F5577F" w:rsidRDefault="00F5577F" w:rsidP="00C316D1">
      <w:pPr>
        <w:keepNext/>
        <w:keepLines/>
        <w:widowControl w:val="0"/>
        <w:autoSpaceDE w:val="0"/>
        <w:autoSpaceDN w:val="0"/>
        <w:spacing w:before="120" w:after="120" w:line="240" w:lineRule="auto"/>
        <w:outlineLvl w:val="1"/>
        <w:rPr>
          <w:rFonts w:eastAsiaTheme="majorEastAsia" w:cstheme="minorHAnsi"/>
          <w:b/>
          <w:bCs/>
          <w:sz w:val="26"/>
          <w:szCs w:val="26"/>
        </w:rPr>
      </w:pPr>
      <w:bookmarkStart w:id="192" w:name="_Toc163032368"/>
    </w:p>
    <w:p w14:paraId="5360FB26" w14:textId="77777777" w:rsidR="00F5577F" w:rsidRDefault="00F5577F">
      <w:pPr>
        <w:rPr>
          <w:rFonts w:eastAsiaTheme="majorEastAsia" w:cstheme="minorHAnsi"/>
          <w:b/>
          <w:bCs/>
          <w:sz w:val="26"/>
          <w:szCs w:val="26"/>
        </w:rPr>
      </w:pPr>
      <w:r>
        <w:rPr>
          <w:rFonts w:eastAsiaTheme="majorEastAsia" w:cstheme="minorHAnsi"/>
          <w:b/>
          <w:bCs/>
          <w:sz w:val="26"/>
          <w:szCs w:val="26"/>
        </w:rPr>
        <w:br w:type="page"/>
      </w:r>
    </w:p>
    <w:p w14:paraId="6BCF0D28" w14:textId="76486BEB" w:rsidR="00C316D1" w:rsidRPr="000E0E0B" w:rsidRDefault="00C316D1" w:rsidP="00C316D1">
      <w:pPr>
        <w:keepNext/>
        <w:keepLines/>
        <w:widowControl w:val="0"/>
        <w:autoSpaceDE w:val="0"/>
        <w:autoSpaceDN w:val="0"/>
        <w:spacing w:before="120" w:after="120" w:line="240" w:lineRule="auto"/>
        <w:outlineLvl w:val="1"/>
        <w:rPr>
          <w:rFonts w:eastAsiaTheme="majorEastAsia" w:cstheme="minorHAnsi"/>
          <w:b/>
          <w:bCs/>
          <w:sz w:val="26"/>
          <w:szCs w:val="26"/>
        </w:rPr>
      </w:pPr>
      <w:r w:rsidRPr="000E0E0B">
        <w:rPr>
          <w:rFonts w:eastAsiaTheme="majorEastAsia" w:cstheme="minorHAnsi"/>
          <w:b/>
          <w:bCs/>
          <w:sz w:val="26"/>
          <w:szCs w:val="26"/>
        </w:rPr>
        <w:lastRenderedPageBreak/>
        <w:t>Industry Requirements</w:t>
      </w:r>
      <w:bookmarkEnd w:id="192"/>
      <w:r w:rsidRPr="000E0E0B">
        <w:rPr>
          <w:rFonts w:eastAsiaTheme="majorEastAsia" w:cstheme="minorHAnsi"/>
          <w:b/>
          <w:bCs/>
          <w:sz w:val="26"/>
          <w:szCs w:val="26"/>
        </w:rPr>
        <w:t xml:space="preserve"> </w:t>
      </w:r>
    </w:p>
    <w:p w14:paraId="0138A1B5" w14:textId="792A384B" w:rsidR="00C316D1" w:rsidRPr="00C316D1" w:rsidRDefault="00C316D1" w:rsidP="00C316D1">
      <w:pPr>
        <w:widowControl w:val="0"/>
        <w:autoSpaceDE w:val="0"/>
        <w:autoSpaceDN w:val="0"/>
        <w:spacing w:before="120" w:after="120" w:line="240" w:lineRule="auto"/>
        <w:ind w:right="-180"/>
        <w:jc w:val="both"/>
        <w:rPr>
          <w:rFonts w:eastAsia="Times New Roman" w:cstheme="minorHAnsi"/>
        </w:rPr>
      </w:pPr>
      <w:r w:rsidRPr="00C316D1">
        <w:rPr>
          <w:rFonts w:eastAsia="Times New Roman" w:cstheme="minorHAnsi"/>
        </w:rPr>
        <w:t>Students interested in a career in Cosmetology, Manicuring</w:t>
      </w:r>
      <w:r w:rsidR="007041CA">
        <w:rPr>
          <w:rFonts w:eastAsia="Times New Roman" w:cstheme="minorHAnsi"/>
        </w:rPr>
        <w:t>, Aesthetics, Massage Therapy</w:t>
      </w:r>
      <w:r w:rsidRPr="00C316D1">
        <w:rPr>
          <w:rFonts w:eastAsia="Times New Roman" w:cstheme="minorHAnsi"/>
        </w:rPr>
        <w:t xml:space="preserve"> and Instructor</w:t>
      </w:r>
      <w:r w:rsidR="00EA2FBB">
        <w:rPr>
          <w:rFonts w:eastAsia="Times New Roman" w:cstheme="minorHAnsi"/>
        </w:rPr>
        <w:t>s</w:t>
      </w:r>
      <w:r w:rsidRPr="00C316D1">
        <w:rPr>
          <w:rFonts w:eastAsia="Times New Roman" w:cstheme="minorHAnsi"/>
        </w:rPr>
        <w:t xml:space="preserve"> should:</w:t>
      </w:r>
    </w:p>
    <w:p w14:paraId="74A05F10" w14:textId="77777777" w:rsidR="00C316D1" w:rsidRPr="00C316D1" w:rsidRDefault="00C316D1" w:rsidP="003B4921">
      <w:pPr>
        <w:widowControl w:val="0"/>
        <w:numPr>
          <w:ilvl w:val="0"/>
          <w:numId w:val="41"/>
        </w:numPr>
        <w:autoSpaceDE w:val="0"/>
        <w:autoSpaceDN w:val="0"/>
        <w:spacing w:before="120" w:after="120" w:line="240" w:lineRule="auto"/>
        <w:ind w:right="-180"/>
        <w:jc w:val="both"/>
        <w:rPr>
          <w:rFonts w:eastAsia="Times New Roman" w:cstheme="minorHAnsi"/>
        </w:rPr>
      </w:pPr>
      <w:r w:rsidRPr="00C316D1">
        <w:rPr>
          <w:rFonts w:eastAsia="Times New Roman" w:cstheme="minorHAnsi"/>
        </w:rPr>
        <w:t>Develop finger dexterity</w:t>
      </w:r>
    </w:p>
    <w:p w14:paraId="476BDF80" w14:textId="77777777" w:rsidR="00C316D1" w:rsidRPr="00C316D1" w:rsidRDefault="00C316D1" w:rsidP="003B4921">
      <w:pPr>
        <w:widowControl w:val="0"/>
        <w:numPr>
          <w:ilvl w:val="0"/>
          <w:numId w:val="41"/>
        </w:numPr>
        <w:autoSpaceDE w:val="0"/>
        <w:autoSpaceDN w:val="0"/>
        <w:spacing w:before="120" w:after="120" w:line="240" w:lineRule="auto"/>
        <w:ind w:right="-180"/>
        <w:jc w:val="both"/>
        <w:rPr>
          <w:rFonts w:eastAsia="Times New Roman" w:cstheme="minorHAnsi"/>
        </w:rPr>
      </w:pPr>
      <w:r w:rsidRPr="00C316D1">
        <w:rPr>
          <w:rFonts w:eastAsia="Times New Roman" w:cstheme="minorHAnsi"/>
        </w:rPr>
        <w:t>Have a passion and dedication towards their education and industry</w:t>
      </w:r>
    </w:p>
    <w:p w14:paraId="106A0C17" w14:textId="77777777" w:rsidR="00C316D1" w:rsidRPr="00C316D1" w:rsidRDefault="00C316D1" w:rsidP="003B4921">
      <w:pPr>
        <w:widowControl w:val="0"/>
        <w:numPr>
          <w:ilvl w:val="0"/>
          <w:numId w:val="41"/>
        </w:numPr>
        <w:autoSpaceDE w:val="0"/>
        <w:autoSpaceDN w:val="0"/>
        <w:spacing w:before="120" w:after="120" w:line="240" w:lineRule="auto"/>
        <w:ind w:right="-180"/>
        <w:jc w:val="both"/>
        <w:rPr>
          <w:rFonts w:eastAsia="Times New Roman" w:cstheme="minorHAnsi"/>
        </w:rPr>
      </w:pPr>
      <w:r w:rsidRPr="00C316D1">
        <w:rPr>
          <w:rFonts w:eastAsia="Times New Roman" w:cstheme="minorHAnsi"/>
        </w:rPr>
        <w:t>Enjoy dealing with people</w:t>
      </w:r>
    </w:p>
    <w:p w14:paraId="4F5E98FC" w14:textId="77777777" w:rsidR="00C316D1" w:rsidRPr="00C316D1" w:rsidRDefault="00C316D1" w:rsidP="003B4921">
      <w:pPr>
        <w:widowControl w:val="0"/>
        <w:numPr>
          <w:ilvl w:val="0"/>
          <w:numId w:val="41"/>
        </w:numPr>
        <w:autoSpaceDE w:val="0"/>
        <w:autoSpaceDN w:val="0"/>
        <w:spacing w:before="120" w:after="120" w:line="240" w:lineRule="auto"/>
        <w:ind w:right="-180"/>
        <w:jc w:val="both"/>
        <w:rPr>
          <w:rFonts w:eastAsia="Times New Roman" w:cstheme="minorHAnsi"/>
        </w:rPr>
      </w:pPr>
      <w:r w:rsidRPr="00C316D1">
        <w:rPr>
          <w:rFonts w:eastAsia="Times New Roman" w:cstheme="minorHAnsi"/>
        </w:rPr>
        <w:t>Be current on the latest fashion/beauty &amp; wellness trends and techniques</w:t>
      </w:r>
    </w:p>
    <w:p w14:paraId="7B1FD216" w14:textId="51A9D16B" w:rsidR="009E7A7E" w:rsidRDefault="00C316D1" w:rsidP="003B4921">
      <w:pPr>
        <w:widowControl w:val="0"/>
        <w:numPr>
          <w:ilvl w:val="0"/>
          <w:numId w:val="41"/>
        </w:numPr>
        <w:autoSpaceDE w:val="0"/>
        <w:autoSpaceDN w:val="0"/>
        <w:spacing w:before="120" w:after="120" w:line="240" w:lineRule="auto"/>
        <w:ind w:right="-180"/>
        <w:jc w:val="both"/>
        <w:rPr>
          <w:rFonts w:eastAsia="Times New Roman" w:cstheme="minorHAnsi"/>
        </w:rPr>
      </w:pPr>
      <w:r w:rsidRPr="00C316D1">
        <w:rPr>
          <w:rFonts w:eastAsia="Times New Roman" w:cstheme="minorHAnsi"/>
        </w:rPr>
        <w:t>Be aware of the physical demands of the industry (as mentioned below)</w:t>
      </w:r>
    </w:p>
    <w:p w14:paraId="0ECB8E55" w14:textId="1196027F" w:rsidR="00C316D1" w:rsidRPr="00FD55EC" w:rsidRDefault="00C316D1" w:rsidP="00FD55EC">
      <w:pPr>
        <w:pStyle w:val="ListParagraph"/>
        <w:numPr>
          <w:ilvl w:val="0"/>
          <w:numId w:val="73"/>
        </w:numPr>
        <w:tabs>
          <w:tab w:val="left" w:pos="463"/>
        </w:tabs>
        <w:spacing w:before="40" w:after="60"/>
        <w:rPr>
          <w:rFonts w:asciiTheme="minorHAnsi" w:hAnsiTheme="minorHAnsi" w:cstheme="minorHAnsi"/>
        </w:rPr>
      </w:pPr>
      <w:r w:rsidRPr="00627EC5">
        <w:rPr>
          <w:rFonts w:asciiTheme="minorHAnsi" w:hAnsiTheme="minorHAnsi" w:cstheme="minorHAnsi"/>
          <w:b/>
          <w:bCs/>
          <w:i/>
          <w:iCs/>
        </w:rPr>
        <w:t>Licensure Restrictions:</w:t>
      </w:r>
      <w:r w:rsidRPr="00627EC5">
        <w:rPr>
          <w:rFonts w:asciiTheme="minorHAnsi" w:hAnsiTheme="minorHAnsi" w:cstheme="minorHAnsi"/>
        </w:rPr>
        <w:t xml:space="preserve"> The applicant shall not have been convicted in any jurisdiction of a misdemeanor or felony which relates to the profession of barbering and cosmetology.</w:t>
      </w:r>
      <w:r w:rsidR="007041CA" w:rsidRPr="00627EC5">
        <w:rPr>
          <w:rFonts w:asciiTheme="minorHAnsi" w:hAnsiTheme="minorHAnsi" w:cstheme="minorHAnsi"/>
        </w:rPr>
        <w:t xml:space="preserve">   </w:t>
      </w:r>
      <w:r w:rsidR="00627EC5" w:rsidRPr="00627EC5">
        <w:rPr>
          <w:rFonts w:asciiTheme="minorHAnsi" w:hAnsiTheme="minorHAnsi" w:cstheme="minorHAnsi"/>
        </w:rPr>
        <w:t xml:space="preserve">In addition, Massage Therapy students </w:t>
      </w:r>
      <w:r w:rsidR="00627EC5">
        <w:rPr>
          <w:rFonts w:asciiTheme="minorHAnsi" w:hAnsiTheme="minorHAnsi" w:cstheme="minorHAnsi"/>
        </w:rPr>
        <w:t>m</w:t>
      </w:r>
      <w:r w:rsidR="00627EC5" w:rsidRPr="00627EC5">
        <w:rPr>
          <w:rFonts w:asciiTheme="minorHAnsi" w:hAnsiTheme="minorHAnsi" w:cstheme="minorHAnsi"/>
        </w:rPr>
        <w:t>ust not have been convicted of the offense of prostitution or sexual misconduct</w:t>
      </w:r>
      <w:r w:rsidR="00627EC5">
        <w:rPr>
          <w:rFonts w:asciiTheme="minorHAnsi" w:hAnsiTheme="minorHAnsi" w:cstheme="minorHAnsi"/>
        </w:rPr>
        <w:t>.</w:t>
      </w:r>
    </w:p>
    <w:p w14:paraId="321FFB91" w14:textId="3EEE69E3" w:rsidR="00C316D1" w:rsidRDefault="00C316D1" w:rsidP="00C316D1">
      <w:pPr>
        <w:shd w:val="clear" w:color="auto" w:fill="FFFFFF"/>
        <w:spacing w:before="100" w:beforeAutospacing="1" w:after="100" w:afterAutospacing="1" w:line="240" w:lineRule="auto"/>
        <w:rPr>
          <w:rFonts w:eastAsia="Times New Roman" w:cstheme="minorHAnsi"/>
        </w:rPr>
      </w:pPr>
      <w:r w:rsidRPr="00C316D1">
        <w:rPr>
          <w:rFonts w:eastAsia="Times New Roman" w:cstheme="minorHAnsi"/>
          <w:b/>
          <w:bCs/>
          <w:i/>
          <w:iCs/>
        </w:rPr>
        <w:t>Physical Requirements of Industry:</w:t>
      </w:r>
      <w:r w:rsidRPr="00C316D1">
        <w:rPr>
          <w:rFonts w:eastAsia="Times New Roman" w:cstheme="minorHAnsi"/>
        </w:rPr>
        <w:t xml:space="preserve"> Students and professional </w:t>
      </w:r>
      <w:r w:rsidR="00B952C9" w:rsidRPr="00C316D1">
        <w:rPr>
          <w:rFonts w:eastAsia="Times New Roman" w:cstheme="minorHAnsi"/>
        </w:rPr>
        <w:t>cosmetologists must</w:t>
      </w:r>
      <w:r w:rsidRPr="00C316D1">
        <w:rPr>
          <w:rFonts w:eastAsia="Times New Roman" w:cstheme="minorHAnsi"/>
        </w:rPr>
        <w:t xml:space="preserve"> be able to stand for long periods of time and use their upper body strength (arms) continuously to work on clients.</w:t>
      </w:r>
      <w:r w:rsidRPr="00C316D1">
        <w:rPr>
          <w:rFonts w:ascii="Open Sans" w:eastAsia="Times New Roman" w:hAnsi="Open Sans" w:cs="Open Sans"/>
          <w:color w:val="222222"/>
          <w:sz w:val="24"/>
          <w:szCs w:val="24"/>
        </w:rPr>
        <w:t xml:space="preserve"> </w:t>
      </w:r>
      <w:r w:rsidRPr="00C316D1">
        <w:rPr>
          <w:rFonts w:eastAsia="Times New Roman" w:cstheme="minorHAnsi"/>
          <w:color w:val="222222"/>
        </w:rPr>
        <w:t xml:space="preserve">Repeat the same movements. </w:t>
      </w:r>
      <w:bookmarkStart w:id="193" w:name="_Hlk76644409"/>
      <w:r w:rsidRPr="00C316D1">
        <w:rPr>
          <w:rFonts w:eastAsia="Times New Roman" w:cstheme="minorHAnsi"/>
          <w:color w:val="222222"/>
        </w:rPr>
        <w:t xml:space="preserve">Students and professional aesthetics </w:t>
      </w:r>
      <w:r w:rsidR="00C01E13">
        <w:rPr>
          <w:rFonts w:eastAsia="Times New Roman" w:cstheme="minorHAnsi"/>
          <w:color w:val="222222"/>
        </w:rPr>
        <w:t>and massage therapists</w:t>
      </w:r>
      <w:r w:rsidRPr="00C316D1">
        <w:rPr>
          <w:rFonts w:eastAsia="Times New Roman" w:cstheme="minorHAnsi"/>
          <w:color w:val="222222"/>
        </w:rPr>
        <w:t xml:space="preserve"> must be able to use their hands to handle, control, or feel objects, tools, or controls, stand for long periods of time and sit for long periods of time.  Students and professional manicurists must be able to use their hands on a</w:t>
      </w:r>
      <w:r w:rsidRPr="00C316D1">
        <w:rPr>
          <w:rFonts w:eastAsia="Times New Roman" w:cstheme="minorHAnsi"/>
          <w:color w:val="222222"/>
          <w:sz w:val="24"/>
          <w:szCs w:val="24"/>
        </w:rPr>
        <w:t xml:space="preserve"> </w:t>
      </w:r>
      <w:r w:rsidRPr="00603B6C">
        <w:rPr>
          <w:rFonts w:eastAsia="Times New Roman" w:cstheme="minorHAnsi"/>
          <w:color w:val="222222"/>
        </w:rPr>
        <w:t>continuous basis and sit for a</w:t>
      </w:r>
      <w:r w:rsidRPr="00C316D1">
        <w:rPr>
          <w:rFonts w:eastAsia="Times New Roman" w:cstheme="minorHAnsi"/>
          <w:color w:val="222222"/>
          <w:sz w:val="24"/>
          <w:szCs w:val="24"/>
        </w:rPr>
        <w:t xml:space="preserve"> </w:t>
      </w:r>
      <w:r w:rsidRPr="00C316D1">
        <w:rPr>
          <w:rFonts w:eastAsia="Times New Roman" w:cstheme="minorHAnsi"/>
          <w:color w:val="222222"/>
        </w:rPr>
        <w:t>long period of time.</w:t>
      </w:r>
      <w:r w:rsidRPr="00C316D1">
        <w:rPr>
          <w:rFonts w:ascii="Times New Roman" w:eastAsia="Times New Roman" w:hAnsi="Times New Roman" w:cs="Times New Roman"/>
        </w:rPr>
        <w:t xml:space="preserve"> </w:t>
      </w:r>
      <w:r w:rsidRPr="00C316D1">
        <w:rPr>
          <w:rFonts w:eastAsia="Times New Roman" w:cstheme="minorHAnsi"/>
        </w:rPr>
        <w:t xml:space="preserve">Students and professional instructors must be able to stand long periods of time while educating both in </w:t>
      </w:r>
      <w:r w:rsidR="00ED4D1B">
        <w:rPr>
          <w:rFonts w:eastAsia="Times New Roman" w:cstheme="minorHAnsi"/>
        </w:rPr>
        <w:t>th</w:t>
      </w:r>
      <w:r w:rsidRPr="00C316D1">
        <w:rPr>
          <w:rFonts w:eastAsia="Times New Roman" w:cstheme="minorHAnsi"/>
        </w:rPr>
        <w:t>eory and practical work.</w:t>
      </w:r>
    </w:p>
    <w:bookmarkEnd w:id="193"/>
    <w:p w14:paraId="194918DE" w14:textId="27DA079D" w:rsidR="0021248C" w:rsidRPr="005828DB" w:rsidRDefault="00C316D1" w:rsidP="0021248C">
      <w:pPr>
        <w:widowControl w:val="0"/>
        <w:autoSpaceDE w:val="0"/>
        <w:autoSpaceDN w:val="0"/>
        <w:spacing w:before="120" w:after="120" w:line="240" w:lineRule="auto"/>
        <w:ind w:right="-180"/>
        <w:jc w:val="both"/>
        <w:rPr>
          <w:rFonts w:eastAsia="Times New Roman" w:cstheme="minorHAnsi"/>
        </w:rPr>
      </w:pPr>
      <w:r w:rsidRPr="005828DB">
        <w:rPr>
          <w:rFonts w:eastAsia="Times New Roman" w:cstheme="minorHAnsi"/>
          <w:b/>
          <w:bCs/>
          <w:i/>
          <w:iCs/>
        </w:rPr>
        <w:t>Requirements of Employers:</w:t>
      </w:r>
      <w:r w:rsidRPr="005828DB">
        <w:rPr>
          <w:rFonts w:eastAsia="Times New Roman" w:cstheme="minorHAnsi"/>
        </w:rPr>
        <w:t xml:space="preserve"> Applicants to salons, barber shops, spas, or medical offices must be professional, possess a fundamental skill set</w:t>
      </w:r>
      <w:r w:rsidR="00C01E13" w:rsidRPr="005828DB">
        <w:rPr>
          <w:rFonts w:eastAsia="Times New Roman" w:cstheme="minorHAnsi"/>
        </w:rPr>
        <w:t>;</w:t>
      </w:r>
      <w:r w:rsidRPr="005828DB">
        <w:rPr>
          <w:rFonts w:eastAsia="Times New Roman" w:cstheme="minorHAnsi"/>
        </w:rPr>
        <w:t xml:space="preserve"> have a positive attitude</w:t>
      </w:r>
      <w:r w:rsidR="00C01E13" w:rsidRPr="005828DB">
        <w:rPr>
          <w:rFonts w:eastAsia="Times New Roman" w:cstheme="minorHAnsi"/>
        </w:rPr>
        <w:t xml:space="preserve"> and good communication skills;</w:t>
      </w:r>
      <w:r w:rsidRPr="005828DB">
        <w:rPr>
          <w:rFonts w:eastAsia="Times New Roman" w:cstheme="minorHAnsi"/>
        </w:rPr>
        <w:t xml:space="preserve"> </w:t>
      </w:r>
      <w:r w:rsidR="00C01E13" w:rsidRPr="005828DB">
        <w:rPr>
          <w:rFonts w:eastAsia="Times New Roman" w:cstheme="minorHAnsi"/>
        </w:rPr>
        <w:t xml:space="preserve">time management skills </w:t>
      </w:r>
      <w:r w:rsidRPr="005828DB">
        <w:rPr>
          <w:rFonts w:eastAsia="Times New Roman" w:cstheme="minorHAnsi"/>
        </w:rPr>
        <w:t>and possess the proper licensure to be considered for employment in the respective field.</w:t>
      </w:r>
      <w:bookmarkEnd w:id="191"/>
    </w:p>
    <w:p w14:paraId="7FB3290C" w14:textId="45DA05F8" w:rsidR="0021248C" w:rsidRDefault="0021248C" w:rsidP="000E0E0B">
      <w:pPr>
        <w:widowControl w:val="0"/>
        <w:autoSpaceDE w:val="0"/>
        <w:autoSpaceDN w:val="0"/>
        <w:spacing w:before="90" w:after="0" w:line="240" w:lineRule="auto"/>
        <w:outlineLvl w:val="0"/>
        <w:rPr>
          <w:rFonts w:eastAsia="Times New Roman" w:cstheme="minorHAnsi"/>
          <w:b/>
          <w:bCs/>
        </w:rPr>
      </w:pPr>
      <w:bookmarkStart w:id="194" w:name="_Toc163032369"/>
      <w:r w:rsidRPr="005828DB">
        <w:rPr>
          <w:rFonts w:eastAsia="Times New Roman" w:cstheme="minorHAnsi"/>
          <w:b/>
          <w:bCs/>
        </w:rPr>
        <w:t>Student Consumer Rights and Responsibilities</w:t>
      </w:r>
      <w:bookmarkEnd w:id="194"/>
    </w:p>
    <w:p w14:paraId="67E16323" w14:textId="77777777" w:rsidR="00916E06" w:rsidRPr="00916E06" w:rsidRDefault="00916E06" w:rsidP="00916E06">
      <w:pPr>
        <w:spacing w:after="0" w:line="240" w:lineRule="auto"/>
        <w:rPr>
          <w:rFonts w:eastAsia="Times New Roman" w:cstheme="minorHAnsi"/>
        </w:rPr>
      </w:pPr>
      <w:r w:rsidRPr="00916E06">
        <w:rPr>
          <w:rFonts w:eastAsia="Times New Roman" w:cstheme="minorHAnsi"/>
        </w:rPr>
        <w:t xml:space="preserve">Education after high school involves a large amount of time, effort and money.  Therefore, the student should carefully evaluate the education or training being considered.  </w:t>
      </w:r>
    </w:p>
    <w:p w14:paraId="0A1995D4" w14:textId="77777777" w:rsidR="00086672" w:rsidRDefault="00916E06" w:rsidP="00916E06">
      <w:pPr>
        <w:spacing w:after="0" w:line="240" w:lineRule="auto"/>
        <w:rPr>
          <w:rFonts w:eastAsia="Times New Roman" w:cstheme="minorHAnsi"/>
        </w:rPr>
      </w:pPr>
      <w:r w:rsidRPr="00916E06">
        <w:rPr>
          <w:rFonts w:eastAsia="Times New Roman" w:cstheme="minorHAnsi"/>
        </w:rPr>
        <w:t>To assist in making the best possible choice, the student should have information on the school’s academic program, facilities, dropout rates, full cost of attendance, financial aid programs, refund policy and any other information that will help him/her make a good decision.</w:t>
      </w:r>
    </w:p>
    <w:p w14:paraId="4CA52E20" w14:textId="42800769" w:rsidR="00916E06" w:rsidRPr="00916E06" w:rsidRDefault="00916E06" w:rsidP="00916E06">
      <w:pPr>
        <w:spacing w:after="0" w:line="240" w:lineRule="auto"/>
        <w:rPr>
          <w:rFonts w:eastAsia="Times New Roman" w:cstheme="minorHAnsi"/>
        </w:rPr>
      </w:pPr>
      <w:r w:rsidRPr="00916E06">
        <w:rPr>
          <w:rFonts w:eastAsia="Times New Roman" w:cstheme="minorHAnsi"/>
        </w:rPr>
        <w:t xml:space="preserve">The </w:t>
      </w:r>
      <w:r w:rsidR="00086672">
        <w:rPr>
          <w:rFonts w:eastAsia="Times New Roman" w:cstheme="minorHAnsi"/>
        </w:rPr>
        <w:t>Lawrenceburg Technical College</w:t>
      </w:r>
      <w:r w:rsidRPr="00916E06">
        <w:rPr>
          <w:rFonts w:eastAsia="Times New Roman" w:cstheme="minorHAnsi"/>
        </w:rPr>
        <w:t xml:space="preserve"> publishes yearly statistical data on disclosures regarding completion/placement/licensure rates as well as our campus security and crime report.  This information is distributed to current and prospective students, posted to our student information bulletin board as well as updated to our pre-enrollment and catalog information.</w:t>
      </w:r>
    </w:p>
    <w:p w14:paraId="08BE492F" w14:textId="77777777" w:rsidR="00F5577F" w:rsidRDefault="00F5577F">
      <w:pPr>
        <w:rPr>
          <w:rFonts w:eastAsia="Times New Roman" w:cstheme="minorHAnsi"/>
          <w:b/>
          <w:bCs/>
          <w:sz w:val="26"/>
          <w:szCs w:val="26"/>
        </w:rPr>
      </w:pPr>
      <w:r>
        <w:rPr>
          <w:rFonts w:eastAsia="Times New Roman" w:cstheme="minorHAnsi"/>
          <w:b/>
          <w:bCs/>
          <w:sz w:val="26"/>
          <w:szCs w:val="26"/>
        </w:rPr>
        <w:br w:type="page"/>
      </w:r>
    </w:p>
    <w:p w14:paraId="22F64E0F" w14:textId="4A8FC67B" w:rsidR="002A2BB0" w:rsidRPr="00E6783E" w:rsidRDefault="002A2BB0" w:rsidP="002A2BB0">
      <w:pPr>
        <w:shd w:val="clear" w:color="auto" w:fill="FEFEFE"/>
        <w:spacing w:beforeAutospacing="1" w:after="100" w:afterAutospacing="1" w:line="240" w:lineRule="auto"/>
        <w:outlineLvl w:val="3"/>
        <w:rPr>
          <w:rFonts w:ascii="Goudy Old Style" w:eastAsia="Times New Roman" w:hAnsi="Goudy Old Style" w:cs="Times New Roman"/>
          <w:b/>
          <w:bCs/>
          <w:kern w:val="36"/>
          <w:sz w:val="28"/>
          <w:szCs w:val="28"/>
        </w:rPr>
      </w:pPr>
      <w:r w:rsidRPr="00E6783E">
        <w:rPr>
          <w:rFonts w:eastAsia="Times New Roman" w:cstheme="minorHAnsi"/>
          <w:b/>
          <w:bCs/>
          <w:sz w:val="26"/>
          <w:szCs w:val="26"/>
        </w:rPr>
        <w:lastRenderedPageBreak/>
        <w:t xml:space="preserve">Facilities </w:t>
      </w:r>
      <w:r w:rsidR="00B952C9" w:rsidRPr="00E6783E">
        <w:rPr>
          <w:rFonts w:eastAsia="Times New Roman" w:cstheme="minorHAnsi"/>
          <w:b/>
          <w:bCs/>
          <w:sz w:val="26"/>
          <w:szCs w:val="26"/>
        </w:rPr>
        <w:t>and Services</w:t>
      </w:r>
      <w:r w:rsidRPr="00E6783E">
        <w:rPr>
          <w:rFonts w:eastAsia="Times New Roman" w:cstheme="minorHAnsi"/>
          <w:b/>
          <w:bCs/>
          <w:sz w:val="26"/>
          <w:szCs w:val="26"/>
        </w:rPr>
        <w:t xml:space="preserve"> Available to Students with Disabilities</w:t>
      </w:r>
    </w:p>
    <w:p w14:paraId="5E1D6B9E" w14:textId="77777777" w:rsidR="002A2BB0" w:rsidRDefault="002A2BB0" w:rsidP="002A2BB0">
      <w:pPr>
        <w:widowControl w:val="0"/>
        <w:autoSpaceDE w:val="0"/>
        <w:autoSpaceDN w:val="0"/>
        <w:spacing w:after="0" w:line="240" w:lineRule="auto"/>
        <w:rPr>
          <w:rFonts w:eastAsia="Times New Roman" w:cs="Times New Roman"/>
        </w:rPr>
      </w:pPr>
      <w:r w:rsidRPr="00C316D1">
        <w:rPr>
          <w:rFonts w:eastAsia="Times New Roman" w:cs="Times New Roman"/>
        </w:rPr>
        <w:t xml:space="preserve">Each institution must make available to prospective and enrolled </w:t>
      </w:r>
      <w:r w:rsidRPr="00B952C9">
        <w:rPr>
          <w:rFonts w:eastAsia="Times New Roman" w:cs="Times New Roman"/>
          <w:bCs/>
        </w:rPr>
        <w:t xml:space="preserve">students’ </w:t>
      </w:r>
      <w:r w:rsidRPr="00B952C9">
        <w:rPr>
          <w:rFonts w:eastAsia="Times New Roman" w:cs="Times New Roman"/>
        </w:rPr>
        <w:t>i</w:t>
      </w:r>
      <w:r w:rsidRPr="00C316D1">
        <w:rPr>
          <w:rFonts w:eastAsia="Times New Roman" w:cs="Times New Roman"/>
        </w:rPr>
        <w:t>nformation about facilities and services available to students with disabilities, including students with intellectual disabilities. </w:t>
      </w:r>
    </w:p>
    <w:p w14:paraId="3FF69ADB" w14:textId="08012BA8" w:rsidR="00E83DB4" w:rsidRDefault="002A2BB0" w:rsidP="008E5E3D">
      <w:pPr>
        <w:spacing w:after="0" w:line="240" w:lineRule="auto"/>
        <w:rPr>
          <w:rFonts w:eastAsia="Times New Roman" w:cstheme="minorHAnsi"/>
          <w:sz w:val="16"/>
          <w:szCs w:val="16"/>
        </w:rPr>
      </w:pPr>
      <w:bookmarkStart w:id="195" w:name="_Hlk133336551"/>
      <w:r>
        <w:rPr>
          <w:rFonts w:eastAsia="Times New Roman" w:cstheme="minorHAnsi"/>
        </w:rPr>
        <w:t>Stu</w:t>
      </w:r>
      <w:r w:rsidR="0021248C" w:rsidRPr="005828DB">
        <w:rPr>
          <w:rFonts w:eastAsia="Times New Roman" w:cstheme="minorHAnsi"/>
        </w:rPr>
        <w:t xml:space="preserve">dent should have information on the school’s academic program, facilities, dropout rates, full cost of attendance, financial aid programs, refund policy and any other information that will help him/her make a good decision. The </w:t>
      </w:r>
      <w:r w:rsidR="009379C1">
        <w:rPr>
          <w:rFonts w:eastAsia="Times New Roman" w:cstheme="minorHAnsi"/>
        </w:rPr>
        <w:t>Lawrenceburg Technical College</w:t>
      </w:r>
      <w:r w:rsidR="0021248C" w:rsidRPr="005828DB">
        <w:rPr>
          <w:rFonts w:eastAsia="Times New Roman" w:cstheme="minorHAnsi"/>
        </w:rPr>
        <w:t xml:space="preserve"> publishes yearly statistical data on disclosures regarding completion/placement/licensure rates as well as our campus security and crime report.  This information is distributed to current and prospective students, posted to our student information bulletin board as well as updated to our pre-enrollment and catalog information</w:t>
      </w:r>
      <w:bookmarkEnd w:id="195"/>
      <w:r w:rsidR="0021248C" w:rsidRPr="005828DB">
        <w:rPr>
          <w:rFonts w:eastAsia="Times New Roman" w:cstheme="minorHAnsi"/>
        </w:rPr>
        <w:t>.</w:t>
      </w:r>
    </w:p>
    <w:p w14:paraId="34597CEC" w14:textId="6AE40056" w:rsidR="00D04253" w:rsidRPr="00D04253" w:rsidRDefault="00B3511E" w:rsidP="00E83DB4">
      <w:pPr>
        <w:shd w:val="clear" w:color="auto" w:fill="FEFEFE"/>
        <w:spacing w:before="100" w:beforeAutospacing="1" w:after="100" w:afterAutospacing="1" w:line="240" w:lineRule="auto"/>
        <w:outlineLvl w:val="3"/>
        <w:rPr>
          <w:rFonts w:eastAsia="Times New Roman" w:cstheme="minorHAnsi"/>
          <w:b/>
          <w:bCs/>
          <w:sz w:val="26"/>
          <w:szCs w:val="26"/>
        </w:rPr>
      </w:pPr>
      <w:r w:rsidRPr="00E6783E">
        <w:rPr>
          <w:rFonts w:eastAsia="Times New Roman" w:cstheme="minorHAnsi"/>
          <w:b/>
          <w:bCs/>
          <w:sz w:val="26"/>
          <w:szCs w:val="26"/>
        </w:rPr>
        <w:t>C</w:t>
      </w:r>
      <w:r w:rsidR="00C316D1" w:rsidRPr="00E6783E">
        <w:rPr>
          <w:rFonts w:eastAsia="Times New Roman" w:cstheme="minorHAnsi"/>
          <w:b/>
          <w:bCs/>
          <w:sz w:val="26"/>
          <w:szCs w:val="26"/>
        </w:rPr>
        <w:t>onstitution Day Educatio</w:t>
      </w:r>
      <w:r w:rsidR="00D04253">
        <w:rPr>
          <w:rFonts w:eastAsia="Times New Roman" w:cstheme="minorHAnsi"/>
          <w:b/>
          <w:bCs/>
          <w:sz w:val="26"/>
          <w:szCs w:val="26"/>
        </w:rPr>
        <w:t>n</w:t>
      </w:r>
    </w:p>
    <w:p w14:paraId="4E7BECFC" w14:textId="540A362C" w:rsidR="00C316D1" w:rsidRDefault="00C316D1" w:rsidP="00B87FE1">
      <w:pPr>
        <w:pStyle w:val="BodyText"/>
      </w:pPr>
      <w:r w:rsidRPr="00C316D1">
        <w:t>Constitution Day became a national observance in 2004, when Senator Robert Byrd lobbied for a bill designating September 17 as the day for citizens to commemorate the signing of the U.S. Constitution and learn more about our founding document. Senator Byrd once said, “Our ideals of freedom, set forth and realized in our Constitution, are our greatest export to the world.” He added the Constitution Day clause to his 2004 federal spending bill because he believed that all citizens should know about their rights as outlined in the Constitution. This clause mandates the teaching of the Constitution in schools that receive federal funds, as well as federal agencies.</w:t>
      </w:r>
    </w:p>
    <w:p w14:paraId="033F58B7" w14:textId="29615B18" w:rsidR="00C316D1" w:rsidRPr="00E6783E" w:rsidRDefault="00C316D1" w:rsidP="00C316D1">
      <w:pPr>
        <w:shd w:val="clear" w:color="auto" w:fill="FEFEFE"/>
        <w:spacing w:beforeAutospacing="1" w:after="100" w:afterAutospacing="1" w:line="240" w:lineRule="auto"/>
        <w:outlineLvl w:val="3"/>
        <w:rPr>
          <w:rFonts w:eastAsia="Times New Roman" w:cstheme="minorHAnsi"/>
          <w:b/>
          <w:bCs/>
          <w:sz w:val="26"/>
          <w:szCs w:val="26"/>
        </w:rPr>
      </w:pPr>
      <w:r w:rsidRPr="00E6783E">
        <w:rPr>
          <w:rFonts w:eastAsia="Times New Roman" w:cstheme="minorHAnsi"/>
          <w:b/>
          <w:bCs/>
          <w:sz w:val="26"/>
          <w:szCs w:val="26"/>
        </w:rPr>
        <w:t>HE</w:t>
      </w:r>
      <w:r w:rsidR="00D04253">
        <w:rPr>
          <w:rFonts w:eastAsia="Times New Roman" w:cstheme="minorHAnsi"/>
          <w:b/>
          <w:bCs/>
          <w:sz w:val="26"/>
          <w:szCs w:val="26"/>
        </w:rPr>
        <w:t>W</w:t>
      </w:r>
      <w:r w:rsidRPr="00E6783E">
        <w:rPr>
          <w:rFonts w:eastAsia="Times New Roman" w:cstheme="minorHAnsi"/>
          <w:b/>
          <w:bCs/>
          <w:sz w:val="26"/>
          <w:szCs w:val="26"/>
        </w:rPr>
        <w:t xml:space="preserve"> Regulations</w:t>
      </w:r>
    </w:p>
    <w:p w14:paraId="303B1DCD" w14:textId="4C5CD074" w:rsidR="00C316D1" w:rsidRDefault="00C316D1" w:rsidP="00C316D1">
      <w:pPr>
        <w:widowControl w:val="0"/>
        <w:autoSpaceDE w:val="0"/>
        <w:autoSpaceDN w:val="0"/>
        <w:spacing w:after="0" w:line="240" w:lineRule="auto"/>
        <w:rPr>
          <w:rFonts w:eastAsia="Times New Roman" w:cs="Times New Roman"/>
        </w:rPr>
      </w:pPr>
      <w:r w:rsidRPr="00C316D1">
        <w:rPr>
          <w:rFonts w:eastAsia="Times New Roman" w:cs="Times New Roman"/>
        </w:rPr>
        <w:t xml:space="preserve">HEW Regulations 84.21... No qualified handicapped person shall, because a recipient's facilities are inaccessible to or unusable by handicapped persons, be denied the benefits of, be excluded from participation in, or otherwise be subjected to discrimination under any program or activity provided by the </w:t>
      </w:r>
      <w:r w:rsidR="009379C1">
        <w:rPr>
          <w:rFonts w:eastAsia="Times New Roman" w:cs="Times New Roman"/>
        </w:rPr>
        <w:t xml:space="preserve">Lawrenceburg Technical </w:t>
      </w:r>
      <w:r w:rsidR="00B952C9">
        <w:rPr>
          <w:rFonts w:eastAsia="Times New Roman" w:cs="Times New Roman"/>
        </w:rPr>
        <w:t>College.</w:t>
      </w:r>
      <w:r w:rsidRPr="00C316D1">
        <w:rPr>
          <w:rFonts w:eastAsia="Times New Roman" w:cs="Times New Roman"/>
        </w:rPr>
        <w:t xml:space="preserve">  For further information on the HEW Handicapped regulations, contact the Admissions Department.</w:t>
      </w:r>
    </w:p>
    <w:p w14:paraId="1FB5CAA2" w14:textId="77777777" w:rsidR="00B87FE1" w:rsidRDefault="00B87FE1" w:rsidP="00C316D1">
      <w:pPr>
        <w:widowControl w:val="0"/>
        <w:autoSpaceDE w:val="0"/>
        <w:autoSpaceDN w:val="0"/>
        <w:spacing w:after="0" w:line="240" w:lineRule="auto"/>
        <w:rPr>
          <w:rFonts w:eastAsia="Times New Roman" w:cs="Times New Roman"/>
        </w:rPr>
      </w:pPr>
    </w:p>
    <w:p w14:paraId="470D110F" w14:textId="40C20CB5" w:rsidR="00D04253" w:rsidRDefault="008B318E" w:rsidP="00F27620">
      <w:pPr>
        <w:widowControl w:val="0"/>
        <w:autoSpaceDE w:val="0"/>
        <w:autoSpaceDN w:val="0"/>
        <w:spacing w:before="90" w:after="0" w:line="240" w:lineRule="auto"/>
        <w:outlineLvl w:val="0"/>
        <w:rPr>
          <w:rFonts w:eastAsia="Times New Roman" w:cstheme="minorHAnsi"/>
          <w:sz w:val="16"/>
          <w:szCs w:val="16"/>
        </w:rPr>
      </w:pPr>
      <w:bookmarkStart w:id="196" w:name="_Toc163032370"/>
      <w:r w:rsidRPr="00001099">
        <w:rPr>
          <w:rFonts w:eastAsia="Times New Roman" w:cstheme="minorHAnsi"/>
          <w:sz w:val="26"/>
          <w:szCs w:val="26"/>
        </w:rPr>
        <w:t>S</w:t>
      </w:r>
      <w:r w:rsidR="00D04253" w:rsidRPr="00001099">
        <w:rPr>
          <w:rFonts w:eastAsia="Times New Roman" w:cstheme="minorHAnsi"/>
          <w:sz w:val="26"/>
          <w:szCs w:val="26"/>
        </w:rPr>
        <w:t>ummary of Civil and Criminal Penalties</w:t>
      </w:r>
      <w:bookmarkEnd w:id="196"/>
    </w:p>
    <w:p w14:paraId="6F6E6147" w14:textId="77777777" w:rsidR="00B87FE1" w:rsidRPr="00B87FE1" w:rsidRDefault="00B87FE1" w:rsidP="00F27620">
      <w:pPr>
        <w:widowControl w:val="0"/>
        <w:autoSpaceDE w:val="0"/>
        <w:autoSpaceDN w:val="0"/>
        <w:spacing w:before="90" w:after="0" w:line="240" w:lineRule="auto"/>
        <w:outlineLvl w:val="0"/>
        <w:rPr>
          <w:rFonts w:eastAsia="Times New Roman" w:cstheme="minorHAnsi"/>
          <w:sz w:val="16"/>
          <w:szCs w:val="16"/>
        </w:rPr>
      </w:pPr>
    </w:p>
    <w:p w14:paraId="1FED060A" w14:textId="77777777" w:rsidR="008B318E" w:rsidRPr="00B87FE1" w:rsidRDefault="008B318E" w:rsidP="008B318E">
      <w:pPr>
        <w:spacing w:after="0" w:line="240" w:lineRule="auto"/>
        <w:rPr>
          <w:rFonts w:ascii="Times New Roman" w:eastAsia="Times New Roman" w:hAnsi="Times New Roman" w:cs="Times New Roman"/>
        </w:rPr>
      </w:pPr>
      <w:r w:rsidRPr="00B87FE1">
        <w:rPr>
          <w:rFonts w:ascii="Times New Roman" w:eastAsia="Times New Roman" w:hAnsi="Times New Roman" w:cs="Times New Roman"/>
        </w:rPr>
        <w:t xml:space="preserve">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a copyrighted work. In the le-sharing context, downloading or uploading substantial parts of a copyrighted work without authority constitutes an infringement. </w:t>
      </w:r>
    </w:p>
    <w:p w14:paraId="1375BF4B" w14:textId="4A448229" w:rsidR="008B318E" w:rsidRPr="00B87FE1" w:rsidRDefault="008B318E" w:rsidP="008B318E">
      <w:pPr>
        <w:spacing w:before="100" w:beforeAutospacing="1" w:after="100" w:afterAutospacing="1" w:line="240" w:lineRule="auto"/>
        <w:rPr>
          <w:rFonts w:ascii="Times New Roman" w:eastAsia="Times New Roman" w:hAnsi="Times New Roman" w:cs="Times New Roman"/>
        </w:rPr>
      </w:pPr>
      <w:r w:rsidRPr="00B87FE1">
        <w:rPr>
          <w:rFonts w:ascii="Times New Roman" w:eastAsia="Times New Roman" w:hAnsi="Times New Roman" w:cs="Times New Roman"/>
        </w:rPr>
        <w:t xml:space="preserve">Penalties for copyright infringement include civil and criminal penalties. In general, anyone found liable for civil copyright infringement may be ordered to pay either actual damages or “statutory” damages at not less than $750 and not more than $30,000 per work infringed. For “willful” infringement, a court may award up to $150,000 per work infringed. A court can, in its discretion, also assess costs and attorneys’ fees. For details, see Title 17, United States Code, Sections 504, 505. </w:t>
      </w:r>
    </w:p>
    <w:p w14:paraId="3AF5C395" w14:textId="77777777" w:rsidR="008B318E" w:rsidRPr="00B87FE1" w:rsidRDefault="008B318E" w:rsidP="008B318E">
      <w:pPr>
        <w:spacing w:before="100" w:beforeAutospacing="1" w:after="100" w:afterAutospacing="1" w:line="240" w:lineRule="auto"/>
        <w:rPr>
          <w:rFonts w:ascii="Times New Roman" w:eastAsia="Times New Roman" w:hAnsi="Times New Roman" w:cs="Times New Roman"/>
          <w:sz w:val="12"/>
          <w:szCs w:val="12"/>
        </w:rPr>
      </w:pPr>
      <w:r w:rsidRPr="00B87FE1">
        <w:rPr>
          <w:rFonts w:ascii="Times New Roman" w:eastAsia="Times New Roman" w:hAnsi="Times New Roman" w:cs="Times New Roman"/>
        </w:rPr>
        <w:lastRenderedPageBreak/>
        <w:t xml:space="preserve">Willful copyright infringement can also result in criminal penalties, including imprisonment of up to </w:t>
      </w:r>
      <w:r w:rsidR="00A11CEF" w:rsidRPr="00B87FE1">
        <w:rPr>
          <w:rFonts w:ascii="Times New Roman" w:eastAsia="Times New Roman" w:hAnsi="Times New Roman" w:cs="Times New Roman"/>
        </w:rPr>
        <w:t>fi</w:t>
      </w:r>
      <w:r w:rsidRPr="00B87FE1">
        <w:rPr>
          <w:rFonts w:ascii="Times New Roman" w:eastAsia="Times New Roman" w:hAnsi="Times New Roman" w:cs="Times New Roman"/>
        </w:rPr>
        <w:t xml:space="preserve">ve years and fines of up to $250,000 per instance. For more information, please see the Web site of the U.S. Copyright: </w:t>
      </w:r>
      <w:hyperlink r:id="rId18" w:history="1">
        <w:r w:rsidR="00B87FE1" w:rsidRPr="00B87FE1">
          <w:rPr>
            <w:rStyle w:val="Hyperlink"/>
            <w:rFonts w:ascii="Times New Roman" w:eastAsia="Times New Roman" w:hAnsi="Times New Roman" w:cs="Times New Roman"/>
          </w:rPr>
          <w:t>www.copyright.gov</w:t>
        </w:r>
      </w:hyperlink>
      <w:r w:rsidRPr="00B87FE1">
        <w:rPr>
          <w:rFonts w:ascii="Times New Roman" w:eastAsia="Times New Roman" w:hAnsi="Times New Roman" w:cs="Times New Roman"/>
        </w:rPr>
        <w:t xml:space="preserve">. </w:t>
      </w:r>
    </w:p>
    <w:p w14:paraId="015CF2FD" w14:textId="0934B3CA" w:rsidR="008B318E" w:rsidRPr="00001099" w:rsidRDefault="00A11CEF" w:rsidP="00F27620">
      <w:pPr>
        <w:widowControl w:val="0"/>
        <w:autoSpaceDE w:val="0"/>
        <w:autoSpaceDN w:val="0"/>
        <w:spacing w:before="90" w:after="0" w:line="240" w:lineRule="auto"/>
        <w:outlineLvl w:val="0"/>
        <w:rPr>
          <w:rFonts w:eastAsia="Times New Roman" w:cstheme="minorHAnsi"/>
          <w:sz w:val="26"/>
          <w:szCs w:val="26"/>
        </w:rPr>
      </w:pPr>
      <w:bookmarkStart w:id="197" w:name="_Toc163032371"/>
      <w:r w:rsidRPr="00001099">
        <w:rPr>
          <w:rFonts w:eastAsia="Times New Roman" w:cstheme="minorHAnsi"/>
          <w:sz w:val="26"/>
          <w:szCs w:val="26"/>
        </w:rPr>
        <w:t>Misrepresentation</w:t>
      </w:r>
      <w:bookmarkEnd w:id="197"/>
    </w:p>
    <w:p w14:paraId="4F1C0601" w14:textId="77777777" w:rsidR="00A11CEF" w:rsidRPr="00B87FE1" w:rsidRDefault="00A11CEF" w:rsidP="008B318E">
      <w:pPr>
        <w:spacing w:after="0" w:line="240" w:lineRule="auto"/>
        <w:rPr>
          <w:rFonts w:ascii="Goudy Old Style" w:eastAsia="Times New Roman" w:hAnsi="Goudy Old Style" w:cs="Times New Roman"/>
          <w:sz w:val="16"/>
          <w:szCs w:val="16"/>
        </w:rPr>
      </w:pPr>
    </w:p>
    <w:p w14:paraId="3F8D45D6" w14:textId="23C61DF2" w:rsidR="008B318E" w:rsidRPr="00B87FE1" w:rsidRDefault="008B318E" w:rsidP="008B318E">
      <w:pPr>
        <w:spacing w:after="0" w:line="240" w:lineRule="auto"/>
        <w:rPr>
          <w:rFonts w:ascii="Times New Roman" w:eastAsia="Times New Roman" w:hAnsi="Times New Roman" w:cs="Times New Roman"/>
          <w:sz w:val="16"/>
          <w:szCs w:val="16"/>
        </w:rPr>
      </w:pPr>
      <w:r w:rsidRPr="00B87FE1">
        <w:rPr>
          <w:rFonts w:ascii="Times New Roman" w:eastAsia="Times New Roman" w:hAnsi="Times New Roman" w:cs="Times New Roman"/>
        </w:rPr>
        <w:t xml:space="preserve">Misrepresentation by a school of the nature of its educational program includes, but is not limited to, false, erroneous, or misleading statements concerning: </w:t>
      </w:r>
    </w:p>
    <w:p w14:paraId="29BCEF3F" w14:textId="77777777" w:rsidR="008B318E" w:rsidRPr="00B87FE1" w:rsidRDefault="008B318E" w:rsidP="00E80DAC">
      <w:pPr>
        <w:numPr>
          <w:ilvl w:val="0"/>
          <w:numId w:val="69"/>
        </w:numPr>
        <w:spacing w:before="100" w:beforeAutospacing="1" w:after="100" w:afterAutospacing="1" w:line="240" w:lineRule="auto"/>
        <w:rPr>
          <w:rFonts w:ascii="Times New Roman" w:eastAsia="Times New Roman" w:hAnsi="Times New Roman" w:cs="Times New Roman"/>
        </w:rPr>
      </w:pPr>
      <w:r w:rsidRPr="00B87FE1">
        <w:rPr>
          <w:rFonts w:ascii="Times New Roman" w:eastAsia="Times New Roman" w:hAnsi="Times New Roman" w:cs="Times New Roman"/>
        </w:rPr>
        <w:t xml:space="preserve">the particular types, specific sources, nature, and extent of its accreditation; </w:t>
      </w:r>
    </w:p>
    <w:p w14:paraId="503308D2" w14:textId="77777777" w:rsidR="008B318E" w:rsidRPr="00B87FE1" w:rsidRDefault="008B318E" w:rsidP="00E80DAC">
      <w:pPr>
        <w:numPr>
          <w:ilvl w:val="0"/>
          <w:numId w:val="69"/>
        </w:numPr>
        <w:spacing w:before="100" w:beforeAutospacing="1" w:after="100" w:afterAutospacing="1" w:line="240" w:lineRule="auto"/>
        <w:rPr>
          <w:rFonts w:ascii="Times New Roman" w:eastAsia="Times New Roman" w:hAnsi="Times New Roman" w:cs="Times New Roman"/>
        </w:rPr>
      </w:pPr>
      <w:r w:rsidRPr="00B87FE1">
        <w:rPr>
          <w:rFonts w:ascii="Times New Roman" w:eastAsia="Times New Roman" w:hAnsi="Times New Roman" w:cs="Times New Roman"/>
        </w:rPr>
        <w:t xml:space="preserve">whether a student may transfer course credits earned at the school to any other school; </w:t>
      </w:r>
    </w:p>
    <w:p w14:paraId="50E63E53" w14:textId="77777777" w:rsidR="008B318E" w:rsidRPr="00B87FE1" w:rsidRDefault="008B318E" w:rsidP="00E80DAC">
      <w:pPr>
        <w:numPr>
          <w:ilvl w:val="0"/>
          <w:numId w:val="69"/>
        </w:numPr>
        <w:spacing w:before="100" w:beforeAutospacing="1" w:after="100" w:afterAutospacing="1" w:line="240" w:lineRule="auto"/>
        <w:rPr>
          <w:rFonts w:ascii="Times New Roman" w:eastAsia="Times New Roman" w:hAnsi="Times New Roman" w:cs="Times New Roman"/>
        </w:rPr>
      </w:pPr>
      <w:r w:rsidRPr="00B87FE1">
        <w:rPr>
          <w:rFonts w:ascii="Times New Roman" w:eastAsia="Times New Roman" w:hAnsi="Times New Roman" w:cs="Times New Roman"/>
        </w:rPr>
        <w:t xml:space="preserve">whether successful completion of a course of instruction qualifies a student for acceptance into a labor union or similar organization or receipt of a local, state, or federal license or a nongovernment certain cation required as a precondition for employment or to perform certain functions; </w:t>
      </w:r>
    </w:p>
    <w:p w14:paraId="2BF1CE6B" w14:textId="77777777" w:rsidR="008B318E" w:rsidRPr="00B87FE1" w:rsidRDefault="008B318E" w:rsidP="00E80DAC">
      <w:pPr>
        <w:numPr>
          <w:ilvl w:val="0"/>
          <w:numId w:val="69"/>
        </w:numPr>
        <w:spacing w:before="100" w:beforeAutospacing="1" w:after="100" w:afterAutospacing="1" w:line="240" w:lineRule="auto"/>
        <w:rPr>
          <w:rFonts w:ascii="Times New Roman" w:eastAsia="Times New Roman" w:hAnsi="Times New Roman" w:cs="Times New Roman"/>
        </w:rPr>
      </w:pPr>
      <w:r w:rsidRPr="00B87FE1">
        <w:rPr>
          <w:rFonts w:ascii="Times New Roman" w:eastAsia="Times New Roman" w:hAnsi="Times New Roman" w:cs="Times New Roman"/>
        </w:rPr>
        <w:t xml:space="preserve">whether its courses are recommended by vocational counselors, high schools, or employment agencies, or by governmental officials for government employment; </w:t>
      </w:r>
    </w:p>
    <w:p w14:paraId="7688B7A8" w14:textId="77777777" w:rsidR="008B318E" w:rsidRPr="00B87FE1" w:rsidRDefault="008B318E" w:rsidP="00E80DAC">
      <w:pPr>
        <w:numPr>
          <w:ilvl w:val="0"/>
          <w:numId w:val="69"/>
        </w:numPr>
        <w:spacing w:before="100" w:beforeAutospacing="1" w:after="100" w:afterAutospacing="1" w:line="240" w:lineRule="auto"/>
        <w:rPr>
          <w:rFonts w:ascii="Times New Roman" w:eastAsia="Times New Roman" w:hAnsi="Times New Roman" w:cs="Times New Roman"/>
        </w:rPr>
      </w:pPr>
      <w:r w:rsidRPr="00B87FE1">
        <w:rPr>
          <w:rFonts w:ascii="Times New Roman" w:eastAsia="Times New Roman" w:hAnsi="Times New Roman" w:cs="Times New Roman"/>
        </w:rPr>
        <w:t xml:space="preserve">its size, location, facilities, or equipment; </w:t>
      </w:r>
    </w:p>
    <w:p w14:paraId="75FAB199" w14:textId="77777777" w:rsidR="008B318E" w:rsidRPr="00B87FE1" w:rsidRDefault="008B318E" w:rsidP="00E80DAC">
      <w:pPr>
        <w:numPr>
          <w:ilvl w:val="0"/>
          <w:numId w:val="69"/>
        </w:numPr>
        <w:spacing w:before="100" w:beforeAutospacing="1" w:after="100" w:afterAutospacing="1" w:line="240" w:lineRule="auto"/>
        <w:rPr>
          <w:rFonts w:ascii="Times New Roman" w:eastAsia="Times New Roman" w:hAnsi="Times New Roman" w:cs="Times New Roman"/>
        </w:rPr>
      </w:pPr>
      <w:r w:rsidRPr="00B87FE1">
        <w:rPr>
          <w:rFonts w:ascii="Times New Roman" w:eastAsia="Times New Roman" w:hAnsi="Times New Roman" w:cs="Times New Roman"/>
        </w:rPr>
        <w:t xml:space="preserve">the availability, frequency, and appropriateness of its courses and programs to the employment objectives that it states its programs are designed to meet; </w:t>
      </w:r>
    </w:p>
    <w:p w14:paraId="2D7C274E" w14:textId="77777777" w:rsidR="008B318E" w:rsidRPr="00B87FE1" w:rsidRDefault="008B318E" w:rsidP="00E80DAC">
      <w:pPr>
        <w:numPr>
          <w:ilvl w:val="0"/>
          <w:numId w:val="69"/>
        </w:numPr>
        <w:spacing w:before="100" w:beforeAutospacing="1" w:after="100" w:afterAutospacing="1" w:line="240" w:lineRule="auto"/>
        <w:rPr>
          <w:rFonts w:ascii="Times New Roman" w:eastAsia="Times New Roman" w:hAnsi="Times New Roman" w:cs="Times New Roman"/>
        </w:rPr>
      </w:pPr>
      <w:r w:rsidRPr="00B87FE1">
        <w:rPr>
          <w:rFonts w:ascii="Times New Roman" w:eastAsia="Times New Roman" w:hAnsi="Times New Roman" w:cs="Times New Roman"/>
        </w:rPr>
        <w:t xml:space="preserve">the nature, age, and availability of its training devices or equipment and their appropriateness to the employment objectives that it states its programs and courses are designed to meet; </w:t>
      </w:r>
    </w:p>
    <w:p w14:paraId="0EFCA465" w14:textId="3AF022FD" w:rsidR="008B318E" w:rsidRPr="00B87FE1" w:rsidRDefault="008B318E" w:rsidP="00E80DAC">
      <w:pPr>
        <w:numPr>
          <w:ilvl w:val="0"/>
          <w:numId w:val="69"/>
        </w:numPr>
        <w:spacing w:before="100" w:beforeAutospacing="1" w:after="100" w:afterAutospacing="1" w:line="240" w:lineRule="auto"/>
        <w:rPr>
          <w:rFonts w:ascii="Times New Roman" w:eastAsia="Times New Roman" w:hAnsi="Times New Roman" w:cs="Times New Roman"/>
        </w:rPr>
      </w:pPr>
      <w:r w:rsidRPr="00B87FE1">
        <w:rPr>
          <w:rFonts w:ascii="Times New Roman" w:eastAsia="Times New Roman" w:hAnsi="Times New Roman" w:cs="Times New Roman"/>
        </w:rPr>
        <w:t>the number, availability, and quali</w:t>
      </w:r>
      <w:r w:rsidR="00724F85" w:rsidRPr="00B87FE1">
        <w:rPr>
          <w:rFonts w:ascii="Times New Roman" w:eastAsia="Times New Roman" w:hAnsi="Times New Roman" w:cs="Times New Roman"/>
        </w:rPr>
        <w:t>fi</w:t>
      </w:r>
      <w:r w:rsidRPr="00B87FE1">
        <w:rPr>
          <w:rFonts w:ascii="Times New Roman" w:eastAsia="Times New Roman" w:hAnsi="Times New Roman" w:cs="Times New Roman"/>
        </w:rPr>
        <w:t xml:space="preserve">cations, including the training and experience, of its faculty and other personnel; </w:t>
      </w:r>
    </w:p>
    <w:p w14:paraId="0D3B6DFE" w14:textId="77777777" w:rsidR="008B318E" w:rsidRPr="00B87FE1" w:rsidRDefault="008B318E" w:rsidP="00E80DAC">
      <w:pPr>
        <w:numPr>
          <w:ilvl w:val="0"/>
          <w:numId w:val="69"/>
        </w:numPr>
        <w:spacing w:before="100" w:beforeAutospacing="1" w:after="100" w:afterAutospacing="1" w:line="240" w:lineRule="auto"/>
        <w:rPr>
          <w:rFonts w:ascii="Times New Roman" w:eastAsia="Times New Roman" w:hAnsi="Times New Roman" w:cs="Times New Roman"/>
        </w:rPr>
      </w:pPr>
      <w:r w:rsidRPr="00B87FE1">
        <w:rPr>
          <w:rFonts w:ascii="Times New Roman" w:eastAsia="Times New Roman" w:hAnsi="Times New Roman" w:cs="Times New Roman"/>
        </w:rPr>
        <w:t xml:space="preserve">the availability of part-time employment or other forms of financial assistance; </w:t>
      </w:r>
    </w:p>
    <w:p w14:paraId="3BF75EB3" w14:textId="77777777" w:rsidR="008B318E" w:rsidRPr="00B87FE1" w:rsidRDefault="008B318E" w:rsidP="00E80DAC">
      <w:pPr>
        <w:numPr>
          <w:ilvl w:val="0"/>
          <w:numId w:val="69"/>
        </w:numPr>
        <w:spacing w:before="100" w:beforeAutospacing="1" w:after="100" w:afterAutospacing="1" w:line="240" w:lineRule="auto"/>
        <w:rPr>
          <w:rFonts w:ascii="Times New Roman" w:eastAsia="Times New Roman" w:hAnsi="Times New Roman" w:cs="Times New Roman"/>
        </w:rPr>
      </w:pPr>
      <w:r w:rsidRPr="00B87FE1">
        <w:rPr>
          <w:rFonts w:ascii="Times New Roman" w:eastAsia="Times New Roman" w:hAnsi="Times New Roman" w:cs="Times New Roman"/>
        </w:rPr>
        <w:t xml:space="preserve">the nature and availability of any tutorial or specialized instruction, guidance and counseling, or other supplementary assistance it will provide its students before, during, or after the completion of a course; </w:t>
      </w:r>
    </w:p>
    <w:p w14:paraId="5B5A9BF3" w14:textId="77777777" w:rsidR="00271635" w:rsidRPr="00B87FE1" w:rsidRDefault="008B318E" w:rsidP="008E4B7C">
      <w:pPr>
        <w:widowControl w:val="0"/>
        <w:numPr>
          <w:ilvl w:val="0"/>
          <w:numId w:val="69"/>
        </w:numPr>
        <w:autoSpaceDE w:val="0"/>
        <w:autoSpaceDN w:val="0"/>
        <w:spacing w:before="94" w:beforeAutospacing="1" w:after="0" w:afterAutospacing="1" w:line="240" w:lineRule="auto"/>
        <w:rPr>
          <w:rFonts w:ascii="Times New Roman" w:hAnsi="Times New Roman" w:cs="Times New Roman"/>
          <w:i/>
          <w:iCs/>
          <w:color w:val="C45911" w:themeColor="accent2" w:themeShade="BF"/>
        </w:rPr>
      </w:pPr>
      <w:r w:rsidRPr="00B87FE1">
        <w:rPr>
          <w:rFonts w:ascii="Times New Roman" w:eastAsia="Times New Roman" w:hAnsi="Times New Roman" w:cs="Times New Roman"/>
        </w:rPr>
        <w:t>the nature and extent of any prerequisites established for enrollment in any course; or any matters required to be disclosed to prospective students under 34 CFR 668.43 (institutional information) and 34 CFR 668.46 (campus security information).</w:t>
      </w:r>
      <w:r w:rsidR="00271635" w:rsidRPr="00B87FE1">
        <w:rPr>
          <w:rFonts w:ascii="Times New Roman" w:eastAsia="Times New Roman" w:hAnsi="Times New Roman" w:cs="Times New Roman"/>
        </w:rPr>
        <w:t xml:space="preserve">                                                         </w:t>
      </w:r>
    </w:p>
    <w:p w14:paraId="7D3875AA" w14:textId="43CF14E7" w:rsidR="00271635" w:rsidRDefault="00B87FE1" w:rsidP="00271635">
      <w:pPr>
        <w:widowControl w:val="0"/>
        <w:autoSpaceDE w:val="0"/>
        <w:autoSpaceDN w:val="0"/>
        <w:spacing w:before="94" w:beforeAutospacing="1" w:after="0" w:afterAutospacing="1" w:line="240" w:lineRule="auto"/>
        <w:ind w:left="720"/>
        <w:rPr>
          <w:i/>
          <w:iCs/>
          <w:color w:val="C45911" w:themeColor="accent2" w:themeShade="BF"/>
          <w:sz w:val="20"/>
          <w:szCs w:val="20"/>
        </w:rPr>
      </w:pPr>
      <w:r>
        <w:rPr>
          <w:i/>
          <w:iCs/>
          <w:color w:val="C45911" w:themeColor="accent2" w:themeShade="BF"/>
          <w:sz w:val="20"/>
          <w:szCs w:val="20"/>
        </w:rPr>
        <w:t xml:space="preserve">                   </w:t>
      </w:r>
      <w:r w:rsidR="00271635" w:rsidRPr="00271635">
        <w:rPr>
          <w:i/>
          <w:iCs/>
          <w:color w:val="C45911" w:themeColor="accent2" w:themeShade="BF"/>
          <w:sz w:val="20"/>
          <w:szCs w:val="20"/>
        </w:rPr>
        <w:t>“</w:t>
      </w:r>
      <w:r w:rsidR="00F37212" w:rsidRPr="00271635">
        <w:rPr>
          <w:i/>
          <w:iCs/>
          <w:color w:val="C45911" w:themeColor="accent2" w:themeShade="BF"/>
          <w:sz w:val="20"/>
          <w:szCs w:val="20"/>
        </w:rPr>
        <w:t>Nothing is impossible, the word itself says ‘I’m Possible’!”</w:t>
      </w:r>
      <w:r w:rsidR="00E83DB4" w:rsidRPr="00271635">
        <w:rPr>
          <w:i/>
          <w:iCs/>
          <w:color w:val="C45911" w:themeColor="accent2" w:themeShade="BF"/>
          <w:sz w:val="20"/>
          <w:szCs w:val="20"/>
        </w:rPr>
        <w:t xml:space="preserve"> </w:t>
      </w:r>
      <w:r w:rsidR="00F37212" w:rsidRPr="00271635">
        <w:rPr>
          <w:i/>
          <w:iCs/>
          <w:color w:val="C45911" w:themeColor="accent2" w:themeShade="BF"/>
          <w:sz w:val="20"/>
          <w:szCs w:val="20"/>
        </w:rPr>
        <w:t>Audrey Hepburn-</w:t>
      </w:r>
      <w:bookmarkStart w:id="198" w:name="_Toc96680646"/>
      <w:bookmarkStart w:id="199" w:name="_Hlk103152630"/>
    </w:p>
    <w:p w14:paraId="286AAD62" w14:textId="7A06E47A" w:rsidR="00B44368" w:rsidRPr="00B44368" w:rsidRDefault="00B44368" w:rsidP="00271635">
      <w:pPr>
        <w:widowControl w:val="0"/>
        <w:autoSpaceDE w:val="0"/>
        <w:autoSpaceDN w:val="0"/>
        <w:spacing w:before="94" w:beforeAutospacing="1" w:after="0" w:afterAutospacing="1" w:line="240" w:lineRule="auto"/>
        <w:ind w:left="720"/>
        <w:rPr>
          <w:rFonts w:cstheme="minorHAnsi"/>
          <w:b/>
          <w:bCs/>
          <w:sz w:val="26"/>
          <w:szCs w:val="26"/>
        </w:rPr>
      </w:pPr>
      <w:r w:rsidRPr="00B44368">
        <w:rPr>
          <w:rFonts w:cstheme="minorHAnsi"/>
          <w:b/>
          <w:bCs/>
          <w:sz w:val="26"/>
          <w:szCs w:val="26"/>
        </w:rPr>
        <w:t>Consumer Information</w:t>
      </w:r>
      <w:bookmarkEnd w:id="198"/>
    </w:p>
    <w:p w14:paraId="1F8A49DE" w14:textId="743BC0AF" w:rsidR="00303CEA" w:rsidRPr="002F2DC1" w:rsidRDefault="00B44368" w:rsidP="00303CEA">
      <w:pPr>
        <w:widowControl w:val="0"/>
        <w:autoSpaceDE w:val="0"/>
        <w:autoSpaceDN w:val="0"/>
        <w:spacing w:after="0" w:line="223" w:lineRule="auto"/>
        <w:ind w:left="314" w:right="1324" w:hanging="1"/>
        <w:rPr>
          <w:rFonts w:eastAsia="Times New Roman" w:cstheme="minorHAnsi"/>
          <w:color w:val="484848"/>
          <w:w w:val="95"/>
        </w:rPr>
      </w:pPr>
      <w:bookmarkStart w:id="200" w:name="Consumer_Information"/>
      <w:bookmarkEnd w:id="200"/>
      <w:r w:rsidRPr="00B44368">
        <w:rPr>
          <w:rFonts w:eastAsia="Times New Roman" w:cstheme="minorHAnsi"/>
          <w:color w:val="484848"/>
          <w:w w:val="90"/>
        </w:rPr>
        <w:t>This</w:t>
      </w:r>
      <w:r w:rsidRPr="00B44368">
        <w:rPr>
          <w:rFonts w:eastAsia="Times New Roman" w:cstheme="minorHAnsi"/>
          <w:color w:val="484848"/>
          <w:spacing w:val="-1"/>
          <w:w w:val="90"/>
        </w:rPr>
        <w:t xml:space="preserve"> </w:t>
      </w:r>
      <w:r w:rsidRPr="00B44368">
        <w:rPr>
          <w:rFonts w:eastAsia="Times New Roman" w:cstheme="minorHAnsi"/>
          <w:color w:val="484848"/>
          <w:w w:val="90"/>
        </w:rPr>
        <w:t>information</w:t>
      </w:r>
      <w:r w:rsidRPr="00B44368">
        <w:rPr>
          <w:rFonts w:eastAsia="Times New Roman" w:cstheme="minorHAnsi"/>
          <w:color w:val="484848"/>
          <w:spacing w:val="-2"/>
          <w:w w:val="90"/>
        </w:rPr>
        <w:t xml:space="preserve"> </w:t>
      </w:r>
      <w:r w:rsidRPr="00B44368">
        <w:rPr>
          <w:rFonts w:eastAsia="Times New Roman" w:cstheme="minorHAnsi"/>
          <w:color w:val="484848"/>
          <w:w w:val="90"/>
        </w:rPr>
        <w:t>is</w:t>
      </w:r>
      <w:r w:rsidRPr="00B44368">
        <w:rPr>
          <w:rFonts w:eastAsia="Times New Roman" w:cstheme="minorHAnsi"/>
          <w:color w:val="484848"/>
          <w:spacing w:val="-2"/>
          <w:w w:val="90"/>
        </w:rPr>
        <w:t xml:space="preserve"> </w:t>
      </w:r>
      <w:r w:rsidRPr="00B44368">
        <w:rPr>
          <w:rFonts w:eastAsia="Times New Roman" w:cstheme="minorHAnsi"/>
          <w:color w:val="484848"/>
          <w:w w:val="90"/>
        </w:rPr>
        <w:t>being</w:t>
      </w:r>
      <w:r w:rsidRPr="00B44368">
        <w:rPr>
          <w:rFonts w:eastAsia="Times New Roman" w:cstheme="minorHAnsi"/>
          <w:color w:val="484848"/>
          <w:spacing w:val="-2"/>
          <w:w w:val="90"/>
        </w:rPr>
        <w:t xml:space="preserve"> </w:t>
      </w:r>
      <w:r w:rsidRPr="00B44368">
        <w:rPr>
          <w:rFonts w:eastAsia="Times New Roman" w:cstheme="minorHAnsi"/>
          <w:color w:val="484848"/>
          <w:w w:val="90"/>
        </w:rPr>
        <w:t>provided</w:t>
      </w:r>
      <w:r w:rsidRPr="00B44368">
        <w:rPr>
          <w:rFonts w:eastAsia="Times New Roman" w:cstheme="minorHAnsi"/>
          <w:color w:val="484848"/>
          <w:spacing w:val="-1"/>
          <w:w w:val="90"/>
        </w:rPr>
        <w:t xml:space="preserve"> </w:t>
      </w:r>
      <w:r w:rsidRPr="00B44368">
        <w:rPr>
          <w:rFonts w:eastAsia="Times New Roman" w:cstheme="minorHAnsi"/>
          <w:color w:val="484848"/>
          <w:w w:val="90"/>
        </w:rPr>
        <w:t>to</w:t>
      </w:r>
      <w:r w:rsidRPr="00B44368">
        <w:rPr>
          <w:rFonts w:eastAsia="Times New Roman" w:cstheme="minorHAnsi"/>
          <w:color w:val="484848"/>
          <w:spacing w:val="-3"/>
          <w:w w:val="90"/>
        </w:rPr>
        <w:t xml:space="preserve"> </w:t>
      </w:r>
      <w:r w:rsidRPr="00B44368">
        <w:rPr>
          <w:rFonts w:eastAsia="Times New Roman" w:cstheme="minorHAnsi"/>
          <w:color w:val="484848"/>
          <w:w w:val="90"/>
        </w:rPr>
        <w:t>assist</w:t>
      </w:r>
      <w:r w:rsidRPr="00B44368">
        <w:rPr>
          <w:rFonts w:eastAsia="Times New Roman" w:cstheme="minorHAnsi"/>
          <w:color w:val="484848"/>
          <w:spacing w:val="-1"/>
          <w:w w:val="90"/>
        </w:rPr>
        <w:t xml:space="preserve"> </w:t>
      </w:r>
      <w:r w:rsidRPr="00B44368">
        <w:rPr>
          <w:rFonts w:eastAsia="Times New Roman" w:cstheme="minorHAnsi"/>
          <w:color w:val="484848"/>
          <w:w w:val="90"/>
        </w:rPr>
        <w:t>you</w:t>
      </w:r>
      <w:r w:rsidRPr="00B44368">
        <w:rPr>
          <w:rFonts w:eastAsia="Times New Roman" w:cstheme="minorHAnsi"/>
          <w:color w:val="484848"/>
          <w:spacing w:val="-2"/>
          <w:w w:val="90"/>
        </w:rPr>
        <w:t xml:space="preserve"> </w:t>
      </w:r>
      <w:r w:rsidRPr="00B44368">
        <w:rPr>
          <w:rFonts w:eastAsia="Times New Roman" w:cstheme="minorHAnsi"/>
          <w:color w:val="484848"/>
          <w:w w:val="90"/>
        </w:rPr>
        <w:t>in</w:t>
      </w:r>
      <w:r w:rsidRPr="00B44368">
        <w:rPr>
          <w:rFonts w:eastAsia="Times New Roman" w:cstheme="minorHAnsi"/>
          <w:color w:val="484848"/>
          <w:spacing w:val="-2"/>
          <w:w w:val="90"/>
        </w:rPr>
        <w:t xml:space="preserve"> </w:t>
      </w:r>
      <w:r w:rsidRPr="00B44368">
        <w:rPr>
          <w:rFonts w:eastAsia="Times New Roman" w:cstheme="minorHAnsi"/>
          <w:color w:val="484848"/>
          <w:w w:val="90"/>
        </w:rPr>
        <w:t>making</w:t>
      </w:r>
      <w:r w:rsidRPr="00B44368">
        <w:rPr>
          <w:rFonts w:eastAsia="Times New Roman" w:cstheme="minorHAnsi"/>
          <w:color w:val="484848"/>
          <w:spacing w:val="-2"/>
          <w:w w:val="90"/>
        </w:rPr>
        <w:t xml:space="preserve"> </w:t>
      </w:r>
      <w:r w:rsidRPr="00B44368">
        <w:rPr>
          <w:rFonts w:eastAsia="Times New Roman" w:cstheme="minorHAnsi"/>
          <w:color w:val="484848"/>
          <w:w w:val="90"/>
        </w:rPr>
        <w:t>a wise</w:t>
      </w:r>
      <w:r w:rsidRPr="00B44368">
        <w:rPr>
          <w:rFonts w:eastAsia="Times New Roman" w:cstheme="minorHAnsi"/>
          <w:color w:val="484848"/>
          <w:spacing w:val="-3"/>
          <w:w w:val="90"/>
        </w:rPr>
        <w:t xml:space="preserve"> </w:t>
      </w:r>
      <w:r w:rsidRPr="00B44368">
        <w:rPr>
          <w:rFonts w:eastAsia="Times New Roman" w:cstheme="minorHAnsi"/>
          <w:color w:val="484848"/>
          <w:w w:val="90"/>
        </w:rPr>
        <w:t>career</w:t>
      </w:r>
      <w:r w:rsidRPr="00B44368">
        <w:rPr>
          <w:rFonts w:eastAsia="Times New Roman" w:cstheme="minorHAnsi"/>
          <w:color w:val="484848"/>
          <w:spacing w:val="-2"/>
          <w:w w:val="90"/>
        </w:rPr>
        <w:t xml:space="preserve"> </w:t>
      </w:r>
      <w:r w:rsidRPr="00B44368">
        <w:rPr>
          <w:rFonts w:eastAsia="Times New Roman" w:cstheme="minorHAnsi"/>
          <w:color w:val="484848"/>
          <w:w w:val="90"/>
        </w:rPr>
        <w:t>choice;</w:t>
      </w:r>
      <w:r w:rsidRPr="00B44368">
        <w:rPr>
          <w:rFonts w:eastAsia="Times New Roman" w:cstheme="minorHAnsi"/>
          <w:color w:val="484848"/>
          <w:spacing w:val="-2"/>
          <w:w w:val="90"/>
        </w:rPr>
        <w:t xml:space="preserve"> </w:t>
      </w:r>
      <w:r w:rsidRPr="00B44368">
        <w:rPr>
          <w:rFonts w:eastAsia="Times New Roman" w:cstheme="minorHAnsi"/>
          <w:color w:val="484848"/>
          <w:w w:val="90"/>
        </w:rPr>
        <w:t>the</w:t>
      </w:r>
      <w:r w:rsidRPr="00B44368">
        <w:rPr>
          <w:rFonts w:eastAsia="Times New Roman" w:cstheme="minorHAnsi"/>
          <w:color w:val="484848"/>
          <w:spacing w:val="-3"/>
          <w:w w:val="90"/>
        </w:rPr>
        <w:t xml:space="preserve"> </w:t>
      </w:r>
      <w:r w:rsidRPr="00B44368">
        <w:rPr>
          <w:rFonts w:eastAsia="Times New Roman" w:cstheme="minorHAnsi"/>
          <w:color w:val="484848"/>
          <w:w w:val="90"/>
        </w:rPr>
        <w:t xml:space="preserve">data </w:t>
      </w:r>
      <w:r w:rsidRPr="002F2DC1">
        <w:rPr>
          <w:rFonts w:eastAsia="Times New Roman" w:cstheme="minorHAnsi"/>
          <w:b/>
          <w:bCs/>
          <w:color w:val="484848"/>
          <w:w w:val="90"/>
        </w:rPr>
        <w:t>demonstrates</w:t>
      </w:r>
      <w:r w:rsidRPr="002F2DC1">
        <w:rPr>
          <w:rFonts w:eastAsia="Times New Roman" w:cstheme="minorHAnsi"/>
          <w:color w:val="484848"/>
          <w:spacing w:val="-1"/>
          <w:w w:val="90"/>
        </w:rPr>
        <w:t xml:space="preserve"> </w:t>
      </w:r>
      <w:r w:rsidRPr="002F2DC1">
        <w:rPr>
          <w:rFonts w:eastAsia="Times New Roman" w:cstheme="minorHAnsi"/>
          <w:color w:val="484848"/>
          <w:w w:val="90"/>
        </w:rPr>
        <w:t>to</w:t>
      </w:r>
      <w:r w:rsidRPr="002F2DC1">
        <w:rPr>
          <w:rFonts w:eastAsia="Times New Roman" w:cstheme="minorHAnsi"/>
          <w:color w:val="484848"/>
          <w:spacing w:val="-3"/>
          <w:w w:val="90"/>
        </w:rPr>
        <w:t xml:space="preserve"> </w:t>
      </w:r>
      <w:r w:rsidRPr="002F2DC1">
        <w:rPr>
          <w:rFonts w:eastAsia="Times New Roman" w:cstheme="minorHAnsi"/>
          <w:color w:val="484848"/>
          <w:w w:val="90"/>
        </w:rPr>
        <w:t xml:space="preserve">you </w:t>
      </w:r>
      <w:r w:rsidRPr="002F2DC1">
        <w:rPr>
          <w:rFonts w:eastAsia="Times New Roman" w:cstheme="minorHAnsi"/>
          <w:color w:val="484848"/>
          <w:w w:val="95"/>
        </w:rPr>
        <w:t>in percentages the number of students graduated, licensed and placed in profession</w:t>
      </w:r>
      <w:r w:rsidRPr="002F2DC1">
        <w:rPr>
          <w:rFonts w:eastAsia="Times New Roman" w:cstheme="minorHAnsi"/>
          <w:color w:val="484848"/>
          <w:spacing w:val="32"/>
        </w:rPr>
        <w:t xml:space="preserve"> </w:t>
      </w:r>
      <w:r w:rsidRPr="002F2DC1">
        <w:rPr>
          <w:rFonts w:eastAsia="Times New Roman" w:cstheme="minorHAnsi"/>
          <w:color w:val="484848"/>
          <w:w w:val="95"/>
        </w:rPr>
        <w:t>related jobs.</w:t>
      </w:r>
    </w:p>
    <w:p w14:paraId="335BEFD0" w14:textId="77777777" w:rsidR="00A74D82" w:rsidRPr="002F2DC1" w:rsidRDefault="00A74D82" w:rsidP="00303CEA">
      <w:pPr>
        <w:widowControl w:val="0"/>
        <w:autoSpaceDE w:val="0"/>
        <w:autoSpaceDN w:val="0"/>
        <w:spacing w:after="0" w:line="223" w:lineRule="auto"/>
        <w:ind w:left="314" w:right="1324" w:hanging="1"/>
        <w:rPr>
          <w:rFonts w:eastAsia="Times New Roman" w:cstheme="minorHAnsi"/>
          <w:color w:val="484848"/>
          <w:w w:val="95"/>
        </w:rPr>
      </w:pPr>
    </w:p>
    <w:tbl>
      <w:tblPr>
        <w:tblW w:w="9945"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77"/>
        <w:gridCol w:w="1478"/>
        <w:gridCol w:w="1710"/>
        <w:gridCol w:w="1620"/>
        <w:gridCol w:w="1530"/>
        <w:gridCol w:w="1530"/>
      </w:tblGrid>
      <w:tr w:rsidR="00B87FE1" w:rsidRPr="002F2DC1" w14:paraId="54AC243F" w14:textId="77436A83" w:rsidTr="00B87FE1">
        <w:trPr>
          <w:trHeight w:val="112"/>
        </w:trPr>
        <w:tc>
          <w:tcPr>
            <w:tcW w:w="2077" w:type="dxa"/>
          </w:tcPr>
          <w:p w14:paraId="3BCF5439" w14:textId="77777777" w:rsidR="00B87FE1" w:rsidRPr="002F2DC1" w:rsidRDefault="00B87FE1" w:rsidP="00C73085">
            <w:pPr>
              <w:widowControl w:val="0"/>
              <w:autoSpaceDE w:val="0"/>
              <w:autoSpaceDN w:val="0"/>
              <w:spacing w:after="0" w:line="162" w:lineRule="exact"/>
              <w:ind w:right="806"/>
              <w:jc w:val="center"/>
              <w:rPr>
                <w:rFonts w:eastAsia="Times New Roman" w:cstheme="minorHAnsi"/>
                <w:b/>
                <w:sz w:val="20"/>
                <w:szCs w:val="20"/>
              </w:rPr>
            </w:pPr>
            <w:r w:rsidRPr="002F2DC1">
              <w:rPr>
                <w:rFonts w:eastAsia="Times New Roman" w:cstheme="minorHAnsi"/>
                <w:b/>
                <w:color w:val="484848"/>
                <w:spacing w:val="-4"/>
                <w:sz w:val="20"/>
                <w:szCs w:val="20"/>
              </w:rPr>
              <w:t>Year</w:t>
            </w:r>
          </w:p>
        </w:tc>
        <w:tc>
          <w:tcPr>
            <w:tcW w:w="1478" w:type="dxa"/>
          </w:tcPr>
          <w:p w14:paraId="1BDEF4FD" w14:textId="14C18D64" w:rsidR="00B87FE1" w:rsidRPr="002F2DC1" w:rsidRDefault="00B87FE1" w:rsidP="00C73085">
            <w:pPr>
              <w:widowControl w:val="0"/>
              <w:autoSpaceDE w:val="0"/>
              <w:autoSpaceDN w:val="0"/>
              <w:spacing w:after="0" w:line="162" w:lineRule="exact"/>
              <w:ind w:right="743"/>
              <w:jc w:val="center"/>
              <w:rPr>
                <w:rFonts w:eastAsia="Times New Roman" w:cstheme="minorHAnsi"/>
                <w:b/>
                <w:sz w:val="20"/>
                <w:szCs w:val="20"/>
              </w:rPr>
            </w:pPr>
            <w:r w:rsidRPr="002F2DC1">
              <w:rPr>
                <w:rFonts w:eastAsia="Times New Roman" w:cstheme="minorHAnsi"/>
                <w:b/>
                <w:color w:val="006FC0"/>
                <w:spacing w:val="-4"/>
                <w:sz w:val="20"/>
                <w:szCs w:val="20"/>
              </w:rPr>
              <w:t>2018</w:t>
            </w:r>
          </w:p>
        </w:tc>
        <w:tc>
          <w:tcPr>
            <w:tcW w:w="1710" w:type="dxa"/>
          </w:tcPr>
          <w:p w14:paraId="53693F10" w14:textId="77777777" w:rsidR="00B87FE1" w:rsidRPr="002F2DC1" w:rsidRDefault="00B87FE1" w:rsidP="00C73085">
            <w:pPr>
              <w:widowControl w:val="0"/>
              <w:autoSpaceDE w:val="0"/>
              <w:autoSpaceDN w:val="0"/>
              <w:spacing w:after="0" w:line="162" w:lineRule="exact"/>
              <w:jc w:val="center"/>
              <w:rPr>
                <w:rFonts w:eastAsia="Times New Roman" w:cstheme="minorHAnsi"/>
                <w:b/>
                <w:sz w:val="20"/>
                <w:szCs w:val="20"/>
              </w:rPr>
            </w:pPr>
            <w:r w:rsidRPr="002F2DC1">
              <w:rPr>
                <w:rFonts w:eastAsia="Times New Roman" w:cstheme="minorHAnsi"/>
                <w:b/>
                <w:color w:val="006FC0"/>
                <w:spacing w:val="-4"/>
                <w:w w:val="95"/>
                <w:sz w:val="20"/>
                <w:szCs w:val="20"/>
              </w:rPr>
              <w:t>2019</w:t>
            </w:r>
          </w:p>
        </w:tc>
        <w:tc>
          <w:tcPr>
            <w:tcW w:w="1620" w:type="dxa"/>
          </w:tcPr>
          <w:p w14:paraId="07A528A6" w14:textId="77777777" w:rsidR="00B87FE1" w:rsidRPr="002F2DC1" w:rsidRDefault="00B87FE1" w:rsidP="005E12A3">
            <w:pPr>
              <w:widowControl w:val="0"/>
              <w:autoSpaceDE w:val="0"/>
              <w:autoSpaceDN w:val="0"/>
              <w:spacing w:after="0" w:line="162" w:lineRule="exact"/>
              <w:ind w:right="862"/>
              <w:jc w:val="center"/>
              <w:rPr>
                <w:rFonts w:eastAsia="Times New Roman" w:cstheme="minorHAnsi"/>
                <w:b/>
                <w:sz w:val="20"/>
                <w:szCs w:val="20"/>
              </w:rPr>
            </w:pPr>
            <w:r w:rsidRPr="002F2DC1">
              <w:rPr>
                <w:rFonts w:eastAsia="Times New Roman" w:cstheme="minorHAnsi"/>
                <w:b/>
                <w:color w:val="006FC0"/>
                <w:spacing w:val="-4"/>
                <w:w w:val="95"/>
                <w:sz w:val="20"/>
                <w:szCs w:val="20"/>
              </w:rPr>
              <w:t>2020</w:t>
            </w:r>
          </w:p>
        </w:tc>
        <w:tc>
          <w:tcPr>
            <w:tcW w:w="1530" w:type="dxa"/>
          </w:tcPr>
          <w:p w14:paraId="661527FE" w14:textId="76FD5EED" w:rsidR="00B87FE1" w:rsidRPr="002F2DC1" w:rsidRDefault="00B87FE1" w:rsidP="005E12A3">
            <w:pPr>
              <w:widowControl w:val="0"/>
              <w:autoSpaceDE w:val="0"/>
              <w:autoSpaceDN w:val="0"/>
              <w:spacing w:after="0" w:line="162" w:lineRule="exact"/>
              <w:ind w:right="862"/>
              <w:jc w:val="center"/>
              <w:rPr>
                <w:rFonts w:eastAsia="Times New Roman" w:cstheme="minorHAnsi"/>
                <w:b/>
                <w:color w:val="006FC0"/>
                <w:spacing w:val="-4"/>
                <w:w w:val="95"/>
                <w:sz w:val="20"/>
                <w:szCs w:val="20"/>
              </w:rPr>
            </w:pPr>
            <w:r w:rsidRPr="002F2DC1">
              <w:rPr>
                <w:rFonts w:eastAsia="Times New Roman" w:cstheme="minorHAnsi"/>
                <w:b/>
                <w:color w:val="006FC0"/>
                <w:spacing w:val="-4"/>
                <w:w w:val="95"/>
                <w:sz w:val="20"/>
                <w:szCs w:val="20"/>
              </w:rPr>
              <w:t>2021</w:t>
            </w:r>
          </w:p>
        </w:tc>
        <w:tc>
          <w:tcPr>
            <w:tcW w:w="1530" w:type="dxa"/>
          </w:tcPr>
          <w:p w14:paraId="705A12C8" w14:textId="24274CEB" w:rsidR="00B87FE1" w:rsidRPr="002F2DC1" w:rsidRDefault="00B87FE1" w:rsidP="005E12A3">
            <w:pPr>
              <w:widowControl w:val="0"/>
              <w:autoSpaceDE w:val="0"/>
              <w:autoSpaceDN w:val="0"/>
              <w:spacing w:after="0" w:line="162" w:lineRule="exact"/>
              <w:ind w:right="862"/>
              <w:jc w:val="center"/>
              <w:rPr>
                <w:rFonts w:eastAsia="Times New Roman" w:cstheme="minorHAnsi"/>
                <w:b/>
                <w:color w:val="006FC0"/>
                <w:spacing w:val="-4"/>
                <w:w w:val="95"/>
                <w:sz w:val="20"/>
                <w:szCs w:val="20"/>
              </w:rPr>
            </w:pPr>
            <w:r w:rsidRPr="002F2DC1">
              <w:rPr>
                <w:rFonts w:eastAsia="Times New Roman" w:cstheme="minorHAnsi"/>
                <w:b/>
                <w:color w:val="006FC0"/>
                <w:spacing w:val="-4"/>
                <w:w w:val="95"/>
                <w:sz w:val="20"/>
                <w:szCs w:val="20"/>
              </w:rPr>
              <w:t>2022</w:t>
            </w:r>
          </w:p>
        </w:tc>
      </w:tr>
      <w:tr w:rsidR="00B87FE1" w:rsidRPr="002F2DC1" w14:paraId="5B11259F" w14:textId="4A8F71C6" w:rsidTr="00B87FE1">
        <w:trPr>
          <w:trHeight w:val="312"/>
        </w:trPr>
        <w:tc>
          <w:tcPr>
            <w:tcW w:w="2077" w:type="dxa"/>
          </w:tcPr>
          <w:p w14:paraId="6AF77115" w14:textId="511F4CB6" w:rsidR="00B87FE1" w:rsidRPr="002F2DC1" w:rsidRDefault="00B87FE1" w:rsidP="00A74D82">
            <w:pPr>
              <w:widowControl w:val="0"/>
              <w:autoSpaceDE w:val="0"/>
              <w:autoSpaceDN w:val="0"/>
              <w:spacing w:after="0" w:line="179" w:lineRule="exact"/>
              <w:rPr>
                <w:rFonts w:eastAsia="Times New Roman" w:cstheme="minorHAnsi"/>
                <w:sz w:val="20"/>
                <w:szCs w:val="20"/>
              </w:rPr>
            </w:pPr>
            <w:r w:rsidRPr="002F2DC1">
              <w:rPr>
                <w:rFonts w:eastAsia="Times New Roman" w:cstheme="minorHAnsi"/>
                <w:color w:val="484848"/>
                <w:spacing w:val="-2"/>
                <w:w w:val="95"/>
                <w:sz w:val="20"/>
                <w:szCs w:val="20"/>
              </w:rPr>
              <w:t xml:space="preserve"> Overall</w:t>
            </w:r>
            <w:r w:rsidRPr="002F2DC1">
              <w:rPr>
                <w:rFonts w:eastAsia="Times New Roman" w:cstheme="minorHAnsi"/>
                <w:color w:val="484848"/>
                <w:spacing w:val="1"/>
                <w:sz w:val="20"/>
                <w:szCs w:val="20"/>
              </w:rPr>
              <w:t xml:space="preserve"> </w:t>
            </w:r>
            <w:r w:rsidRPr="002F2DC1">
              <w:rPr>
                <w:rFonts w:eastAsia="Times New Roman" w:cstheme="minorHAnsi"/>
                <w:color w:val="484848"/>
                <w:spacing w:val="-2"/>
                <w:sz w:val="20"/>
                <w:szCs w:val="20"/>
              </w:rPr>
              <w:t>Graduated</w:t>
            </w:r>
          </w:p>
        </w:tc>
        <w:tc>
          <w:tcPr>
            <w:tcW w:w="1478" w:type="dxa"/>
          </w:tcPr>
          <w:p w14:paraId="4B269633" w14:textId="3E64D2AC" w:rsidR="00B87FE1" w:rsidRPr="002F2DC1" w:rsidRDefault="00B87FE1" w:rsidP="00A74D82">
            <w:pPr>
              <w:widowControl w:val="0"/>
              <w:autoSpaceDE w:val="0"/>
              <w:autoSpaceDN w:val="0"/>
              <w:spacing w:after="0" w:line="158" w:lineRule="exact"/>
              <w:ind w:left="45"/>
              <w:rPr>
                <w:rFonts w:eastAsia="Times New Roman" w:cstheme="minorHAnsi"/>
                <w:sz w:val="20"/>
                <w:szCs w:val="20"/>
              </w:rPr>
            </w:pPr>
            <w:r w:rsidRPr="002F2DC1">
              <w:rPr>
                <w:rFonts w:eastAsia="Times New Roman" w:cstheme="minorHAnsi"/>
                <w:sz w:val="20"/>
                <w:szCs w:val="20"/>
              </w:rPr>
              <w:t>57.14%</w:t>
            </w:r>
          </w:p>
        </w:tc>
        <w:tc>
          <w:tcPr>
            <w:tcW w:w="1710" w:type="dxa"/>
          </w:tcPr>
          <w:p w14:paraId="225D06C9" w14:textId="1D0C1D78" w:rsidR="00B87FE1" w:rsidRPr="002F2DC1" w:rsidRDefault="00B87FE1" w:rsidP="00A74D82">
            <w:pPr>
              <w:widowControl w:val="0"/>
              <w:autoSpaceDE w:val="0"/>
              <w:autoSpaceDN w:val="0"/>
              <w:spacing w:after="0" w:line="179" w:lineRule="exact"/>
              <w:jc w:val="both"/>
              <w:rPr>
                <w:rFonts w:eastAsia="Times New Roman" w:cstheme="minorHAnsi"/>
                <w:sz w:val="20"/>
                <w:szCs w:val="20"/>
              </w:rPr>
            </w:pPr>
            <w:r w:rsidRPr="002F2DC1">
              <w:rPr>
                <w:rFonts w:eastAsia="Times New Roman" w:cstheme="minorHAnsi"/>
                <w:color w:val="484848"/>
                <w:spacing w:val="-2"/>
                <w:sz w:val="20"/>
                <w:szCs w:val="20"/>
              </w:rPr>
              <w:t xml:space="preserve"> 54.55%</w:t>
            </w:r>
          </w:p>
        </w:tc>
        <w:tc>
          <w:tcPr>
            <w:tcW w:w="1620" w:type="dxa"/>
          </w:tcPr>
          <w:p w14:paraId="65DA01D8" w14:textId="3E49CD77" w:rsidR="00B87FE1" w:rsidRPr="002F2DC1" w:rsidRDefault="00B87FE1" w:rsidP="00A74D82">
            <w:pPr>
              <w:widowControl w:val="0"/>
              <w:autoSpaceDE w:val="0"/>
              <w:autoSpaceDN w:val="0"/>
              <w:spacing w:after="0" w:line="179" w:lineRule="exact"/>
              <w:ind w:right="718"/>
              <w:rPr>
                <w:rFonts w:eastAsia="Times New Roman" w:cstheme="minorHAnsi"/>
                <w:sz w:val="20"/>
                <w:szCs w:val="20"/>
              </w:rPr>
            </w:pPr>
            <w:r w:rsidRPr="002F2DC1">
              <w:rPr>
                <w:rFonts w:eastAsia="Times New Roman" w:cstheme="minorHAnsi"/>
                <w:color w:val="484848"/>
                <w:spacing w:val="-2"/>
                <w:sz w:val="20"/>
                <w:szCs w:val="20"/>
              </w:rPr>
              <w:t xml:space="preserve"> 75.00%</w:t>
            </w:r>
          </w:p>
        </w:tc>
        <w:tc>
          <w:tcPr>
            <w:tcW w:w="1530" w:type="dxa"/>
          </w:tcPr>
          <w:p w14:paraId="7785977A" w14:textId="04F48660" w:rsidR="00B87FE1" w:rsidRPr="002F2DC1" w:rsidRDefault="00C2617B" w:rsidP="00C2617B">
            <w:pPr>
              <w:widowControl w:val="0"/>
              <w:autoSpaceDE w:val="0"/>
              <w:autoSpaceDN w:val="0"/>
              <w:spacing w:after="0" w:line="179" w:lineRule="exact"/>
              <w:ind w:right="718"/>
              <w:rPr>
                <w:rFonts w:eastAsia="Times New Roman" w:cstheme="minorHAnsi"/>
                <w:color w:val="484848"/>
                <w:spacing w:val="-2"/>
                <w:sz w:val="20"/>
                <w:szCs w:val="20"/>
              </w:rPr>
            </w:pPr>
            <w:r w:rsidRPr="002F2DC1">
              <w:rPr>
                <w:rFonts w:eastAsia="Times New Roman" w:cstheme="minorHAnsi"/>
                <w:color w:val="484848"/>
                <w:spacing w:val="-2"/>
                <w:sz w:val="20"/>
                <w:szCs w:val="20"/>
              </w:rPr>
              <w:t>88.89</w:t>
            </w:r>
            <w:r w:rsidR="00B87FE1" w:rsidRPr="002F2DC1">
              <w:rPr>
                <w:rFonts w:eastAsia="Times New Roman" w:cstheme="minorHAnsi"/>
                <w:color w:val="484848"/>
                <w:spacing w:val="-2"/>
                <w:sz w:val="20"/>
                <w:szCs w:val="20"/>
              </w:rPr>
              <w:t>%</w:t>
            </w:r>
          </w:p>
        </w:tc>
        <w:tc>
          <w:tcPr>
            <w:tcW w:w="1530" w:type="dxa"/>
          </w:tcPr>
          <w:p w14:paraId="7C0CA127" w14:textId="69D85C0C" w:rsidR="00B87FE1" w:rsidRPr="002F2DC1" w:rsidRDefault="002F2DC1" w:rsidP="00A74D82">
            <w:pPr>
              <w:widowControl w:val="0"/>
              <w:autoSpaceDE w:val="0"/>
              <w:autoSpaceDN w:val="0"/>
              <w:spacing w:after="0" w:line="179" w:lineRule="exact"/>
              <w:ind w:right="718"/>
              <w:rPr>
                <w:rFonts w:eastAsia="Times New Roman" w:cstheme="minorHAnsi"/>
                <w:color w:val="484848"/>
                <w:spacing w:val="-2"/>
                <w:sz w:val="20"/>
                <w:szCs w:val="20"/>
              </w:rPr>
            </w:pPr>
            <w:r w:rsidRPr="002F2DC1">
              <w:rPr>
                <w:rFonts w:eastAsia="Times New Roman" w:cstheme="minorHAnsi"/>
                <w:color w:val="484848"/>
                <w:spacing w:val="-2"/>
                <w:sz w:val="20"/>
                <w:szCs w:val="20"/>
              </w:rPr>
              <w:t xml:space="preserve">    </w:t>
            </w:r>
            <w:r>
              <w:rPr>
                <w:rFonts w:eastAsia="Times New Roman" w:cstheme="minorHAnsi"/>
                <w:color w:val="484848"/>
                <w:spacing w:val="-2"/>
                <w:sz w:val="20"/>
                <w:szCs w:val="20"/>
              </w:rPr>
              <w:t>57.55%</w:t>
            </w:r>
          </w:p>
        </w:tc>
      </w:tr>
      <w:tr w:rsidR="00B87FE1" w:rsidRPr="002F2DC1" w14:paraId="78A5A78F" w14:textId="0B8F4869" w:rsidTr="00B87FE1">
        <w:trPr>
          <w:trHeight w:val="344"/>
        </w:trPr>
        <w:tc>
          <w:tcPr>
            <w:tcW w:w="2077" w:type="dxa"/>
          </w:tcPr>
          <w:p w14:paraId="3BDD19CE" w14:textId="7241607B" w:rsidR="00B87FE1" w:rsidRPr="002F2DC1" w:rsidRDefault="00B87FE1" w:rsidP="00A74D82">
            <w:pPr>
              <w:widowControl w:val="0"/>
              <w:autoSpaceDE w:val="0"/>
              <w:autoSpaceDN w:val="0"/>
              <w:spacing w:after="0" w:line="162" w:lineRule="exact"/>
              <w:rPr>
                <w:rFonts w:eastAsia="Times New Roman" w:cstheme="minorHAnsi"/>
                <w:sz w:val="20"/>
                <w:szCs w:val="20"/>
              </w:rPr>
            </w:pPr>
            <w:r w:rsidRPr="002F2DC1">
              <w:rPr>
                <w:rFonts w:eastAsia="Times New Roman" w:cstheme="minorHAnsi"/>
                <w:color w:val="484848"/>
                <w:spacing w:val="-2"/>
                <w:w w:val="95"/>
                <w:sz w:val="20"/>
                <w:szCs w:val="20"/>
              </w:rPr>
              <w:t xml:space="preserve"> Overall</w:t>
            </w:r>
            <w:r w:rsidRPr="002F2DC1">
              <w:rPr>
                <w:rFonts w:eastAsia="Times New Roman" w:cstheme="minorHAnsi"/>
                <w:color w:val="484848"/>
                <w:spacing w:val="1"/>
                <w:sz w:val="20"/>
                <w:szCs w:val="20"/>
              </w:rPr>
              <w:t xml:space="preserve"> </w:t>
            </w:r>
            <w:r w:rsidRPr="002F2DC1">
              <w:rPr>
                <w:rFonts w:eastAsia="Times New Roman" w:cstheme="minorHAnsi"/>
                <w:color w:val="484848"/>
                <w:spacing w:val="-2"/>
                <w:sz w:val="20"/>
                <w:szCs w:val="20"/>
              </w:rPr>
              <w:t>Licensed</w:t>
            </w:r>
          </w:p>
        </w:tc>
        <w:tc>
          <w:tcPr>
            <w:tcW w:w="1478" w:type="dxa"/>
          </w:tcPr>
          <w:p w14:paraId="2C33D3E5" w14:textId="5E19D7D2" w:rsidR="00B87FE1" w:rsidRPr="002F2DC1" w:rsidRDefault="00B87FE1" w:rsidP="00A74D82">
            <w:pPr>
              <w:widowControl w:val="0"/>
              <w:autoSpaceDE w:val="0"/>
              <w:autoSpaceDN w:val="0"/>
              <w:spacing w:after="0" w:line="162" w:lineRule="exact"/>
              <w:ind w:right="743"/>
              <w:rPr>
                <w:rFonts w:eastAsia="Times New Roman" w:cstheme="minorHAnsi"/>
                <w:sz w:val="20"/>
                <w:szCs w:val="20"/>
              </w:rPr>
            </w:pPr>
            <w:r w:rsidRPr="002F2DC1">
              <w:rPr>
                <w:rFonts w:eastAsia="Times New Roman" w:cstheme="minorHAnsi"/>
                <w:color w:val="484848"/>
                <w:spacing w:val="-4"/>
                <w:sz w:val="20"/>
                <w:szCs w:val="20"/>
              </w:rPr>
              <w:t xml:space="preserve">    100%</w:t>
            </w:r>
          </w:p>
        </w:tc>
        <w:tc>
          <w:tcPr>
            <w:tcW w:w="1710" w:type="dxa"/>
          </w:tcPr>
          <w:p w14:paraId="5B54CCC9" w14:textId="258DE6E7" w:rsidR="00B87FE1" w:rsidRPr="002F2DC1" w:rsidRDefault="00B87FE1" w:rsidP="00A74D82">
            <w:pPr>
              <w:widowControl w:val="0"/>
              <w:autoSpaceDE w:val="0"/>
              <w:autoSpaceDN w:val="0"/>
              <w:spacing w:after="0" w:line="162" w:lineRule="exact"/>
              <w:rPr>
                <w:rFonts w:eastAsia="Times New Roman" w:cstheme="minorHAnsi"/>
                <w:sz w:val="20"/>
                <w:szCs w:val="20"/>
              </w:rPr>
            </w:pPr>
            <w:r w:rsidRPr="002F2DC1">
              <w:rPr>
                <w:rFonts w:eastAsia="Times New Roman" w:cstheme="minorHAnsi"/>
                <w:color w:val="484848"/>
                <w:spacing w:val="-4"/>
                <w:sz w:val="20"/>
                <w:szCs w:val="20"/>
              </w:rPr>
              <w:t xml:space="preserve">     100%</w:t>
            </w:r>
          </w:p>
        </w:tc>
        <w:tc>
          <w:tcPr>
            <w:tcW w:w="1620" w:type="dxa"/>
          </w:tcPr>
          <w:p w14:paraId="5F4117A1" w14:textId="30A33C78" w:rsidR="00B87FE1" w:rsidRPr="002F2DC1" w:rsidRDefault="00B87FE1" w:rsidP="00A74D82">
            <w:pPr>
              <w:widowControl w:val="0"/>
              <w:autoSpaceDE w:val="0"/>
              <w:autoSpaceDN w:val="0"/>
              <w:spacing w:after="0" w:line="162" w:lineRule="exact"/>
              <w:ind w:right="862"/>
              <w:rPr>
                <w:rFonts w:eastAsia="Times New Roman" w:cstheme="minorHAnsi"/>
                <w:sz w:val="20"/>
                <w:szCs w:val="20"/>
              </w:rPr>
            </w:pPr>
            <w:r w:rsidRPr="002F2DC1">
              <w:rPr>
                <w:rFonts w:eastAsia="Times New Roman" w:cstheme="minorHAnsi"/>
                <w:color w:val="484848"/>
                <w:spacing w:val="-4"/>
                <w:sz w:val="20"/>
                <w:szCs w:val="20"/>
              </w:rPr>
              <w:t xml:space="preserve">    100%</w:t>
            </w:r>
          </w:p>
        </w:tc>
        <w:tc>
          <w:tcPr>
            <w:tcW w:w="1530" w:type="dxa"/>
          </w:tcPr>
          <w:p w14:paraId="5F3468CF" w14:textId="26BCB26F" w:rsidR="00B87FE1" w:rsidRPr="002F2DC1" w:rsidRDefault="00B87FE1" w:rsidP="00C2617B">
            <w:pPr>
              <w:widowControl w:val="0"/>
              <w:autoSpaceDE w:val="0"/>
              <w:autoSpaceDN w:val="0"/>
              <w:spacing w:after="0" w:line="162" w:lineRule="exact"/>
              <w:ind w:right="862"/>
              <w:rPr>
                <w:rFonts w:eastAsia="Times New Roman" w:cstheme="minorHAnsi"/>
                <w:color w:val="484848"/>
                <w:spacing w:val="-4"/>
                <w:sz w:val="20"/>
                <w:szCs w:val="20"/>
              </w:rPr>
            </w:pPr>
            <w:r w:rsidRPr="002F2DC1">
              <w:rPr>
                <w:rFonts w:eastAsia="Times New Roman" w:cstheme="minorHAnsi"/>
                <w:color w:val="484848"/>
                <w:spacing w:val="-4"/>
                <w:sz w:val="20"/>
                <w:szCs w:val="20"/>
              </w:rPr>
              <w:t xml:space="preserve"> </w:t>
            </w:r>
            <w:r w:rsidR="00C2617B" w:rsidRPr="002F2DC1">
              <w:rPr>
                <w:rFonts w:eastAsia="Times New Roman" w:cstheme="minorHAnsi"/>
                <w:color w:val="484848"/>
                <w:spacing w:val="-4"/>
                <w:sz w:val="20"/>
                <w:szCs w:val="20"/>
              </w:rPr>
              <w:t>92.86</w:t>
            </w:r>
            <w:r w:rsidRPr="002F2DC1">
              <w:rPr>
                <w:rFonts w:eastAsia="Times New Roman" w:cstheme="minorHAnsi"/>
                <w:color w:val="484848"/>
                <w:spacing w:val="-4"/>
                <w:sz w:val="20"/>
                <w:szCs w:val="20"/>
              </w:rPr>
              <w:t>%</w:t>
            </w:r>
          </w:p>
        </w:tc>
        <w:tc>
          <w:tcPr>
            <w:tcW w:w="1530" w:type="dxa"/>
          </w:tcPr>
          <w:p w14:paraId="12D9A5B6" w14:textId="026C7043" w:rsidR="00B87FE1" w:rsidRPr="002F2DC1" w:rsidRDefault="002F2DC1" w:rsidP="00A74D82">
            <w:pPr>
              <w:widowControl w:val="0"/>
              <w:autoSpaceDE w:val="0"/>
              <w:autoSpaceDN w:val="0"/>
              <w:spacing w:after="0" w:line="162" w:lineRule="exact"/>
              <w:ind w:right="862"/>
              <w:rPr>
                <w:rFonts w:eastAsia="Times New Roman" w:cstheme="minorHAnsi"/>
                <w:color w:val="484848"/>
                <w:spacing w:val="-4"/>
                <w:sz w:val="20"/>
                <w:szCs w:val="20"/>
              </w:rPr>
            </w:pPr>
            <w:r>
              <w:rPr>
                <w:rFonts w:eastAsia="Times New Roman" w:cstheme="minorHAnsi"/>
                <w:color w:val="484848"/>
                <w:spacing w:val="-4"/>
                <w:sz w:val="20"/>
                <w:szCs w:val="20"/>
              </w:rPr>
              <w:t xml:space="preserve">     100%</w:t>
            </w:r>
          </w:p>
        </w:tc>
      </w:tr>
      <w:tr w:rsidR="00B87FE1" w:rsidRPr="002F2DC1" w14:paraId="301C90AC" w14:textId="42B6E81F" w:rsidTr="00B87FE1">
        <w:trPr>
          <w:trHeight w:val="316"/>
        </w:trPr>
        <w:tc>
          <w:tcPr>
            <w:tcW w:w="2077" w:type="dxa"/>
          </w:tcPr>
          <w:p w14:paraId="061A1B67" w14:textId="20A19798" w:rsidR="00B87FE1" w:rsidRPr="002F2DC1" w:rsidRDefault="00B87FE1" w:rsidP="00A74D82">
            <w:pPr>
              <w:widowControl w:val="0"/>
              <w:autoSpaceDE w:val="0"/>
              <w:autoSpaceDN w:val="0"/>
              <w:spacing w:after="0" w:line="183" w:lineRule="exact"/>
              <w:rPr>
                <w:rFonts w:eastAsia="Times New Roman" w:cstheme="minorHAnsi"/>
                <w:sz w:val="20"/>
                <w:szCs w:val="20"/>
              </w:rPr>
            </w:pPr>
            <w:r w:rsidRPr="002F2DC1">
              <w:rPr>
                <w:rFonts w:eastAsia="Times New Roman" w:cstheme="minorHAnsi"/>
                <w:color w:val="484848"/>
                <w:w w:val="95"/>
                <w:sz w:val="20"/>
                <w:szCs w:val="20"/>
              </w:rPr>
              <w:t xml:space="preserve"> Overall</w:t>
            </w:r>
            <w:r w:rsidRPr="002F2DC1">
              <w:rPr>
                <w:rFonts w:eastAsia="Times New Roman" w:cstheme="minorHAnsi"/>
                <w:color w:val="484848"/>
                <w:spacing w:val="-7"/>
                <w:w w:val="95"/>
                <w:sz w:val="20"/>
                <w:szCs w:val="20"/>
              </w:rPr>
              <w:t xml:space="preserve"> </w:t>
            </w:r>
            <w:r w:rsidRPr="002F2DC1">
              <w:rPr>
                <w:rFonts w:eastAsia="Times New Roman" w:cstheme="minorHAnsi"/>
                <w:color w:val="484848"/>
                <w:spacing w:val="-2"/>
                <w:sz w:val="20"/>
                <w:szCs w:val="20"/>
              </w:rPr>
              <w:t>Placed</w:t>
            </w:r>
          </w:p>
        </w:tc>
        <w:tc>
          <w:tcPr>
            <w:tcW w:w="1478" w:type="dxa"/>
          </w:tcPr>
          <w:p w14:paraId="3299FB09" w14:textId="7E1C397D" w:rsidR="00B87FE1" w:rsidRPr="002F2DC1" w:rsidRDefault="00B87FE1" w:rsidP="00A74D82">
            <w:pPr>
              <w:widowControl w:val="0"/>
              <w:autoSpaceDE w:val="0"/>
              <w:autoSpaceDN w:val="0"/>
              <w:spacing w:after="0" w:line="183" w:lineRule="exact"/>
              <w:ind w:right="735"/>
              <w:rPr>
                <w:rFonts w:eastAsia="Times New Roman" w:cstheme="minorHAnsi"/>
                <w:sz w:val="20"/>
                <w:szCs w:val="20"/>
              </w:rPr>
            </w:pPr>
            <w:r w:rsidRPr="002F2DC1">
              <w:rPr>
                <w:rFonts w:eastAsia="Times New Roman" w:cstheme="minorHAnsi"/>
                <w:color w:val="484848"/>
                <w:spacing w:val="-5"/>
                <w:sz w:val="20"/>
                <w:szCs w:val="20"/>
              </w:rPr>
              <w:t xml:space="preserve">     75%</w:t>
            </w:r>
          </w:p>
        </w:tc>
        <w:tc>
          <w:tcPr>
            <w:tcW w:w="1710" w:type="dxa"/>
          </w:tcPr>
          <w:p w14:paraId="58406016" w14:textId="4FDFFF76" w:rsidR="00B87FE1" w:rsidRPr="002F2DC1" w:rsidRDefault="00B87FE1" w:rsidP="00A74D82">
            <w:pPr>
              <w:widowControl w:val="0"/>
              <w:autoSpaceDE w:val="0"/>
              <w:autoSpaceDN w:val="0"/>
              <w:spacing w:after="0" w:line="183" w:lineRule="exact"/>
              <w:rPr>
                <w:rFonts w:eastAsia="Times New Roman" w:cstheme="minorHAnsi"/>
                <w:sz w:val="20"/>
                <w:szCs w:val="20"/>
              </w:rPr>
            </w:pPr>
            <w:r w:rsidRPr="002F2DC1">
              <w:rPr>
                <w:rFonts w:eastAsia="Times New Roman" w:cstheme="minorHAnsi"/>
                <w:color w:val="484848"/>
                <w:spacing w:val="-2"/>
                <w:sz w:val="20"/>
                <w:szCs w:val="20"/>
              </w:rPr>
              <w:t xml:space="preserve"> 66.67%</w:t>
            </w:r>
          </w:p>
        </w:tc>
        <w:tc>
          <w:tcPr>
            <w:tcW w:w="1620" w:type="dxa"/>
          </w:tcPr>
          <w:p w14:paraId="38B30156" w14:textId="77777777" w:rsidR="00B87FE1" w:rsidRPr="002F2DC1" w:rsidRDefault="00B87FE1" w:rsidP="00A74D82">
            <w:pPr>
              <w:widowControl w:val="0"/>
              <w:autoSpaceDE w:val="0"/>
              <w:autoSpaceDN w:val="0"/>
              <w:spacing w:after="0" w:line="183" w:lineRule="exact"/>
              <w:ind w:right="717"/>
              <w:rPr>
                <w:rFonts w:eastAsia="Times New Roman" w:cstheme="minorHAnsi"/>
                <w:sz w:val="20"/>
                <w:szCs w:val="20"/>
              </w:rPr>
            </w:pPr>
            <w:r w:rsidRPr="002F2DC1">
              <w:rPr>
                <w:rFonts w:eastAsia="Times New Roman" w:cstheme="minorHAnsi"/>
                <w:color w:val="484848"/>
                <w:spacing w:val="-2"/>
                <w:sz w:val="20"/>
                <w:szCs w:val="20"/>
              </w:rPr>
              <w:t>66.67%</w:t>
            </w:r>
          </w:p>
        </w:tc>
        <w:tc>
          <w:tcPr>
            <w:tcW w:w="1530" w:type="dxa"/>
          </w:tcPr>
          <w:p w14:paraId="464715CF" w14:textId="6101E085" w:rsidR="00B87FE1" w:rsidRPr="002F2DC1" w:rsidRDefault="00B87FE1" w:rsidP="00A74D82">
            <w:pPr>
              <w:widowControl w:val="0"/>
              <w:autoSpaceDE w:val="0"/>
              <w:autoSpaceDN w:val="0"/>
              <w:spacing w:after="0" w:line="183" w:lineRule="exact"/>
              <w:ind w:right="717"/>
              <w:rPr>
                <w:rFonts w:eastAsia="Times New Roman" w:cstheme="minorHAnsi"/>
                <w:color w:val="484848"/>
                <w:spacing w:val="-2"/>
                <w:sz w:val="20"/>
                <w:szCs w:val="20"/>
              </w:rPr>
            </w:pPr>
            <w:r w:rsidRPr="002F2DC1">
              <w:rPr>
                <w:rFonts w:eastAsia="Times New Roman" w:cstheme="minorHAnsi"/>
                <w:color w:val="484848"/>
                <w:spacing w:val="-2"/>
                <w:sz w:val="20"/>
                <w:szCs w:val="20"/>
              </w:rPr>
              <w:t xml:space="preserve">    100%</w:t>
            </w:r>
          </w:p>
        </w:tc>
        <w:tc>
          <w:tcPr>
            <w:tcW w:w="1530" w:type="dxa"/>
          </w:tcPr>
          <w:p w14:paraId="7DF3BF28" w14:textId="745CEEA0" w:rsidR="00B87FE1" w:rsidRPr="002F2DC1" w:rsidRDefault="002F2DC1" w:rsidP="00A74D82">
            <w:pPr>
              <w:widowControl w:val="0"/>
              <w:autoSpaceDE w:val="0"/>
              <w:autoSpaceDN w:val="0"/>
              <w:spacing w:after="0" w:line="183" w:lineRule="exact"/>
              <w:ind w:right="717"/>
              <w:rPr>
                <w:rFonts w:eastAsia="Times New Roman" w:cstheme="minorHAnsi"/>
                <w:color w:val="484848"/>
                <w:spacing w:val="-2"/>
                <w:sz w:val="20"/>
                <w:szCs w:val="20"/>
              </w:rPr>
            </w:pPr>
            <w:r>
              <w:rPr>
                <w:rFonts w:eastAsia="Times New Roman" w:cstheme="minorHAnsi"/>
                <w:color w:val="484848"/>
                <w:spacing w:val="-2"/>
                <w:sz w:val="20"/>
                <w:szCs w:val="20"/>
              </w:rPr>
              <w:t xml:space="preserve">     100%</w:t>
            </w:r>
          </w:p>
        </w:tc>
      </w:tr>
      <w:tr w:rsidR="00B87FE1" w:rsidRPr="002F2DC1" w14:paraId="418C17BA" w14:textId="0AF94FD4" w:rsidTr="00B87FE1">
        <w:trPr>
          <w:trHeight w:val="256"/>
        </w:trPr>
        <w:tc>
          <w:tcPr>
            <w:tcW w:w="2077" w:type="dxa"/>
          </w:tcPr>
          <w:p w14:paraId="52E6F498" w14:textId="77777777" w:rsidR="00B87FE1" w:rsidRPr="002F2DC1" w:rsidRDefault="00B87FE1" w:rsidP="006C7739">
            <w:pPr>
              <w:widowControl w:val="0"/>
              <w:autoSpaceDE w:val="0"/>
              <w:autoSpaceDN w:val="0"/>
              <w:spacing w:after="0" w:line="240" w:lineRule="auto"/>
              <w:rPr>
                <w:rFonts w:eastAsia="Times New Roman" w:cstheme="minorHAnsi"/>
                <w:sz w:val="20"/>
                <w:szCs w:val="20"/>
              </w:rPr>
            </w:pPr>
          </w:p>
        </w:tc>
        <w:tc>
          <w:tcPr>
            <w:tcW w:w="1478" w:type="dxa"/>
          </w:tcPr>
          <w:p w14:paraId="01424A75" w14:textId="45633FCC" w:rsidR="00B87FE1" w:rsidRPr="002F2DC1" w:rsidRDefault="00B87FE1" w:rsidP="00A74D82">
            <w:pPr>
              <w:widowControl w:val="0"/>
              <w:autoSpaceDE w:val="0"/>
              <w:autoSpaceDN w:val="0"/>
              <w:spacing w:after="0" w:line="240" w:lineRule="auto"/>
              <w:rPr>
                <w:rFonts w:eastAsia="Times New Roman" w:cstheme="minorHAnsi"/>
                <w:sz w:val="20"/>
                <w:szCs w:val="20"/>
              </w:rPr>
            </w:pPr>
          </w:p>
        </w:tc>
        <w:tc>
          <w:tcPr>
            <w:tcW w:w="1710" w:type="dxa"/>
          </w:tcPr>
          <w:p w14:paraId="672F18CF" w14:textId="77777777" w:rsidR="00B87FE1" w:rsidRPr="002F2DC1" w:rsidRDefault="00B87FE1" w:rsidP="00A74D82">
            <w:pPr>
              <w:widowControl w:val="0"/>
              <w:autoSpaceDE w:val="0"/>
              <w:autoSpaceDN w:val="0"/>
              <w:spacing w:after="0" w:line="240" w:lineRule="auto"/>
              <w:rPr>
                <w:rFonts w:eastAsia="Times New Roman" w:cstheme="minorHAnsi"/>
                <w:sz w:val="20"/>
                <w:szCs w:val="20"/>
              </w:rPr>
            </w:pPr>
          </w:p>
        </w:tc>
        <w:tc>
          <w:tcPr>
            <w:tcW w:w="1620" w:type="dxa"/>
          </w:tcPr>
          <w:p w14:paraId="14D7A0C8" w14:textId="77777777" w:rsidR="00B87FE1" w:rsidRPr="002F2DC1" w:rsidRDefault="00B87FE1" w:rsidP="00A74D82">
            <w:pPr>
              <w:widowControl w:val="0"/>
              <w:autoSpaceDE w:val="0"/>
              <w:autoSpaceDN w:val="0"/>
              <w:spacing w:after="0" w:line="240" w:lineRule="auto"/>
              <w:rPr>
                <w:rFonts w:eastAsia="Times New Roman" w:cstheme="minorHAnsi"/>
                <w:sz w:val="20"/>
                <w:szCs w:val="20"/>
              </w:rPr>
            </w:pPr>
          </w:p>
        </w:tc>
        <w:tc>
          <w:tcPr>
            <w:tcW w:w="1530" w:type="dxa"/>
          </w:tcPr>
          <w:p w14:paraId="2F3FE6F5" w14:textId="77777777" w:rsidR="00B87FE1" w:rsidRPr="002F2DC1" w:rsidRDefault="00B87FE1" w:rsidP="00A74D82">
            <w:pPr>
              <w:widowControl w:val="0"/>
              <w:autoSpaceDE w:val="0"/>
              <w:autoSpaceDN w:val="0"/>
              <w:spacing w:after="0" w:line="240" w:lineRule="auto"/>
              <w:rPr>
                <w:rFonts w:eastAsia="Times New Roman" w:cstheme="minorHAnsi"/>
                <w:sz w:val="20"/>
                <w:szCs w:val="20"/>
              </w:rPr>
            </w:pPr>
          </w:p>
        </w:tc>
        <w:tc>
          <w:tcPr>
            <w:tcW w:w="1530" w:type="dxa"/>
          </w:tcPr>
          <w:p w14:paraId="197839E1" w14:textId="77777777" w:rsidR="00B87FE1" w:rsidRPr="002F2DC1" w:rsidRDefault="00B87FE1" w:rsidP="00A74D82">
            <w:pPr>
              <w:widowControl w:val="0"/>
              <w:autoSpaceDE w:val="0"/>
              <w:autoSpaceDN w:val="0"/>
              <w:spacing w:after="0" w:line="240" w:lineRule="auto"/>
              <w:rPr>
                <w:rFonts w:eastAsia="Times New Roman" w:cstheme="minorHAnsi"/>
                <w:sz w:val="20"/>
                <w:szCs w:val="20"/>
              </w:rPr>
            </w:pPr>
          </w:p>
        </w:tc>
      </w:tr>
      <w:tr w:rsidR="00B87FE1" w:rsidRPr="002F2DC1" w14:paraId="3CC664C1" w14:textId="3451399E" w:rsidTr="00B87FE1">
        <w:trPr>
          <w:trHeight w:val="256"/>
        </w:trPr>
        <w:tc>
          <w:tcPr>
            <w:tcW w:w="2077" w:type="dxa"/>
          </w:tcPr>
          <w:p w14:paraId="4A38CF6D" w14:textId="625AF63B" w:rsidR="00B87FE1" w:rsidRPr="002F2DC1" w:rsidRDefault="00B87FE1" w:rsidP="006C7739">
            <w:pPr>
              <w:widowControl w:val="0"/>
              <w:autoSpaceDE w:val="0"/>
              <w:autoSpaceDN w:val="0"/>
              <w:spacing w:after="0" w:line="240" w:lineRule="auto"/>
              <w:rPr>
                <w:rFonts w:eastAsia="Times New Roman" w:cstheme="minorHAnsi"/>
                <w:sz w:val="20"/>
                <w:szCs w:val="20"/>
              </w:rPr>
            </w:pPr>
            <w:r w:rsidRPr="002F2DC1">
              <w:rPr>
                <w:rFonts w:eastAsia="Times New Roman" w:cstheme="minorHAnsi"/>
                <w:sz w:val="20"/>
                <w:szCs w:val="20"/>
              </w:rPr>
              <w:lastRenderedPageBreak/>
              <w:t xml:space="preserve"> Cosmetology Graduated</w:t>
            </w:r>
          </w:p>
        </w:tc>
        <w:tc>
          <w:tcPr>
            <w:tcW w:w="1478" w:type="dxa"/>
          </w:tcPr>
          <w:p w14:paraId="007A66A3" w14:textId="5AE9854E" w:rsidR="00B87FE1" w:rsidRPr="002F2DC1" w:rsidRDefault="00B87FE1" w:rsidP="00A74D82">
            <w:pPr>
              <w:widowControl w:val="0"/>
              <w:autoSpaceDE w:val="0"/>
              <w:autoSpaceDN w:val="0"/>
              <w:spacing w:after="0" w:line="240" w:lineRule="auto"/>
              <w:rPr>
                <w:rFonts w:eastAsia="Times New Roman" w:cstheme="minorHAnsi"/>
                <w:sz w:val="20"/>
                <w:szCs w:val="20"/>
              </w:rPr>
            </w:pPr>
            <w:r w:rsidRPr="002F2DC1">
              <w:rPr>
                <w:rFonts w:eastAsia="Times New Roman" w:cstheme="minorHAnsi"/>
                <w:sz w:val="20"/>
                <w:szCs w:val="20"/>
              </w:rPr>
              <w:t>57.14%</w:t>
            </w:r>
          </w:p>
        </w:tc>
        <w:tc>
          <w:tcPr>
            <w:tcW w:w="1710" w:type="dxa"/>
          </w:tcPr>
          <w:p w14:paraId="72C02D1D" w14:textId="0B08B762" w:rsidR="00B87FE1" w:rsidRPr="002F2DC1" w:rsidRDefault="00B87FE1" w:rsidP="00A74D82">
            <w:pPr>
              <w:widowControl w:val="0"/>
              <w:autoSpaceDE w:val="0"/>
              <w:autoSpaceDN w:val="0"/>
              <w:spacing w:after="0" w:line="240" w:lineRule="auto"/>
              <w:rPr>
                <w:rFonts w:eastAsia="Times New Roman" w:cstheme="minorHAnsi"/>
                <w:sz w:val="20"/>
                <w:szCs w:val="20"/>
              </w:rPr>
            </w:pPr>
            <w:r w:rsidRPr="002F2DC1">
              <w:rPr>
                <w:rFonts w:eastAsia="Times New Roman" w:cstheme="minorHAnsi"/>
                <w:sz w:val="20"/>
                <w:szCs w:val="20"/>
              </w:rPr>
              <w:t>54.55%</w:t>
            </w:r>
          </w:p>
        </w:tc>
        <w:tc>
          <w:tcPr>
            <w:tcW w:w="1620" w:type="dxa"/>
          </w:tcPr>
          <w:p w14:paraId="518FB0B0" w14:textId="61D40360" w:rsidR="00B87FE1" w:rsidRPr="002F2DC1" w:rsidRDefault="00B87FE1" w:rsidP="00A74D82">
            <w:pPr>
              <w:widowControl w:val="0"/>
              <w:autoSpaceDE w:val="0"/>
              <w:autoSpaceDN w:val="0"/>
              <w:spacing w:after="0" w:line="240" w:lineRule="auto"/>
              <w:rPr>
                <w:rFonts w:eastAsia="Times New Roman" w:cstheme="minorHAnsi"/>
                <w:sz w:val="20"/>
                <w:szCs w:val="20"/>
              </w:rPr>
            </w:pPr>
            <w:r w:rsidRPr="002F2DC1">
              <w:rPr>
                <w:rFonts w:eastAsia="Times New Roman" w:cstheme="minorHAnsi"/>
                <w:sz w:val="20"/>
                <w:szCs w:val="20"/>
              </w:rPr>
              <w:t xml:space="preserve">    75%</w:t>
            </w:r>
          </w:p>
        </w:tc>
        <w:tc>
          <w:tcPr>
            <w:tcW w:w="1530" w:type="dxa"/>
          </w:tcPr>
          <w:p w14:paraId="107A3EC2" w14:textId="559360E4" w:rsidR="00B87FE1" w:rsidRPr="002F2DC1" w:rsidRDefault="00B87FE1" w:rsidP="00A74D82">
            <w:pPr>
              <w:widowControl w:val="0"/>
              <w:autoSpaceDE w:val="0"/>
              <w:autoSpaceDN w:val="0"/>
              <w:spacing w:after="0" w:line="240" w:lineRule="auto"/>
              <w:rPr>
                <w:rFonts w:eastAsia="Times New Roman" w:cstheme="minorHAnsi"/>
                <w:sz w:val="20"/>
                <w:szCs w:val="20"/>
              </w:rPr>
            </w:pPr>
            <w:r w:rsidRPr="002F2DC1">
              <w:rPr>
                <w:rFonts w:eastAsia="Times New Roman" w:cstheme="minorHAnsi"/>
                <w:sz w:val="20"/>
                <w:szCs w:val="20"/>
              </w:rPr>
              <w:t xml:space="preserve"> 77.78%</w:t>
            </w:r>
          </w:p>
        </w:tc>
        <w:tc>
          <w:tcPr>
            <w:tcW w:w="1530" w:type="dxa"/>
          </w:tcPr>
          <w:p w14:paraId="2B1C23D0" w14:textId="548D5F98" w:rsidR="00B87FE1" w:rsidRPr="002F2DC1" w:rsidRDefault="002F2DC1" w:rsidP="00A74D82">
            <w:pPr>
              <w:widowControl w:val="0"/>
              <w:autoSpaceDE w:val="0"/>
              <w:autoSpaceDN w:val="0"/>
              <w:spacing w:after="0" w:line="240" w:lineRule="auto"/>
              <w:rPr>
                <w:rFonts w:eastAsia="Times New Roman" w:cstheme="minorHAnsi"/>
                <w:sz w:val="20"/>
                <w:szCs w:val="20"/>
              </w:rPr>
            </w:pPr>
            <w:r>
              <w:rPr>
                <w:rFonts w:eastAsia="Times New Roman" w:cstheme="minorHAnsi"/>
                <w:sz w:val="20"/>
                <w:szCs w:val="20"/>
              </w:rPr>
              <w:t xml:space="preserve">    33.3%</w:t>
            </w:r>
          </w:p>
        </w:tc>
      </w:tr>
      <w:tr w:rsidR="00B87FE1" w:rsidRPr="002F2DC1" w14:paraId="659EF2D1" w14:textId="7196ABFD" w:rsidTr="00B87FE1">
        <w:trPr>
          <w:trHeight w:val="344"/>
        </w:trPr>
        <w:tc>
          <w:tcPr>
            <w:tcW w:w="2077" w:type="dxa"/>
          </w:tcPr>
          <w:p w14:paraId="37CF237A" w14:textId="56315DE1" w:rsidR="00B87FE1" w:rsidRPr="002F2DC1" w:rsidRDefault="00B87FE1" w:rsidP="00C73085">
            <w:pPr>
              <w:widowControl w:val="0"/>
              <w:autoSpaceDE w:val="0"/>
              <w:autoSpaceDN w:val="0"/>
              <w:spacing w:after="0" w:line="240" w:lineRule="auto"/>
              <w:rPr>
                <w:rFonts w:eastAsia="Times New Roman" w:cstheme="minorHAnsi"/>
                <w:sz w:val="20"/>
                <w:szCs w:val="20"/>
              </w:rPr>
            </w:pPr>
            <w:r w:rsidRPr="002F2DC1">
              <w:rPr>
                <w:rFonts w:eastAsia="Times New Roman" w:cstheme="minorHAnsi"/>
                <w:color w:val="484848"/>
                <w:w w:val="95"/>
                <w:sz w:val="20"/>
                <w:szCs w:val="20"/>
              </w:rPr>
              <w:t xml:space="preserve"> Cosmetology</w:t>
            </w:r>
            <w:r w:rsidRPr="002F2DC1">
              <w:rPr>
                <w:rFonts w:eastAsia="Times New Roman" w:cstheme="minorHAnsi"/>
                <w:color w:val="484848"/>
                <w:spacing w:val="-9"/>
                <w:w w:val="95"/>
                <w:sz w:val="20"/>
                <w:szCs w:val="20"/>
              </w:rPr>
              <w:t xml:space="preserve"> </w:t>
            </w:r>
            <w:r w:rsidRPr="002F2DC1">
              <w:rPr>
                <w:rFonts w:eastAsia="Times New Roman" w:cstheme="minorHAnsi"/>
                <w:color w:val="484848"/>
                <w:spacing w:val="-2"/>
                <w:sz w:val="20"/>
                <w:szCs w:val="20"/>
              </w:rPr>
              <w:t>Licensed</w:t>
            </w:r>
          </w:p>
        </w:tc>
        <w:tc>
          <w:tcPr>
            <w:tcW w:w="1478" w:type="dxa"/>
          </w:tcPr>
          <w:p w14:paraId="2090C2FC" w14:textId="057BE8C1" w:rsidR="00B87FE1" w:rsidRPr="002F2DC1" w:rsidRDefault="00B87FE1" w:rsidP="00A74D82">
            <w:pPr>
              <w:widowControl w:val="0"/>
              <w:autoSpaceDE w:val="0"/>
              <w:autoSpaceDN w:val="0"/>
              <w:spacing w:after="0" w:line="240" w:lineRule="auto"/>
              <w:ind w:right="730"/>
              <w:rPr>
                <w:rFonts w:eastAsia="Times New Roman" w:cstheme="minorHAnsi"/>
                <w:sz w:val="20"/>
                <w:szCs w:val="20"/>
              </w:rPr>
            </w:pPr>
            <w:r w:rsidRPr="002F2DC1">
              <w:rPr>
                <w:rFonts w:eastAsia="Times New Roman" w:cstheme="minorHAnsi"/>
                <w:color w:val="484848"/>
                <w:spacing w:val="-4"/>
                <w:sz w:val="20"/>
                <w:szCs w:val="20"/>
              </w:rPr>
              <w:t xml:space="preserve">   100%</w:t>
            </w:r>
          </w:p>
        </w:tc>
        <w:tc>
          <w:tcPr>
            <w:tcW w:w="1710" w:type="dxa"/>
          </w:tcPr>
          <w:p w14:paraId="6C94F1D8" w14:textId="15036517" w:rsidR="00B87FE1" w:rsidRPr="002F2DC1" w:rsidRDefault="00B87FE1" w:rsidP="00A74D82">
            <w:pPr>
              <w:widowControl w:val="0"/>
              <w:autoSpaceDE w:val="0"/>
              <w:autoSpaceDN w:val="0"/>
              <w:spacing w:after="0" w:line="240" w:lineRule="auto"/>
              <w:rPr>
                <w:rFonts w:eastAsia="Times New Roman" w:cstheme="minorHAnsi"/>
                <w:sz w:val="20"/>
                <w:szCs w:val="20"/>
              </w:rPr>
            </w:pPr>
            <w:r w:rsidRPr="002F2DC1">
              <w:rPr>
                <w:rFonts w:eastAsia="Times New Roman" w:cstheme="minorHAnsi"/>
                <w:color w:val="484848"/>
                <w:spacing w:val="-4"/>
                <w:sz w:val="20"/>
                <w:szCs w:val="20"/>
              </w:rPr>
              <w:t xml:space="preserve">   100%</w:t>
            </w:r>
          </w:p>
        </w:tc>
        <w:tc>
          <w:tcPr>
            <w:tcW w:w="1620" w:type="dxa"/>
          </w:tcPr>
          <w:p w14:paraId="290EE36E" w14:textId="2023187E" w:rsidR="00B87FE1" w:rsidRPr="002F2DC1" w:rsidRDefault="00B87FE1" w:rsidP="00A74D82">
            <w:pPr>
              <w:widowControl w:val="0"/>
              <w:autoSpaceDE w:val="0"/>
              <w:autoSpaceDN w:val="0"/>
              <w:spacing w:after="0" w:line="240" w:lineRule="auto"/>
              <w:rPr>
                <w:rFonts w:eastAsia="Times New Roman" w:cstheme="minorHAnsi"/>
                <w:sz w:val="20"/>
                <w:szCs w:val="20"/>
              </w:rPr>
            </w:pPr>
            <w:r w:rsidRPr="002F2DC1">
              <w:rPr>
                <w:rFonts w:eastAsia="Times New Roman" w:cstheme="minorHAnsi"/>
                <w:color w:val="484848"/>
                <w:spacing w:val="-4"/>
                <w:sz w:val="20"/>
                <w:szCs w:val="20"/>
              </w:rPr>
              <w:t xml:space="preserve">   100%</w:t>
            </w:r>
          </w:p>
        </w:tc>
        <w:tc>
          <w:tcPr>
            <w:tcW w:w="1530" w:type="dxa"/>
          </w:tcPr>
          <w:p w14:paraId="3B37C575" w14:textId="71E95675" w:rsidR="00B87FE1" w:rsidRPr="002F2DC1" w:rsidRDefault="00B87FE1" w:rsidP="00A74D82">
            <w:pPr>
              <w:widowControl w:val="0"/>
              <w:autoSpaceDE w:val="0"/>
              <w:autoSpaceDN w:val="0"/>
              <w:spacing w:after="0" w:line="240" w:lineRule="auto"/>
              <w:rPr>
                <w:rFonts w:eastAsia="Times New Roman" w:cstheme="minorHAnsi"/>
                <w:color w:val="484848"/>
                <w:spacing w:val="-4"/>
                <w:sz w:val="20"/>
                <w:szCs w:val="20"/>
              </w:rPr>
            </w:pPr>
            <w:r w:rsidRPr="002F2DC1">
              <w:rPr>
                <w:rFonts w:eastAsia="Times New Roman" w:cstheme="minorHAnsi"/>
                <w:color w:val="484848"/>
                <w:spacing w:val="-4"/>
                <w:sz w:val="20"/>
                <w:szCs w:val="20"/>
              </w:rPr>
              <w:t xml:space="preserve">    100%</w:t>
            </w:r>
          </w:p>
        </w:tc>
        <w:tc>
          <w:tcPr>
            <w:tcW w:w="1530" w:type="dxa"/>
          </w:tcPr>
          <w:p w14:paraId="3C51096A" w14:textId="1706439D" w:rsidR="00B87FE1" w:rsidRPr="002F2DC1" w:rsidRDefault="002F2DC1" w:rsidP="00A74D82">
            <w:pPr>
              <w:widowControl w:val="0"/>
              <w:autoSpaceDE w:val="0"/>
              <w:autoSpaceDN w:val="0"/>
              <w:spacing w:after="0" w:line="240" w:lineRule="auto"/>
              <w:rPr>
                <w:rFonts w:eastAsia="Times New Roman" w:cstheme="minorHAnsi"/>
                <w:color w:val="484848"/>
                <w:spacing w:val="-4"/>
                <w:sz w:val="20"/>
                <w:szCs w:val="20"/>
              </w:rPr>
            </w:pPr>
            <w:r>
              <w:rPr>
                <w:rFonts w:eastAsia="Times New Roman" w:cstheme="minorHAnsi"/>
                <w:color w:val="484848"/>
                <w:spacing w:val="-4"/>
                <w:sz w:val="20"/>
                <w:szCs w:val="20"/>
              </w:rPr>
              <w:t xml:space="preserve">     100%</w:t>
            </w:r>
          </w:p>
        </w:tc>
      </w:tr>
      <w:tr w:rsidR="00B87FE1" w:rsidRPr="002F2DC1" w14:paraId="6D370AC1" w14:textId="0BE2EEC5" w:rsidTr="00B87FE1">
        <w:trPr>
          <w:trHeight w:val="312"/>
        </w:trPr>
        <w:tc>
          <w:tcPr>
            <w:tcW w:w="2077" w:type="dxa"/>
          </w:tcPr>
          <w:p w14:paraId="1DD6298C" w14:textId="66468E34" w:rsidR="00B87FE1" w:rsidRPr="002F2DC1" w:rsidRDefault="00B87FE1" w:rsidP="00C73085">
            <w:pPr>
              <w:widowControl w:val="0"/>
              <w:autoSpaceDE w:val="0"/>
              <w:autoSpaceDN w:val="0"/>
              <w:spacing w:after="0" w:line="181" w:lineRule="exact"/>
              <w:rPr>
                <w:rFonts w:eastAsia="Times New Roman" w:cstheme="minorHAnsi"/>
                <w:sz w:val="20"/>
                <w:szCs w:val="20"/>
              </w:rPr>
            </w:pPr>
            <w:r w:rsidRPr="002F2DC1">
              <w:rPr>
                <w:rFonts w:eastAsia="Times New Roman" w:cstheme="minorHAnsi"/>
                <w:color w:val="484848"/>
                <w:w w:val="95"/>
                <w:sz w:val="20"/>
                <w:szCs w:val="20"/>
              </w:rPr>
              <w:t xml:space="preserve"> Cosmetology</w:t>
            </w:r>
            <w:r w:rsidRPr="002F2DC1">
              <w:rPr>
                <w:rFonts w:eastAsia="Times New Roman" w:cstheme="minorHAnsi"/>
                <w:color w:val="484848"/>
                <w:spacing w:val="-5"/>
                <w:w w:val="95"/>
                <w:sz w:val="20"/>
                <w:szCs w:val="20"/>
              </w:rPr>
              <w:t xml:space="preserve"> </w:t>
            </w:r>
            <w:r w:rsidRPr="002F2DC1">
              <w:rPr>
                <w:rFonts w:eastAsia="Times New Roman" w:cstheme="minorHAnsi"/>
                <w:color w:val="484848"/>
                <w:spacing w:val="-2"/>
                <w:w w:val="95"/>
                <w:sz w:val="20"/>
                <w:szCs w:val="20"/>
              </w:rPr>
              <w:t>Placed</w:t>
            </w:r>
          </w:p>
        </w:tc>
        <w:tc>
          <w:tcPr>
            <w:tcW w:w="1478" w:type="dxa"/>
          </w:tcPr>
          <w:p w14:paraId="3C04AFBC" w14:textId="0947A831" w:rsidR="00B87FE1" w:rsidRPr="002F2DC1" w:rsidRDefault="00B87FE1" w:rsidP="00A74D82">
            <w:pPr>
              <w:widowControl w:val="0"/>
              <w:autoSpaceDE w:val="0"/>
              <w:autoSpaceDN w:val="0"/>
              <w:spacing w:after="0" w:line="181" w:lineRule="exact"/>
              <w:ind w:right="730"/>
              <w:rPr>
                <w:rFonts w:eastAsia="Times New Roman" w:cstheme="minorHAnsi"/>
                <w:sz w:val="20"/>
                <w:szCs w:val="20"/>
              </w:rPr>
            </w:pPr>
            <w:r w:rsidRPr="002F2DC1">
              <w:rPr>
                <w:rFonts w:eastAsia="Times New Roman" w:cstheme="minorHAnsi"/>
                <w:color w:val="484848"/>
                <w:spacing w:val="-5"/>
                <w:sz w:val="20"/>
                <w:szCs w:val="20"/>
              </w:rPr>
              <w:t xml:space="preserve">     75%</w:t>
            </w:r>
          </w:p>
        </w:tc>
        <w:tc>
          <w:tcPr>
            <w:tcW w:w="1710" w:type="dxa"/>
          </w:tcPr>
          <w:p w14:paraId="1AD68AE7" w14:textId="77777777" w:rsidR="00B87FE1" w:rsidRPr="002F2DC1" w:rsidRDefault="00B87FE1" w:rsidP="00A74D82">
            <w:pPr>
              <w:widowControl w:val="0"/>
              <w:autoSpaceDE w:val="0"/>
              <w:autoSpaceDN w:val="0"/>
              <w:spacing w:after="0" w:line="181" w:lineRule="exact"/>
              <w:rPr>
                <w:rFonts w:eastAsia="Times New Roman" w:cstheme="minorHAnsi"/>
                <w:sz w:val="20"/>
                <w:szCs w:val="20"/>
              </w:rPr>
            </w:pPr>
            <w:r w:rsidRPr="002F2DC1">
              <w:rPr>
                <w:rFonts w:eastAsia="Times New Roman" w:cstheme="minorHAnsi"/>
                <w:color w:val="484848"/>
                <w:spacing w:val="-2"/>
                <w:sz w:val="20"/>
                <w:szCs w:val="20"/>
              </w:rPr>
              <w:t>66.67%</w:t>
            </w:r>
          </w:p>
        </w:tc>
        <w:tc>
          <w:tcPr>
            <w:tcW w:w="1620" w:type="dxa"/>
          </w:tcPr>
          <w:p w14:paraId="339B7DF6" w14:textId="77777777" w:rsidR="00B87FE1" w:rsidRPr="002F2DC1" w:rsidRDefault="00B87FE1" w:rsidP="00A74D82">
            <w:pPr>
              <w:widowControl w:val="0"/>
              <w:autoSpaceDE w:val="0"/>
              <w:autoSpaceDN w:val="0"/>
              <w:spacing w:after="0" w:line="181" w:lineRule="exact"/>
              <w:ind w:right="712"/>
              <w:rPr>
                <w:rFonts w:eastAsia="Times New Roman" w:cstheme="minorHAnsi"/>
                <w:sz w:val="20"/>
                <w:szCs w:val="20"/>
              </w:rPr>
            </w:pPr>
            <w:r w:rsidRPr="002F2DC1">
              <w:rPr>
                <w:rFonts w:eastAsia="Times New Roman" w:cstheme="minorHAnsi"/>
                <w:color w:val="484848"/>
                <w:spacing w:val="-2"/>
                <w:sz w:val="20"/>
                <w:szCs w:val="20"/>
              </w:rPr>
              <w:t>66.67%</w:t>
            </w:r>
          </w:p>
        </w:tc>
        <w:tc>
          <w:tcPr>
            <w:tcW w:w="1530" w:type="dxa"/>
          </w:tcPr>
          <w:p w14:paraId="6F3C0920" w14:textId="3E177B50" w:rsidR="00B87FE1" w:rsidRPr="002F2DC1" w:rsidRDefault="00B87FE1" w:rsidP="00A74D82">
            <w:pPr>
              <w:widowControl w:val="0"/>
              <w:autoSpaceDE w:val="0"/>
              <w:autoSpaceDN w:val="0"/>
              <w:spacing w:after="0" w:line="181" w:lineRule="exact"/>
              <w:ind w:right="712"/>
              <w:rPr>
                <w:rFonts w:eastAsia="Times New Roman" w:cstheme="minorHAnsi"/>
                <w:color w:val="484848"/>
                <w:spacing w:val="-2"/>
                <w:sz w:val="20"/>
                <w:szCs w:val="20"/>
              </w:rPr>
            </w:pPr>
            <w:r w:rsidRPr="002F2DC1">
              <w:rPr>
                <w:rFonts w:eastAsia="Times New Roman" w:cstheme="minorHAnsi"/>
                <w:color w:val="484848"/>
                <w:spacing w:val="-2"/>
                <w:sz w:val="20"/>
                <w:szCs w:val="20"/>
              </w:rPr>
              <w:t xml:space="preserve">   100%</w:t>
            </w:r>
          </w:p>
        </w:tc>
        <w:tc>
          <w:tcPr>
            <w:tcW w:w="1530" w:type="dxa"/>
          </w:tcPr>
          <w:p w14:paraId="1BEEA514" w14:textId="60BB7367" w:rsidR="00B87FE1" w:rsidRPr="002F2DC1" w:rsidRDefault="002F2DC1" w:rsidP="00A74D82">
            <w:pPr>
              <w:widowControl w:val="0"/>
              <w:autoSpaceDE w:val="0"/>
              <w:autoSpaceDN w:val="0"/>
              <w:spacing w:after="0" w:line="181" w:lineRule="exact"/>
              <w:ind w:right="712"/>
              <w:rPr>
                <w:rFonts w:eastAsia="Times New Roman" w:cstheme="minorHAnsi"/>
                <w:color w:val="484848"/>
                <w:spacing w:val="-2"/>
                <w:sz w:val="20"/>
                <w:szCs w:val="20"/>
              </w:rPr>
            </w:pPr>
            <w:r>
              <w:rPr>
                <w:rFonts w:eastAsia="Times New Roman" w:cstheme="minorHAnsi"/>
                <w:color w:val="484848"/>
                <w:spacing w:val="-2"/>
                <w:sz w:val="20"/>
                <w:szCs w:val="20"/>
              </w:rPr>
              <w:t xml:space="preserve">     100%</w:t>
            </w:r>
          </w:p>
        </w:tc>
      </w:tr>
      <w:tr w:rsidR="00B87FE1" w:rsidRPr="002F2DC1" w14:paraId="6B2CCDD2" w14:textId="2D3FBBDF" w:rsidTr="00B87FE1">
        <w:trPr>
          <w:trHeight w:val="244"/>
        </w:trPr>
        <w:tc>
          <w:tcPr>
            <w:tcW w:w="2077" w:type="dxa"/>
          </w:tcPr>
          <w:p w14:paraId="73A4914F" w14:textId="77777777" w:rsidR="00B87FE1" w:rsidRPr="002F2DC1" w:rsidRDefault="00B87FE1" w:rsidP="006C7739">
            <w:pPr>
              <w:widowControl w:val="0"/>
              <w:autoSpaceDE w:val="0"/>
              <w:autoSpaceDN w:val="0"/>
              <w:spacing w:after="0" w:line="240" w:lineRule="auto"/>
              <w:rPr>
                <w:rFonts w:eastAsia="Times New Roman" w:cstheme="minorHAnsi"/>
                <w:sz w:val="20"/>
                <w:szCs w:val="20"/>
              </w:rPr>
            </w:pPr>
          </w:p>
        </w:tc>
        <w:tc>
          <w:tcPr>
            <w:tcW w:w="1478" w:type="dxa"/>
          </w:tcPr>
          <w:p w14:paraId="0B678601" w14:textId="77777777" w:rsidR="00B87FE1" w:rsidRPr="002F2DC1" w:rsidRDefault="00B87FE1" w:rsidP="00A74D82">
            <w:pPr>
              <w:widowControl w:val="0"/>
              <w:autoSpaceDE w:val="0"/>
              <w:autoSpaceDN w:val="0"/>
              <w:spacing w:after="0" w:line="240" w:lineRule="auto"/>
              <w:rPr>
                <w:rFonts w:eastAsia="Times New Roman" w:cstheme="minorHAnsi"/>
                <w:sz w:val="20"/>
                <w:szCs w:val="20"/>
              </w:rPr>
            </w:pPr>
          </w:p>
        </w:tc>
        <w:tc>
          <w:tcPr>
            <w:tcW w:w="1710" w:type="dxa"/>
          </w:tcPr>
          <w:p w14:paraId="1D8C830C" w14:textId="77777777" w:rsidR="00B87FE1" w:rsidRPr="002F2DC1" w:rsidRDefault="00B87FE1" w:rsidP="00A74D82">
            <w:pPr>
              <w:widowControl w:val="0"/>
              <w:autoSpaceDE w:val="0"/>
              <w:autoSpaceDN w:val="0"/>
              <w:spacing w:after="0" w:line="240" w:lineRule="auto"/>
              <w:rPr>
                <w:rFonts w:eastAsia="Times New Roman" w:cstheme="minorHAnsi"/>
                <w:sz w:val="20"/>
                <w:szCs w:val="20"/>
              </w:rPr>
            </w:pPr>
          </w:p>
        </w:tc>
        <w:tc>
          <w:tcPr>
            <w:tcW w:w="1620" w:type="dxa"/>
          </w:tcPr>
          <w:p w14:paraId="328C1D0E" w14:textId="77777777" w:rsidR="00B87FE1" w:rsidRPr="002F2DC1" w:rsidRDefault="00B87FE1" w:rsidP="00A74D82">
            <w:pPr>
              <w:widowControl w:val="0"/>
              <w:autoSpaceDE w:val="0"/>
              <w:autoSpaceDN w:val="0"/>
              <w:spacing w:after="0" w:line="240" w:lineRule="auto"/>
              <w:rPr>
                <w:rFonts w:eastAsia="Times New Roman" w:cstheme="minorHAnsi"/>
                <w:sz w:val="20"/>
                <w:szCs w:val="20"/>
              </w:rPr>
            </w:pPr>
          </w:p>
        </w:tc>
        <w:tc>
          <w:tcPr>
            <w:tcW w:w="1530" w:type="dxa"/>
          </w:tcPr>
          <w:p w14:paraId="444376AE" w14:textId="77777777" w:rsidR="00B87FE1" w:rsidRPr="002F2DC1" w:rsidRDefault="00B87FE1" w:rsidP="00A74D82">
            <w:pPr>
              <w:widowControl w:val="0"/>
              <w:autoSpaceDE w:val="0"/>
              <w:autoSpaceDN w:val="0"/>
              <w:spacing w:after="0" w:line="240" w:lineRule="auto"/>
              <w:rPr>
                <w:rFonts w:eastAsia="Times New Roman" w:cstheme="minorHAnsi"/>
                <w:sz w:val="20"/>
                <w:szCs w:val="20"/>
              </w:rPr>
            </w:pPr>
          </w:p>
        </w:tc>
        <w:tc>
          <w:tcPr>
            <w:tcW w:w="1530" w:type="dxa"/>
          </w:tcPr>
          <w:p w14:paraId="0117180E" w14:textId="77777777" w:rsidR="00B87FE1" w:rsidRPr="002F2DC1" w:rsidRDefault="00B87FE1" w:rsidP="00A74D82">
            <w:pPr>
              <w:widowControl w:val="0"/>
              <w:autoSpaceDE w:val="0"/>
              <w:autoSpaceDN w:val="0"/>
              <w:spacing w:after="0" w:line="240" w:lineRule="auto"/>
              <w:rPr>
                <w:rFonts w:eastAsia="Times New Roman" w:cstheme="minorHAnsi"/>
                <w:sz w:val="20"/>
                <w:szCs w:val="20"/>
              </w:rPr>
            </w:pPr>
          </w:p>
        </w:tc>
      </w:tr>
      <w:tr w:rsidR="00B87FE1" w:rsidRPr="002F2DC1" w14:paraId="328F099A" w14:textId="6E0293D8" w:rsidTr="00B87FE1">
        <w:trPr>
          <w:trHeight w:val="177"/>
        </w:trPr>
        <w:tc>
          <w:tcPr>
            <w:tcW w:w="2077" w:type="dxa"/>
          </w:tcPr>
          <w:p w14:paraId="30E0DE9C" w14:textId="3BCA4658" w:rsidR="00B87FE1" w:rsidRPr="002F2DC1" w:rsidRDefault="00B87FE1" w:rsidP="00C73085">
            <w:pPr>
              <w:widowControl w:val="0"/>
              <w:autoSpaceDE w:val="0"/>
              <w:autoSpaceDN w:val="0"/>
              <w:spacing w:after="0" w:line="240" w:lineRule="auto"/>
              <w:rPr>
                <w:rFonts w:eastAsia="Times New Roman" w:cstheme="minorHAnsi"/>
                <w:sz w:val="20"/>
                <w:szCs w:val="20"/>
              </w:rPr>
            </w:pPr>
            <w:bookmarkStart w:id="201" w:name="_Hlk124329619"/>
            <w:r w:rsidRPr="002F2DC1">
              <w:rPr>
                <w:rFonts w:eastAsia="Times New Roman" w:cstheme="minorHAnsi"/>
                <w:color w:val="484848"/>
                <w:spacing w:val="-2"/>
                <w:w w:val="95"/>
                <w:sz w:val="20"/>
                <w:szCs w:val="20"/>
              </w:rPr>
              <w:t xml:space="preserve"> Manicuring</w:t>
            </w:r>
            <w:r w:rsidRPr="002F2DC1">
              <w:rPr>
                <w:rFonts w:eastAsia="Times New Roman" w:cstheme="minorHAnsi"/>
                <w:color w:val="484848"/>
                <w:spacing w:val="-3"/>
                <w:sz w:val="20"/>
                <w:szCs w:val="20"/>
              </w:rPr>
              <w:t xml:space="preserve"> </w:t>
            </w:r>
            <w:r w:rsidRPr="002F2DC1">
              <w:rPr>
                <w:rFonts w:eastAsia="Times New Roman" w:cstheme="minorHAnsi"/>
                <w:color w:val="484848"/>
                <w:spacing w:val="-2"/>
                <w:sz w:val="20"/>
                <w:szCs w:val="20"/>
              </w:rPr>
              <w:t>Graduated</w:t>
            </w:r>
          </w:p>
        </w:tc>
        <w:tc>
          <w:tcPr>
            <w:tcW w:w="1478" w:type="dxa"/>
          </w:tcPr>
          <w:p w14:paraId="3DC8E11C" w14:textId="30523A72" w:rsidR="00B87FE1" w:rsidRPr="002F2DC1" w:rsidRDefault="00B87FE1" w:rsidP="00A74D82">
            <w:pPr>
              <w:widowControl w:val="0"/>
              <w:autoSpaceDE w:val="0"/>
              <w:autoSpaceDN w:val="0"/>
              <w:spacing w:after="0" w:line="240" w:lineRule="auto"/>
              <w:ind w:right="743"/>
              <w:rPr>
                <w:rFonts w:eastAsia="Times New Roman" w:cstheme="minorHAnsi"/>
                <w:sz w:val="20"/>
                <w:szCs w:val="20"/>
              </w:rPr>
            </w:pPr>
            <w:r w:rsidRPr="002F2DC1">
              <w:rPr>
                <w:rFonts w:eastAsia="Times New Roman" w:cstheme="minorHAnsi"/>
                <w:color w:val="484848"/>
                <w:spacing w:val="-5"/>
                <w:w w:val="95"/>
                <w:sz w:val="20"/>
                <w:szCs w:val="20"/>
              </w:rPr>
              <w:t xml:space="preserve"> NIA</w:t>
            </w:r>
          </w:p>
        </w:tc>
        <w:tc>
          <w:tcPr>
            <w:tcW w:w="1710" w:type="dxa"/>
          </w:tcPr>
          <w:p w14:paraId="5E70D23A" w14:textId="77777777" w:rsidR="00B87FE1" w:rsidRPr="002F2DC1" w:rsidRDefault="00B87FE1" w:rsidP="00A74D82">
            <w:pPr>
              <w:widowControl w:val="0"/>
              <w:autoSpaceDE w:val="0"/>
              <w:autoSpaceDN w:val="0"/>
              <w:spacing w:after="0" w:line="240" w:lineRule="auto"/>
              <w:rPr>
                <w:rFonts w:eastAsia="Times New Roman" w:cstheme="minorHAnsi"/>
                <w:sz w:val="20"/>
                <w:szCs w:val="20"/>
              </w:rPr>
            </w:pPr>
            <w:r w:rsidRPr="002F2DC1">
              <w:rPr>
                <w:rFonts w:eastAsia="Times New Roman" w:cstheme="minorHAnsi"/>
                <w:color w:val="484848"/>
                <w:spacing w:val="-5"/>
                <w:w w:val="95"/>
                <w:sz w:val="20"/>
                <w:szCs w:val="20"/>
              </w:rPr>
              <w:t>NIA</w:t>
            </w:r>
          </w:p>
        </w:tc>
        <w:tc>
          <w:tcPr>
            <w:tcW w:w="1620" w:type="dxa"/>
          </w:tcPr>
          <w:p w14:paraId="293DD9DB" w14:textId="77777777" w:rsidR="00B87FE1" w:rsidRPr="002F2DC1" w:rsidRDefault="00B87FE1" w:rsidP="00A74D82">
            <w:pPr>
              <w:widowControl w:val="0"/>
              <w:autoSpaceDE w:val="0"/>
              <w:autoSpaceDN w:val="0"/>
              <w:spacing w:after="0" w:line="240" w:lineRule="auto"/>
              <w:rPr>
                <w:rFonts w:eastAsia="Times New Roman" w:cstheme="minorHAnsi"/>
                <w:sz w:val="20"/>
                <w:szCs w:val="20"/>
              </w:rPr>
            </w:pPr>
            <w:r w:rsidRPr="002F2DC1">
              <w:rPr>
                <w:rFonts w:eastAsia="Times New Roman" w:cstheme="minorHAnsi"/>
                <w:color w:val="484848"/>
                <w:spacing w:val="-5"/>
                <w:w w:val="95"/>
                <w:sz w:val="20"/>
                <w:szCs w:val="20"/>
              </w:rPr>
              <w:t>N/A</w:t>
            </w:r>
          </w:p>
        </w:tc>
        <w:tc>
          <w:tcPr>
            <w:tcW w:w="1530" w:type="dxa"/>
          </w:tcPr>
          <w:p w14:paraId="44DB77C8" w14:textId="064F5EA4" w:rsidR="00B87FE1" w:rsidRPr="002F2DC1" w:rsidRDefault="00B87FE1" w:rsidP="00A74D82">
            <w:pPr>
              <w:widowControl w:val="0"/>
              <w:autoSpaceDE w:val="0"/>
              <w:autoSpaceDN w:val="0"/>
              <w:spacing w:after="0" w:line="240" w:lineRule="auto"/>
              <w:rPr>
                <w:rFonts w:eastAsia="Times New Roman" w:cstheme="minorHAnsi"/>
                <w:color w:val="484848"/>
                <w:spacing w:val="-5"/>
                <w:w w:val="95"/>
                <w:sz w:val="20"/>
                <w:szCs w:val="20"/>
              </w:rPr>
            </w:pPr>
            <w:r w:rsidRPr="002F2DC1">
              <w:rPr>
                <w:rFonts w:eastAsia="Times New Roman" w:cstheme="minorHAnsi"/>
                <w:color w:val="484848"/>
                <w:spacing w:val="-5"/>
                <w:w w:val="95"/>
                <w:sz w:val="20"/>
                <w:szCs w:val="20"/>
              </w:rPr>
              <w:t>N/A</w:t>
            </w:r>
          </w:p>
        </w:tc>
        <w:tc>
          <w:tcPr>
            <w:tcW w:w="1530" w:type="dxa"/>
          </w:tcPr>
          <w:p w14:paraId="73EEBF9A" w14:textId="4289563A" w:rsidR="00B87FE1" w:rsidRPr="002F2DC1" w:rsidRDefault="002F2DC1" w:rsidP="00A74D82">
            <w:pPr>
              <w:widowControl w:val="0"/>
              <w:autoSpaceDE w:val="0"/>
              <w:autoSpaceDN w:val="0"/>
              <w:spacing w:after="0" w:line="240" w:lineRule="auto"/>
              <w:rPr>
                <w:rFonts w:eastAsia="Times New Roman" w:cstheme="minorHAnsi"/>
                <w:color w:val="484848"/>
                <w:spacing w:val="-5"/>
                <w:w w:val="95"/>
                <w:sz w:val="20"/>
                <w:szCs w:val="20"/>
              </w:rPr>
            </w:pPr>
            <w:r>
              <w:rPr>
                <w:rFonts w:eastAsia="Times New Roman" w:cstheme="minorHAnsi"/>
                <w:color w:val="484848"/>
                <w:spacing w:val="-5"/>
                <w:w w:val="95"/>
                <w:sz w:val="20"/>
                <w:szCs w:val="20"/>
              </w:rPr>
              <w:t xml:space="preserve">       81.8%</w:t>
            </w:r>
          </w:p>
        </w:tc>
      </w:tr>
      <w:tr w:rsidR="00B87FE1" w:rsidRPr="002F2DC1" w14:paraId="0D896191" w14:textId="29395F2C" w:rsidTr="00B87FE1">
        <w:trPr>
          <w:trHeight w:val="176"/>
        </w:trPr>
        <w:tc>
          <w:tcPr>
            <w:tcW w:w="2077" w:type="dxa"/>
          </w:tcPr>
          <w:p w14:paraId="34701989" w14:textId="59F9758F" w:rsidR="00B87FE1" w:rsidRPr="002F2DC1" w:rsidRDefault="00B87FE1" w:rsidP="00C73085">
            <w:pPr>
              <w:widowControl w:val="0"/>
              <w:autoSpaceDE w:val="0"/>
              <w:autoSpaceDN w:val="0"/>
              <w:spacing w:after="0" w:line="240" w:lineRule="auto"/>
              <w:rPr>
                <w:rFonts w:eastAsia="Times New Roman" w:cstheme="minorHAnsi"/>
                <w:sz w:val="20"/>
                <w:szCs w:val="20"/>
              </w:rPr>
            </w:pPr>
            <w:r w:rsidRPr="002F2DC1">
              <w:rPr>
                <w:rFonts w:eastAsia="Times New Roman" w:cstheme="minorHAnsi"/>
                <w:color w:val="484848"/>
                <w:spacing w:val="-2"/>
                <w:w w:val="95"/>
                <w:sz w:val="20"/>
                <w:szCs w:val="20"/>
              </w:rPr>
              <w:t xml:space="preserve"> Manicuring</w:t>
            </w:r>
            <w:r w:rsidRPr="002F2DC1">
              <w:rPr>
                <w:rFonts w:eastAsia="Times New Roman" w:cstheme="minorHAnsi"/>
                <w:color w:val="484848"/>
                <w:spacing w:val="1"/>
                <w:sz w:val="20"/>
                <w:szCs w:val="20"/>
              </w:rPr>
              <w:t xml:space="preserve"> </w:t>
            </w:r>
            <w:r w:rsidRPr="002F2DC1">
              <w:rPr>
                <w:rFonts w:eastAsia="Times New Roman" w:cstheme="minorHAnsi"/>
                <w:color w:val="484848"/>
                <w:spacing w:val="-2"/>
                <w:sz w:val="20"/>
                <w:szCs w:val="20"/>
              </w:rPr>
              <w:t>Licensed</w:t>
            </w:r>
          </w:p>
        </w:tc>
        <w:tc>
          <w:tcPr>
            <w:tcW w:w="1478" w:type="dxa"/>
          </w:tcPr>
          <w:p w14:paraId="4B906646" w14:textId="5D98EC1F" w:rsidR="00B87FE1" w:rsidRPr="002F2DC1" w:rsidRDefault="00B87FE1" w:rsidP="00A74D82">
            <w:pPr>
              <w:widowControl w:val="0"/>
              <w:autoSpaceDE w:val="0"/>
              <w:autoSpaceDN w:val="0"/>
              <w:spacing w:after="0" w:line="240" w:lineRule="auto"/>
              <w:ind w:right="743"/>
              <w:rPr>
                <w:rFonts w:eastAsia="Times New Roman" w:cstheme="minorHAnsi"/>
                <w:sz w:val="20"/>
                <w:szCs w:val="20"/>
              </w:rPr>
            </w:pPr>
            <w:r w:rsidRPr="002F2DC1">
              <w:rPr>
                <w:rFonts w:eastAsia="Times New Roman" w:cstheme="minorHAnsi"/>
                <w:color w:val="484848"/>
                <w:spacing w:val="-5"/>
                <w:w w:val="95"/>
                <w:sz w:val="20"/>
                <w:szCs w:val="20"/>
              </w:rPr>
              <w:t xml:space="preserve"> NIA</w:t>
            </w:r>
          </w:p>
        </w:tc>
        <w:tc>
          <w:tcPr>
            <w:tcW w:w="1710" w:type="dxa"/>
          </w:tcPr>
          <w:p w14:paraId="7DB06C89" w14:textId="77777777" w:rsidR="00B87FE1" w:rsidRPr="002F2DC1" w:rsidRDefault="00B87FE1" w:rsidP="00A74D82">
            <w:pPr>
              <w:widowControl w:val="0"/>
              <w:autoSpaceDE w:val="0"/>
              <w:autoSpaceDN w:val="0"/>
              <w:spacing w:after="0" w:line="240" w:lineRule="auto"/>
              <w:rPr>
                <w:rFonts w:eastAsia="Times New Roman" w:cstheme="minorHAnsi"/>
                <w:sz w:val="20"/>
                <w:szCs w:val="20"/>
              </w:rPr>
            </w:pPr>
            <w:r w:rsidRPr="002F2DC1">
              <w:rPr>
                <w:rFonts w:eastAsia="Times New Roman" w:cstheme="minorHAnsi"/>
                <w:color w:val="484848"/>
                <w:spacing w:val="-5"/>
                <w:w w:val="95"/>
                <w:sz w:val="20"/>
                <w:szCs w:val="20"/>
              </w:rPr>
              <w:t>NIA</w:t>
            </w:r>
          </w:p>
        </w:tc>
        <w:tc>
          <w:tcPr>
            <w:tcW w:w="1620" w:type="dxa"/>
          </w:tcPr>
          <w:p w14:paraId="7440AD31" w14:textId="77777777" w:rsidR="00B87FE1" w:rsidRPr="002F2DC1" w:rsidRDefault="00B87FE1" w:rsidP="00A74D82">
            <w:pPr>
              <w:widowControl w:val="0"/>
              <w:autoSpaceDE w:val="0"/>
              <w:autoSpaceDN w:val="0"/>
              <w:spacing w:after="0" w:line="240" w:lineRule="auto"/>
              <w:rPr>
                <w:rFonts w:eastAsia="Times New Roman" w:cstheme="minorHAnsi"/>
                <w:sz w:val="20"/>
                <w:szCs w:val="20"/>
              </w:rPr>
            </w:pPr>
            <w:r w:rsidRPr="002F2DC1">
              <w:rPr>
                <w:rFonts w:eastAsia="Times New Roman" w:cstheme="minorHAnsi"/>
                <w:color w:val="484848"/>
                <w:spacing w:val="-5"/>
                <w:w w:val="95"/>
                <w:sz w:val="20"/>
                <w:szCs w:val="20"/>
              </w:rPr>
              <w:t>N/A</w:t>
            </w:r>
          </w:p>
        </w:tc>
        <w:tc>
          <w:tcPr>
            <w:tcW w:w="1530" w:type="dxa"/>
          </w:tcPr>
          <w:p w14:paraId="70412084" w14:textId="064F22C0" w:rsidR="00B87FE1" w:rsidRPr="002F2DC1" w:rsidRDefault="00B87FE1" w:rsidP="00A74D82">
            <w:pPr>
              <w:widowControl w:val="0"/>
              <w:autoSpaceDE w:val="0"/>
              <w:autoSpaceDN w:val="0"/>
              <w:spacing w:after="0" w:line="240" w:lineRule="auto"/>
              <w:rPr>
                <w:rFonts w:eastAsia="Times New Roman" w:cstheme="minorHAnsi"/>
                <w:color w:val="484848"/>
                <w:spacing w:val="-5"/>
                <w:w w:val="95"/>
                <w:sz w:val="20"/>
                <w:szCs w:val="20"/>
              </w:rPr>
            </w:pPr>
            <w:r w:rsidRPr="002F2DC1">
              <w:rPr>
                <w:rFonts w:eastAsia="Times New Roman" w:cstheme="minorHAnsi"/>
                <w:color w:val="484848"/>
                <w:spacing w:val="-5"/>
                <w:w w:val="95"/>
                <w:sz w:val="20"/>
                <w:szCs w:val="20"/>
              </w:rPr>
              <w:t>N/A</w:t>
            </w:r>
          </w:p>
        </w:tc>
        <w:tc>
          <w:tcPr>
            <w:tcW w:w="1530" w:type="dxa"/>
          </w:tcPr>
          <w:p w14:paraId="1904E7F0" w14:textId="6F318164" w:rsidR="00B87FE1" w:rsidRPr="002F2DC1" w:rsidRDefault="002F2DC1" w:rsidP="00A74D82">
            <w:pPr>
              <w:widowControl w:val="0"/>
              <w:autoSpaceDE w:val="0"/>
              <w:autoSpaceDN w:val="0"/>
              <w:spacing w:after="0" w:line="240" w:lineRule="auto"/>
              <w:rPr>
                <w:rFonts w:eastAsia="Times New Roman" w:cstheme="minorHAnsi"/>
                <w:color w:val="484848"/>
                <w:spacing w:val="-5"/>
                <w:w w:val="95"/>
                <w:sz w:val="20"/>
                <w:szCs w:val="20"/>
              </w:rPr>
            </w:pPr>
            <w:r>
              <w:rPr>
                <w:rFonts w:eastAsia="Times New Roman" w:cstheme="minorHAnsi"/>
                <w:color w:val="484848"/>
                <w:spacing w:val="-5"/>
                <w:w w:val="95"/>
                <w:sz w:val="20"/>
                <w:szCs w:val="20"/>
              </w:rPr>
              <w:t xml:space="preserve">     100%</w:t>
            </w:r>
          </w:p>
        </w:tc>
      </w:tr>
      <w:tr w:rsidR="00B87FE1" w:rsidRPr="002F2DC1" w14:paraId="0734333B" w14:textId="6C42AA91" w:rsidTr="00B87FE1">
        <w:trPr>
          <w:trHeight w:val="181"/>
        </w:trPr>
        <w:tc>
          <w:tcPr>
            <w:tcW w:w="2077" w:type="dxa"/>
          </w:tcPr>
          <w:p w14:paraId="6A70A3A8" w14:textId="521FD5C0" w:rsidR="00B87FE1" w:rsidRPr="002F2DC1" w:rsidRDefault="00B87FE1" w:rsidP="00C73085">
            <w:pPr>
              <w:widowControl w:val="0"/>
              <w:autoSpaceDE w:val="0"/>
              <w:autoSpaceDN w:val="0"/>
              <w:spacing w:after="0" w:line="162" w:lineRule="exact"/>
              <w:rPr>
                <w:rFonts w:eastAsia="Times New Roman" w:cstheme="minorHAnsi"/>
                <w:sz w:val="20"/>
                <w:szCs w:val="20"/>
              </w:rPr>
            </w:pPr>
            <w:r w:rsidRPr="002F2DC1">
              <w:rPr>
                <w:rFonts w:eastAsia="Times New Roman" w:cstheme="minorHAnsi"/>
                <w:color w:val="484848"/>
                <w:spacing w:val="-2"/>
                <w:w w:val="95"/>
                <w:sz w:val="20"/>
                <w:szCs w:val="20"/>
              </w:rPr>
              <w:t xml:space="preserve"> Manicuring</w:t>
            </w:r>
            <w:r w:rsidRPr="002F2DC1">
              <w:rPr>
                <w:rFonts w:eastAsia="Times New Roman" w:cstheme="minorHAnsi"/>
                <w:color w:val="484848"/>
                <w:spacing w:val="6"/>
                <w:sz w:val="20"/>
                <w:szCs w:val="20"/>
              </w:rPr>
              <w:t xml:space="preserve"> </w:t>
            </w:r>
            <w:r w:rsidRPr="002F2DC1">
              <w:rPr>
                <w:rFonts w:eastAsia="Times New Roman" w:cstheme="minorHAnsi"/>
                <w:color w:val="484848"/>
                <w:spacing w:val="-2"/>
                <w:sz w:val="20"/>
                <w:szCs w:val="20"/>
              </w:rPr>
              <w:t>Placed</w:t>
            </w:r>
          </w:p>
        </w:tc>
        <w:tc>
          <w:tcPr>
            <w:tcW w:w="1478" w:type="dxa"/>
          </w:tcPr>
          <w:p w14:paraId="7E4355C5" w14:textId="4EA750C1" w:rsidR="00B87FE1" w:rsidRPr="002F2DC1" w:rsidRDefault="00B87FE1" w:rsidP="00A74D82">
            <w:pPr>
              <w:widowControl w:val="0"/>
              <w:autoSpaceDE w:val="0"/>
              <w:autoSpaceDN w:val="0"/>
              <w:spacing w:after="0" w:line="162" w:lineRule="exact"/>
              <w:ind w:right="743"/>
              <w:rPr>
                <w:rFonts w:eastAsia="Times New Roman" w:cstheme="minorHAnsi"/>
                <w:sz w:val="20"/>
                <w:szCs w:val="20"/>
              </w:rPr>
            </w:pPr>
            <w:r w:rsidRPr="002F2DC1">
              <w:rPr>
                <w:rFonts w:eastAsia="Times New Roman" w:cstheme="minorHAnsi"/>
                <w:color w:val="484848"/>
                <w:spacing w:val="-5"/>
                <w:w w:val="95"/>
                <w:sz w:val="20"/>
                <w:szCs w:val="20"/>
              </w:rPr>
              <w:t xml:space="preserve"> NIA</w:t>
            </w:r>
          </w:p>
        </w:tc>
        <w:tc>
          <w:tcPr>
            <w:tcW w:w="1710" w:type="dxa"/>
          </w:tcPr>
          <w:p w14:paraId="783E5C6D" w14:textId="77777777" w:rsidR="00B87FE1" w:rsidRPr="002F2DC1" w:rsidRDefault="00B87FE1" w:rsidP="00A74D82">
            <w:pPr>
              <w:widowControl w:val="0"/>
              <w:autoSpaceDE w:val="0"/>
              <w:autoSpaceDN w:val="0"/>
              <w:spacing w:after="0" w:line="162" w:lineRule="exact"/>
              <w:rPr>
                <w:rFonts w:eastAsia="Times New Roman" w:cstheme="minorHAnsi"/>
                <w:sz w:val="20"/>
                <w:szCs w:val="20"/>
              </w:rPr>
            </w:pPr>
            <w:r w:rsidRPr="002F2DC1">
              <w:rPr>
                <w:rFonts w:eastAsia="Times New Roman" w:cstheme="minorHAnsi"/>
                <w:color w:val="484848"/>
                <w:spacing w:val="-5"/>
                <w:w w:val="95"/>
                <w:sz w:val="20"/>
                <w:szCs w:val="20"/>
              </w:rPr>
              <w:t>NIA</w:t>
            </w:r>
          </w:p>
        </w:tc>
        <w:tc>
          <w:tcPr>
            <w:tcW w:w="1620" w:type="dxa"/>
          </w:tcPr>
          <w:p w14:paraId="0B6CB72A" w14:textId="77777777" w:rsidR="00B87FE1" w:rsidRPr="002F2DC1" w:rsidRDefault="00B87FE1" w:rsidP="00A74D82">
            <w:pPr>
              <w:widowControl w:val="0"/>
              <w:autoSpaceDE w:val="0"/>
              <w:autoSpaceDN w:val="0"/>
              <w:spacing w:after="0" w:line="162" w:lineRule="exact"/>
              <w:rPr>
                <w:rFonts w:eastAsia="Times New Roman" w:cstheme="minorHAnsi"/>
                <w:sz w:val="20"/>
                <w:szCs w:val="20"/>
              </w:rPr>
            </w:pPr>
            <w:r w:rsidRPr="002F2DC1">
              <w:rPr>
                <w:rFonts w:eastAsia="Times New Roman" w:cstheme="minorHAnsi"/>
                <w:color w:val="484848"/>
                <w:spacing w:val="-5"/>
                <w:w w:val="95"/>
                <w:sz w:val="20"/>
                <w:szCs w:val="20"/>
              </w:rPr>
              <w:t>N/A</w:t>
            </w:r>
          </w:p>
        </w:tc>
        <w:tc>
          <w:tcPr>
            <w:tcW w:w="1530" w:type="dxa"/>
          </w:tcPr>
          <w:p w14:paraId="64BB7995" w14:textId="6CE55FD6" w:rsidR="00B87FE1" w:rsidRPr="002F2DC1" w:rsidRDefault="00B87FE1" w:rsidP="00A74D82">
            <w:pPr>
              <w:widowControl w:val="0"/>
              <w:autoSpaceDE w:val="0"/>
              <w:autoSpaceDN w:val="0"/>
              <w:spacing w:after="0" w:line="162" w:lineRule="exact"/>
              <w:rPr>
                <w:rFonts w:eastAsia="Times New Roman" w:cstheme="minorHAnsi"/>
                <w:color w:val="484848"/>
                <w:spacing w:val="-5"/>
                <w:w w:val="95"/>
                <w:sz w:val="20"/>
                <w:szCs w:val="20"/>
              </w:rPr>
            </w:pPr>
            <w:r w:rsidRPr="002F2DC1">
              <w:rPr>
                <w:rFonts w:eastAsia="Times New Roman" w:cstheme="minorHAnsi"/>
                <w:color w:val="484848"/>
                <w:spacing w:val="-5"/>
                <w:w w:val="95"/>
                <w:sz w:val="20"/>
                <w:szCs w:val="20"/>
              </w:rPr>
              <w:t>N/A</w:t>
            </w:r>
          </w:p>
        </w:tc>
        <w:tc>
          <w:tcPr>
            <w:tcW w:w="1530" w:type="dxa"/>
          </w:tcPr>
          <w:p w14:paraId="54966859" w14:textId="558C093B" w:rsidR="00B87FE1" w:rsidRPr="002F2DC1" w:rsidRDefault="002F2DC1" w:rsidP="00A74D82">
            <w:pPr>
              <w:widowControl w:val="0"/>
              <w:autoSpaceDE w:val="0"/>
              <w:autoSpaceDN w:val="0"/>
              <w:spacing w:after="0" w:line="162" w:lineRule="exact"/>
              <w:rPr>
                <w:rFonts w:eastAsia="Times New Roman" w:cstheme="minorHAnsi"/>
                <w:color w:val="484848"/>
                <w:spacing w:val="-5"/>
                <w:w w:val="95"/>
                <w:sz w:val="20"/>
                <w:szCs w:val="20"/>
              </w:rPr>
            </w:pPr>
            <w:r>
              <w:rPr>
                <w:rFonts w:eastAsia="Times New Roman" w:cstheme="minorHAnsi"/>
                <w:color w:val="484848"/>
                <w:spacing w:val="-5"/>
                <w:w w:val="95"/>
                <w:sz w:val="20"/>
                <w:szCs w:val="20"/>
              </w:rPr>
              <w:t xml:space="preserve">     100%</w:t>
            </w:r>
          </w:p>
        </w:tc>
      </w:tr>
      <w:tr w:rsidR="00B87FE1" w:rsidRPr="002F2DC1" w14:paraId="62613420" w14:textId="292DF8EC" w:rsidTr="00B87FE1">
        <w:trPr>
          <w:trHeight w:val="244"/>
        </w:trPr>
        <w:tc>
          <w:tcPr>
            <w:tcW w:w="2077" w:type="dxa"/>
          </w:tcPr>
          <w:p w14:paraId="789E19B3" w14:textId="77777777" w:rsidR="00B87FE1" w:rsidRPr="002F2DC1" w:rsidRDefault="00B87FE1" w:rsidP="006C7739">
            <w:pPr>
              <w:widowControl w:val="0"/>
              <w:autoSpaceDE w:val="0"/>
              <w:autoSpaceDN w:val="0"/>
              <w:spacing w:after="0" w:line="240" w:lineRule="auto"/>
              <w:rPr>
                <w:rFonts w:eastAsia="Times New Roman" w:cstheme="minorHAnsi"/>
                <w:sz w:val="20"/>
                <w:szCs w:val="20"/>
              </w:rPr>
            </w:pPr>
          </w:p>
        </w:tc>
        <w:tc>
          <w:tcPr>
            <w:tcW w:w="1478" w:type="dxa"/>
          </w:tcPr>
          <w:p w14:paraId="644CDBDD" w14:textId="77777777" w:rsidR="00B87FE1" w:rsidRPr="002F2DC1" w:rsidRDefault="00B87FE1" w:rsidP="00A74D82">
            <w:pPr>
              <w:widowControl w:val="0"/>
              <w:autoSpaceDE w:val="0"/>
              <w:autoSpaceDN w:val="0"/>
              <w:spacing w:after="0" w:line="240" w:lineRule="auto"/>
              <w:rPr>
                <w:rFonts w:eastAsia="Times New Roman" w:cstheme="minorHAnsi"/>
                <w:sz w:val="20"/>
                <w:szCs w:val="20"/>
              </w:rPr>
            </w:pPr>
          </w:p>
        </w:tc>
        <w:tc>
          <w:tcPr>
            <w:tcW w:w="1710" w:type="dxa"/>
          </w:tcPr>
          <w:p w14:paraId="739BA697" w14:textId="77777777" w:rsidR="00B87FE1" w:rsidRPr="002F2DC1" w:rsidRDefault="00B87FE1" w:rsidP="00A74D82">
            <w:pPr>
              <w:widowControl w:val="0"/>
              <w:autoSpaceDE w:val="0"/>
              <w:autoSpaceDN w:val="0"/>
              <w:spacing w:after="0" w:line="240" w:lineRule="auto"/>
              <w:rPr>
                <w:rFonts w:eastAsia="Times New Roman" w:cstheme="minorHAnsi"/>
                <w:sz w:val="20"/>
                <w:szCs w:val="20"/>
              </w:rPr>
            </w:pPr>
          </w:p>
        </w:tc>
        <w:tc>
          <w:tcPr>
            <w:tcW w:w="1620" w:type="dxa"/>
          </w:tcPr>
          <w:p w14:paraId="3552F1FB" w14:textId="77777777" w:rsidR="00B87FE1" w:rsidRPr="002F2DC1" w:rsidRDefault="00B87FE1" w:rsidP="00A74D82">
            <w:pPr>
              <w:widowControl w:val="0"/>
              <w:autoSpaceDE w:val="0"/>
              <w:autoSpaceDN w:val="0"/>
              <w:spacing w:after="0" w:line="240" w:lineRule="auto"/>
              <w:rPr>
                <w:rFonts w:eastAsia="Times New Roman" w:cstheme="minorHAnsi"/>
                <w:sz w:val="20"/>
                <w:szCs w:val="20"/>
              </w:rPr>
            </w:pPr>
          </w:p>
        </w:tc>
        <w:tc>
          <w:tcPr>
            <w:tcW w:w="1530" w:type="dxa"/>
          </w:tcPr>
          <w:p w14:paraId="4A19FF3A" w14:textId="77777777" w:rsidR="00B87FE1" w:rsidRPr="002F2DC1" w:rsidRDefault="00B87FE1" w:rsidP="00A74D82">
            <w:pPr>
              <w:widowControl w:val="0"/>
              <w:autoSpaceDE w:val="0"/>
              <w:autoSpaceDN w:val="0"/>
              <w:spacing w:after="0" w:line="240" w:lineRule="auto"/>
              <w:rPr>
                <w:rFonts w:eastAsia="Times New Roman" w:cstheme="minorHAnsi"/>
                <w:sz w:val="20"/>
                <w:szCs w:val="20"/>
              </w:rPr>
            </w:pPr>
          </w:p>
        </w:tc>
        <w:tc>
          <w:tcPr>
            <w:tcW w:w="1530" w:type="dxa"/>
          </w:tcPr>
          <w:p w14:paraId="63B3405C" w14:textId="77777777" w:rsidR="00B87FE1" w:rsidRPr="002F2DC1" w:rsidRDefault="00B87FE1" w:rsidP="00A74D82">
            <w:pPr>
              <w:widowControl w:val="0"/>
              <w:autoSpaceDE w:val="0"/>
              <w:autoSpaceDN w:val="0"/>
              <w:spacing w:after="0" w:line="240" w:lineRule="auto"/>
              <w:rPr>
                <w:rFonts w:eastAsia="Times New Roman" w:cstheme="minorHAnsi"/>
                <w:sz w:val="20"/>
                <w:szCs w:val="20"/>
              </w:rPr>
            </w:pPr>
          </w:p>
        </w:tc>
      </w:tr>
      <w:tr w:rsidR="00B87FE1" w:rsidRPr="002F2DC1" w14:paraId="2A6537D3" w14:textId="6EB90653" w:rsidTr="00B87FE1">
        <w:trPr>
          <w:trHeight w:val="181"/>
        </w:trPr>
        <w:tc>
          <w:tcPr>
            <w:tcW w:w="2077" w:type="dxa"/>
          </w:tcPr>
          <w:p w14:paraId="4619AA95" w14:textId="2A5808AF" w:rsidR="00B87FE1" w:rsidRPr="002F2DC1" w:rsidRDefault="00B87FE1" w:rsidP="00C73085">
            <w:pPr>
              <w:widowControl w:val="0"/>
              <w:autoSpaceDE w:val="0"/>
              <w:autoSpaceDN w:val="0"/>
              <w:spacing w:after="0" w:line="162" w:lineRule="exact"/>
              <w:rPr>
                <w:rFonts w:eastAsia="Times New Roman" w:cstheme="minorHAnsi"/>
                <w:sz w:val="20"/>
                <w:szCs w:val="20"/>
              </w:rPr>
            </w:pPr>
            <w:r w:rsidRPr="002F2DC1">
              <w:rPr>
                <w:rFonts w:eastAsia="Times New Roman" w:cstheme="minorHAnsi"/>
                <w:color w:val="484848"/>
                <w:spacing w:val="-2"/>
                <w:w w:val="95"/>
                <w:sz w:val="20"/>
                <w:szCs w:val="20"/>
              </w:rPr>
              <w:t xml:space="preserve"> Instructor</w:t>
            </w:r>
            <w:r w:rsidRPr="002F2DC1">
              <w:rPr>
                <w:rFonts w:eastAsia="Times New Roman" w:cstheme="minorHAnsi"/>
                <w:color w:val="484848"/>
                <w:spacing w:val="8"/>
                <w:sz w:val="20"/>
                <w:szCs w:val="20"/>
              </w:rPr>
              <w:t xml:space="preserve"> </w:t>
            </w:r>
            <w:r w:rsidRPr="002F2DC1">
              <w:rPr>
                <w:rFonts w:eastAsia="Times New Roman" w:cstheme="minorHAnsi"/>
                <w:color w:val="484848"/>
                <w:spacing w:val="-2"/>
                <w:sz w:val="20"/>
                <w:szCs w:val="20"/>
              </w:rPr>
              <w:t>Graduated</w:t>
            </w:r>
          </w:p>
        </w:tc>
        <w:tc>
          <w:tcPr>
            <w:tcW w:w="1478" w:type="dxa"/>
          </w:tcPr>
          <w:p w14:paraId="61B1F2BD" w14:textId="03D1E0BF" w:rsidR="00B87FE1" w:rsidRPr="002F2DC1" w:rsidRDefault="00B87FE1" w:rsidP="00A74D82">
            <w:pPr>
              <w:widowControl w:val="0"/>
              <w:autoSpaceDE w:val="0"/>
              <w:autoSpaceDN w:val="0"/>
              <w:spacing w:after="0" w:line="162" w:lineRule="exact"/>
              <w:ind w:right="743"/>
              <w:rPr>
                <w:rFonts w:eastAsia="Times New Roman" w:cstheme="minorHAnsi"/>
                <w:sz w:val="20"/>
                <w:szCs w:val="20"/>
              </w:rPr>
            </w:pPr>
            <w:r w:rsidRPr="002F2DC1">
              <w:rPr>
                <w:rFonts w:eastAsia="Times New Roman" w:cstheme="minorHAnsi"/>
                <w:color w:val="484848"/>
                <w:spacing w:val="-5"/>
                <w:w w:val="95"/>
                <w:sz w:val="20"/>
                <w:szCs w:val="20"/>
              </w:rPr>
              <w:t xml:space="preserve"> NIA</w:t>
            </w:r>
          </w:p>
        </w:tc>
        <w:tc>
          <w:tcPr>
            <w:tcW w:w="1710" w:type="dxa"/>
          </w:tcPr>
          <w:p w14:paraId="02BA29FC" w14:textId="77777777" w:rsidR="00B87FE1" w:rsidRPr="002F2DC1" w:rsidRDefault="00B87FE1" w:rsidP="00A74D82">
            <w:pPr>
              <w:widowControl w:val="0"/>
              <w:autoSpaceDE w:val="0"/>
              <w:autoSpaceDN w:val="0"/>
              <w:spacing w:after="0" w:line="162" w:lineRule="exact"/>
              <w:rPr>
                <w:rFonts w:eastAsia="Times New Roman" w:cstheme="minorHAnsi"/>
                <w:sz w:val="20"/>
                <w:szCs w:val="20"/>
              </w:rPr>
            </w:pPr>
            <w:r w:rsidRPr="002F2DC1">
              <w:rPr>
                <w:rFonts w:eastAsia="Times New Roman" w:cstheme="minorHAnsi"/>
                <w:color w:val="484848"/>
                <w:spacing w:val="-5"/>
                <w:w w:val="95"/>
                <w:sz w:val="20"/>
                <w:szCs w:val="20"/>
              </w:rPr>
              <w:t>NIA</w:t>
            </w:r>
          </w:p>
        </w:tc>
        <w:tc>
          <w:tcPr>
            <w:tcW w:w="1620" w:type="dxa"/>
          </w:tcPr>
          <w:p w14:paraId="3AE95C8C" w14:textId="77777777" w:rsidR="00B87FE1" w:rsidRPr="002F2DC1" w:rsidRDefault="00B87FE1" w:rsidP="00A74D82">
            <w:pPr>
              <w:widowControl w:val="0"/>
              <w:autoSpaceDE w:val="0"/>
              <w:autoSpaceDN w:val="0"/>
              <w:spacing w:after="0" w:line="162" w:lineRule="exact"/>
              <w:rPr>
                <w:rFonts w:eastAsia="Times New Roman" w:cstheme="minorHAnsi"/>
                <w:sz w:val="20"/>
                <w:szCs w:val="20"/>
              </w:rPr>
            </w:pPr>
            <w:r w:rsidRPr="002F2DC1">
              <w:rPr>
                <w:rFonts w:eastAsia="Times New Roman" w:cstheme="minorHAnsi"/>
                <w:color w:val="484848"/>
                <w:spacing w:val="-5"/>
                <w:w w:val="95"/>
                <w:sz w:val="20"/>
                <w:szCs w:val="20"/>
              </w:rPr>
              <w:t>N/A</w:t>
            </w:r>
          </w:p>
        </w:tc>
        <w:tc>
          <w:tcPr>
            <w:tcW w:w="1530" w:type="dxa"/>
          </w:tcPr>
          <w:p w14:paraId="259042F3" w14:textId="062A35A7" w:rsidR="00B87FE1" w:rsidRPr="002F2DC1" w:rsidRDefault="00B87FE1" w:rsidP="00A74D82">
            <w:pPr>
              <w:widowControl w:val="0"/>
              <w:autoSpaceDE w:val="0"/>
              <w:autoSpaceDN w:val="0"/>
              <w:spacing w:after="0" w:line="162" w:lineRule="exact"/>
              <w:rPr>
                <w:rFonts w:eastAsia="Times New Roman" w:cstheme="minorHAnsi"/>
                <w:color w:val="484848"/>
                <w:spacing w:val="-5"/>
                <w:w w:val="95"/>
                <w:sz w:val="20"/>
                <w:szCs w:val="20"/>
              </w:rPr>
            </w:pPr>
            <w:r w:rsidRPr="002F2DC1">
              <w:rPr>
                <w:rFonts w:eastAsia="Times New Roman" w:cstheme="minorHAnsi"/>
                <w:color w:val="484848"/>
                <w:spacing w:val="-5"/>
                <w:w w:val="95"/>
                <w:sz w:val="20"/>
                <w:szCs w:val="20"/>
              </w:rPr>
              <w:t xml:space="preserve">    100%</w:t>
            </w:r>
          </w:p>
        </w:tc>
        <w:tc>
          <w:tcPr>
            <w:tcW w:w="1530" w:type="dxa"/>
          </w:tcPr>
          <w:p w14:paraId="4B34967D" w14:textId="616456E6" w:rsidR="00B87FE1" w:rsidRPr="002F2DC1" w:rsidRDefault="002F2DC1" w:rsidP="00A74D82">
            <w:pPr>
              <w:widowControl w:val="0"/>
              <w:autoSpaceDE w:val="0"/>
              <w:autoSpaceDN w:val="0"/>
              <w:spacing w:after="0" w:line="162" w:lineRule="exact"/>
              <w:rPr>
                <w:rFonts w:eastAsia="Times New Roman" w:cstheme="minorHAnsi"/>
                <w:color w:val="484848"/>
                <w:spacing w:val="-5"/>
                <w:w w:val="95"/>
                <w:sz w:val="20"/>
                <w:szCs w:val="20"/>
              </w:rPr>
            </w:pPr>
            <w:r>
              <w:rPr>
                <w:rFonts w:eastAsia="Times New Roman" w:cstheme="minorHAnsi"/>
                <w:color w:val="484848"/>
                <w:spacing w:val="-5"/>
                <w:w w:val="95"/>
                <w:sz w:val="20"/>
                <w:szCs w:val="20"/>
              </w:rPr>
              <w:t xml:space="preserve">       N/A</w:t>
            </w:r>
          </w:p>
        </w:tc>
      </w:tr>
      <w:tr w:rsidR="00B87FE1" w:rsidRPr="002F2DC1" w14:paraId="5CF56C59" w14:textId="3B7E0876" w:rsidTr="00B87FE1">
        <w:trPr>
          <w:trHeight w:val="177"/>
        </w:trPr>
        <w:tc>
          <w:tcPr>
            <w:tcW w:w="2077" w:type="dxa"/>
          </w:tcPr>
          <w:p w14:paraId="081B6170" w14:textId="0E51E490" w:rsidR="00B87FE1" w:rsidRPr="002F2DC1" w:rsidRDefault="00B87FE1" w:rsidP="00C73085">
            <w:pPr>
              <w:widowControl w:val="0"/>
              <w:autoSpaceDE w:val="0"/>
              <w:autoSpaceDN w:val="0"/>
              <w:spacing w:after="0" w:line="240" w:lineRule="auto"/>
              <w:rPr>
                <w:rFonts w:eastAsia="Times New Roman" w:cstheme="minorHAnsi"/>
                <w:sz w:val="20"/>
                <w:szCs w:val="20"/>
              </w:rPr>
            </w:pPr>
            <w:r w:rsidRPr="002F2DC1">
              <w:rPr>
                <w:rFonts w:eastAsia="Times New Roman" w:cstheme="minorHAnsi"/>
                <w:color w:val="484848"/>
                <w:spacing w:val="-2"/>
                <w:w w:val="95"/>
                <w:sz w:val="20"/>
                <w:szCs w:val="20"/>
              </w:rPr>
              <w:t xml:space="preserve"> Instructor</w:t>
            </w:r>
            <w:r w:rsidRPr="002F2DC1">
              <w:rPr>
                <w:rFonts w:eastAsia="Times New Roman" w:cstheme="minorHAnsi"/>
                <w:color w:val="484848"/>
                <w:spacing w:val="6"/>
                <w:sz w:val="20"/>
                <w:szCs w:val="20"/>
              </w:rPr>
              <w:t xml:space="preserve"> </w:t>
            </w:r>
            <w:r w:rsidRPr="002F2DC1">
              <w:rPr>
                <w:rFonts w:eastAsia="Times New Roman" w:cstheme="minorHAnsi"/>
                <w:color w:val="484848"/>
                <w:spacing w:val="-2"/>
                <w:sz w:val="20"/>
                <w:szCs w:val="20"/>
              </w:rPr>
              <w:t>Licensed</w:t>
            </w:r>
          </w:p>
        </w:tc>
        <w:tc>
          <w:tcPr>
            <w:tcW w:w="1478" w:type="dxa"/>
          </w:tcPr>
          <w:p w14:paraId="1D75B99E" w14:textId="25A7B0B1" w:rsidR="00B87FE1" w:rsidRPr="002F2DC1" w:rsidRDefault="00B87FE1" w:rsidP="00A74D82">
            <w:pPr>
              <w:widowControl w:val="0"/>
              <w:autoSpaceDE w:val="0"/>
              <w:autoSpaceDN w:val="0"/>
              <w:spacing w:after="0" w:line="240" w:lineRule="auto"/>
              <w:ind w:right="743"/>
              <w:rPr>
                <w:rFonts w:eastAsia="Times New Roman" w:cstheme="minorHAnsi"/>
                <w:sz w:val="20"/>
                <w:szCs w:val="20"/>
              </w:rPr>
            </w:pPr>
            <w:r w:rsidRPr="002F2DC1">
              <w:rPr>
                <w:rFonts w:eastAsia="Times New Roman" w:cstheme="minorHAnsi"/>
                <w:color w:val="484848"/>
                <w:spacing w:val="-5"/>
                <w:w w:val="95"/>
                <w:sz w:val="20"/>
                <w:szCs w:val="20"/>
              </w:rPr>
              <w:t xml:space="preserve"> NIA</w:t>
            </w:r>
          </w:p>
        </w:tc>
        <w:tc>
          <w:tcPr>
            <w:tcW w:w="1710" w:type="dxa"/>
          </w:tcPr>
          <w:p w14:paraId="485E9127" w14:textId="77777777" w:rsidR="00B87FE1" w:rsidRPr="002F2DC1" w:rsidRDefault="00B87FE1" w:rsidP="00A74D82">
            <w:pPr>
              <w:widowControl w:val="0"/>
              <w:autoSpaceDE w:val="0"/>
              <w:autoSpaceDN w:val="0"/>
              <w:spacing w:after="0" w:line="240" w:lineRule="auto"/>
              <w:rPr>
                <w:rFonts w:eastAsia="Times New Roman" w:cstheme="minorHAnsi"/>
                <w:sz w:val="20"/>
                <w:szCs w:val="20"/>
              </w:rPr>
            </w:pPr>
            <w:r w:rsidRPr="002F2DC1">
              <w:rPr>
                <w:rFonts w:eastAsia="Times New Roman" w:cstheme="minorHAnsi"/>
                <w:color w:val="484848"/>
                <w:spacing w:val="-5"/>
                <w:w w:val="95"/>
                <w:sz w:val="20"/>
                <w:szCs w:val="20"/>
              </w:rPr>
              <w:t>NIA</w:t>
            </w:r>
          </w:p>
        </w:tc>
        <w:tc>
          <w:tcPr>
            <w:tcW w:w="1620" w:type="dxa"/>
          </w:tcPr>
          <w:p w14:paraId="6EF36C31" w14:textId="77777777" w:rsidR="00B87FE1" w:rsidRPr="002F2DC1" w:rsidRDefault="00B87FE1" w:rsidP="00A74D82">
            <w:pPr>
              <w:widowControl w:val="0"/>
              <w:autoSpaceDE w:val="0"/>
              <w:autoSpaceDN w:val="0"/>
              <w:spacing w:after="0" w:line="240" w:lineRule="auto"/>
              <w:rPr>
                <w:rFonts w:eastAsia="Times New Roman" w:cstheme="minorHAnsi"/>
                <w:sz w:val="20"/>
                <w:szCs w:val="20"/>
              </w:rPr>
            </w:pPr>
            <w:r w:rsidRPr="002F2DC1">
              <w:rPr>
                <w:rFonts w:eastAsia="Times New Roman" w:cstheme="minorHAnsi"/>
                <w:color w:val="484848"/>
                <w:spacing w:val="-5"/>
                <w:w w:val="95"/>
                <w:sz w:val="20"/>
                <w:szCs w:val="20"/>
              </w:rPr>
              <w:t>N/A</w:t>
            </w:r>
          </w:p>
        </w:tc>
        <w:tc>
          <w:tcPr>
            <w:tcW w:w="1530" w:type="dxa"/>
          </w:tcPr>
          <w:p w14:paraId="0B8A8AA4" w14:textId="1C58F347" w:rsidR="00B87FE1" w:rsidRPr="002F2DC1" w:rsidRDefault="00B87FE1" w:rsidP="00A74D82">
            <w:pPr>
              <w:widowControl w:val="0"/>
              <w:autoSpaceDE w:val="0"/>
              <w:autoSpaceDN w:val="0"/>
              <w:spacing w:after="0" w:line="240" w:lineRule="auto"/>
              <w:rPr>
                <w:rFonts w:eastAsia="Times New Roman" w:cstheme="minorHAnsi"/>
                <w:color w:val="484848"/>
                <w:spacing w:val="-5"/>
                <w:w w:val="95"/>
                <w:sz w:val="20"/>
                <w:szCs w:val="20"/>
              </w:rPr>
            </w:pPr>
            <w:r w:rsidRPr="002F2DC1">
              <w:rPr>
                <w:rFonts w:eastAsia="Times New Roman" w:cstheme="minorHAnsi"/>
                <w:color w:val="484848"/>
                <w:spacing w:val="-5"/>
                <w:w w:val="95"/>
                <w:sz w:val="20"/>
                <w:szCs w:val="20"/>
              </w:rPr>
              <w:t xml:space="preserve"> 85.71%</w:t>
            </w:r>
          </w:p>
        </w:tc>
        <w:tc>
          <w:tcPr>
            <w:tcW w:w="1530" w:type="dxa"/>
          </w:tcPr>
          <w:p w14:paraId="6D17628B" w14:textId="5E81B6F3" w:rsidR="00B87FE1" w:rsidRPr="002F2DC1" w:rsidRDefault="002F2DC1" w:rsidP="00A74D82">
            <w:pPr>
              <w:widowControl w:val="0"/>
              <w:autoSpaceDE w:val="0"/>
              <w:autoSpaceDN w:val="0"/>
              <w:spacing w:after="0" w:line="240" w:lineRule="auto"/>
              <w:rPr>
                <w:rFonts w:eastAsia="Times New Roman" w:cstheme="minorHAnsi"/>
                <w:color w:val="484848"/>
                <w:spacing w:val="-5"/>
                <w:w w:val="95"/>
                <w:sz w:val="20"/>
                <w:szCs w:val="20"/>
              </w:rPr>
            </w:pPr>
            <w:r>
              <w:rPr>
                <w:rFonts w:eastAsia="Times New Roman" w:cstheme="minorHAnsi"/>
                <w:color w:val="484848"/>
                <w:spacing w:val="-5"/>
                <w:w w:val="95"/>
                <w:sz w:val="20"/>
                <w:szCs w:val="20"/>
              </w:rPr>
              <w:t xml:space="preserve">       N/A</w:t>
            </w:r>
          </w:p>
        </w:tc>
      </w:tr>
      <w:tr w:rsidR="00B87FE1" w:rsidRPr="00FA5B61" w14:paraId="08FCB16A" w14:textId="352C59DF" w:rsidTr="00B87FE1">
        <w:trPr>
          <w:trHeight w:val="178"/>
        </w:trPr>
        <w:tc>
          <w:tcPr>
            <w:tcW w:w="2077" w:type="dxa"/>
          </w:tcPr>
          <w:p w14:paraId="4E4A8A11" w14:textId="76BA2A9F" w:rsidR="00B87FE1" w:rsidRPr="002F2DC1" w:rsidRDefault="00B87FE1" w:rsidP="00C73085">
            <w:pPr>
              <w:widowControl w:val="0"/>
              <w:autoSpaceDE w:val="0"/>
              <w:autoSpaceDN w:val="0"/>
              <w:spacing w:after="0" w:line="158" w:lineRule="exact"/>
              <w:rPr>
                <w:rFonts w:eastAsia="Times New Roman" w:cstheme="minorHAnsi"/>
                <w:sz w:val="20"/>
                <w:szCs w:val="20"/>
              </w:rPr>
            </w:pPr>
            <w:r w:rsidRPr="002F2DC1">
              <w:rPr>
                <w:rFonts w:eastAsia="Times New Roman" w:cstheme="minorHAnsi"/>
                <w:color w:val="484848"/>
                <w:w w:val="95"/>
                <w:sz w:val="20"/>
                <w:szCs w:val="20"/>
              </w:rPr>
              <w:t xml:space="preserve"> Instructor</w:t>
            </w:r>
            <w:r w:rsidRPr="002F2DC1">
              <w:rPr>
                <w:rFonts w:eastAsia="Times New Roman" w:cstheme="minorHAnsi"/>
                <w:color w:val="484848"/>
                <w:spacing w:val="-6"/>
                <w:w w:val="95"/>
                <w:sz w:val="20"/>
                <w:szCs w:val="20"/>
              </w:rPr>
              <w:t xml:space="preserve"> </w:t>
            </w:r>
            <w:r w:rsidRPr="002F2DC1">
              <w:rPr>
                <w:rFonts w:eastAsia="Times New Roman" w:cstheme="minorHAnsi"/>
                <w:color w:val="484848"/>
                <w:spacing w:val="-2"/>
                <w:sz w:val="20"/>
                <w:szCs w:val="20"/>
              </w:rPr>
              <w:t>Placed</w:t>
            </w:r>
          </w:p>
        </w:tc>
        <w:tc>
          <w:tcPr>
            <w:tcW w:w="1478" w:type="dxa"/>
          </w:tcPr>
          <w:p w14:paraId="1C9F920F" w14:textId="2D323DB5" w:rsidR="00B87FE1" w:rsidRPr="002F2DC1" w:rsidRDefault="00B87FE1" w:rsidP="00A74D82">
            <w:pPr>
              <w:widowControl w:val="0"/>
              <w:autoSpaceDE w:val="0"/>
              <w:autoSpaceDN w:val="0"/>
              <w:spacing w:after="0" w:line="158" w:lineRule="exact"/>
              <w:ind w:right="743"/>
              <w:rPr>
                <w:rFonts w:eastAsia="Times New Roman" w:cstheme="minorHAnsi"/>
                <w:sz w:val="20"/>
                <w:szCs w:val="20"/>
              </w:rPr>
            </w:pPr>
            <w:r w:rsidRPr="002F2DC1">
              <w:rPr>
                <w:rFonts w:eastAsia="Times New Roman" w:cstheme="minorHAnsi"/>
                <w:color w:val="484848"/>
                <w:spacing w:val="-5"/>
                <w:w w:val="95"/>
                <w:sz w:val="20"/>
                <w:szCs w:val="20"/>
              </w:rPr>
              <w:t xml:space="preserve"> NIA</w:t>
            </w:r>
          </w:p>
        </w:tc>
        <w:tc>
          <w:tcPr>
            <w:tcW w:w="1710" w:type="dxa"/>
          </w:tcPr>
          <w:p w14:paraId="30B301CC" w14:textId="77777777" w:rsidR="00B87FE1" w:rsidRPr="002F2DC1" w:rsidRDefault="00B87FE1" w:rsidP="00A74D82">
            <w:pPr>
              <w:widowControl w:val="0"/>
              <w:autoSpaceDE w:val="0"/>
              <w:autoSpaceDN w:val="0"/>
              <w:spacing w:after="0" w:line="158" w:lineRule="exact"/>
              <w:rPr>
                <w:rFonts w:eastAsia="Times New Roman" w:cstheme="minorHAnsi"/>
                <w:sz w:val="20"/>
                <w:szCs w:val="20"/>
              </w:rPr>
            </w:pPr>
            <w:r w:rsidRPr="002F2DC1">
              <w:rPr>
                <w:rFonts w:eastAsia="Times New Roman" w:cstheme="minorHAnsi"/>
                <w:color w:val="484848"/>
                <w:spacing w:val="-5"/>
                <w:w w:val="95"/>
                <w:sz w:val="20"/>
                <w:szCs w:val="20"/>
              </w:rPr>
              <w:t>NIA</w:t>
            </w:r>
          </w:p>
        </w:tc>
        <w:tc>
          <w:tcPr>
            <w:tcW w:w="1620" w:type="dxa"/>
          </w:tcPr>
          <w:p w14:paraId="5E58B95D" w14:textId="77777777" w:rsidR="00B87FE1" w:rsidRPr="002F2DC1" w:rsidRDefault="00B87FE1" w:rsidP="00A74D82">
            <w:pPr>
              <w:widowControl w:val="0"/>
              <w:autoSpaceDE w:val="0"/>
              <w:autoSpaceDN w:val="0"/>
              <w:spacing w:after="0" w:line="158" w:lineRule="exact"/>
              <w:rPr>
                <w:rFonts w:eastAsia="Times New Roman" w:cstheme="minorHAnsi"/>
                <w:sz w:val="20"/>
                <w:szCs w:val="20"/>
              </w:rPr>
            </w:pPr>
            <w:r w:rsidRPr="002F2DC1">
              <w:rPr>
                <w:rFonts w:eastAsia="Times New Roman" w:cstheme="minorHAnsi"/>
                <w:color w:val="484848"/>
                <w:spacing w:val="-5"/>
                <w:w w:val="95"/>
                <w:sz w:val="20"/>
                <w:szCs w:val="20"/>
              </w:rPr>
              <w:t>N/A</w:t>
            </w:r>
          </w:p>
        </w:tc>
        <w:tc>
          <w:tcPr>
            <w:tcW w:w="1530" w:type="dxa"/>
          </w:tcPr>
          <w:p w14:paraId="0CCBFEDA" w14:textId="3747CEA4" w:rsidR="00B87FE1" w:rsidRPr="002F2DC1" w:rsidRDefault="00B87FE1" w:rsidP="00A74D82">
            <w:pPr>
              <w:widowControl w:val="0"/>
              <w:autoSpaceDE w:val="0"/>
              <w:autoSpaceDN w:val="0"/>
              <w:spacing w:after="0" w:line="158" w:lineRule="exact"/>
              <w:rPr>
                <w:rFonts w:eastAsia="Times New Roman" w:cstheme="minorHAnsi"/>
                <w:color w:val="484848"/>
                <w:spacing w:val="-5"/>
                <w:w w:val="95"/>
                <w:sz w:val="20"/>
                <w:szCs w:val="20"/>
              </w:rPr>
            </w:pPr>
            <w:r w:rsidRPr="002F2DC1">
              <w:rPr>
                <w:rFonts w:eastAsia="Times New Roman" w:cstheme="minorHAnsi"/>
                <w:color w:val="484848"/>
                <w:spacing w:val="-5"/>
                <w:w w:val="95"/>
                <w:sz w:val="20"/>
                <w:szCs w:val="20"/>
              </w:rPr>
              <w:t xml:space="preserve">    100%</w:t>
            </w:r>
          </w:p>
        </w:tc>
        <w:tc>
          <w:tcPr>
            <w:tcW w:w="1530" w:type="dxa"/>
          </w:tcPr>
          <w:p w14:paraId="01807EBB" w14:textId="3CB85BE8" w:rsidR="00B87FE1" w:rsidRPr="002F2DC1" w:rsidRDefault="002F2DC1" w:rsidP="00A74D82">
            <w:pPr>
              <w:widowControl w:val="0"/>
              <w:autoSpaceDE w:val="0"/>
              <w:autoSpaceDN w:val="0"/>
              <w:spacing w:after="0" w:line="158" w:lineRule="exact"/>
              <w:rPr>
                <w:rFonts w:eastAsia="Times New Roman" w:cstheme="minorHAnsi"/>
                <w:color w:val="484848"/>
                <w:spacing w:val="-5"/>
                <w:w w:val="95"/>
                <w:sz w:val="20"/>
                <w:szCs w:val="20"/>
              </w:rPr>
            </w:pPr>
            <w:r>
              <w:rPr>
                <w:rFonts w:eastAsia="Times New Roman" w:cstheme="minorHAnsi"/>
                <w:color w:val="484848"/>
                <w:spacing w:val="-5"/>
                <w:w w:val="95"/>
                <w:sz w:val="20"/>
                <w:szCs w:val="20"/>
              </w:rPr>
              <w:t xml:space="preserve">       N/A</w:t>
            </w:r>
          </w:p>
        </w:tc>
      </w:tr>
    </w:tbl>
    <w:p w14:paraId="7D02D85E" w14:textId="57A26B32" w:rsidR="00215C2A" w:rsidRPr="00FA5B61" w:rsidRDefault="00215C2A" w:rsidP="00B44368">
      <w:pPr>
        <w:widowControl w:val="0"/>
        <w:autoSpaceDE w:val="0"/>
        <w:autoSpaceDN w:val="0"/>
        <w:spacing w:before="90" w:after="0" w:line="240" w:lineRule="auto"/>
        <w:outlineLvl w:val="0"/>
        <w:rPr>
          <w:rFonts w:cstheme="minorHAnsi"/>
          <w:sz w:val="20"/>
          <w:szCs w:val="20"/>
        </w:rPr>
      </w:pPr>
      <w:bookmarkStart w:id="202" w:name="_Hlk112055492"/>
      <w:bookmarkEnd w:id="201"/>
    </w:p>
    <w:tbl>
      <w:tblPr>
        <w:tblW w:w="9945"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77"/>
        <w:gridCol w:w="1478"/>
        <w:gridCol w:w="1710"/>
        <w:gridCol w:w="1620"/>
        <w:gridCol w:w="1530"/>
        <w:gridCol w:w="1530"/>
      </w:tblGrid>
      <w:tr w:rsidR="00B87FE1" w:rsidRPr="00FA5B61" w14:paraId="772A46D0" w14:textId="57374D21" w:rsidTr="00B87FE1">
        <w:trPr>
          <w:trHeight w:val="177"/>
        </w:trPr>
        <w:tc>
          <w:tcPr>
            <w:tcW w:w="2077" w:type="dxa"/>
          </w:tcPr>
          <w:bookmarkEnd w:id="199"/>
          <w:bookmarkEnd w:id="202"/>
          <w:p w14:paraId="3157BAEC" w14:textId="7EB31CEE" w:rsidR="00B87FE1" w:rsidRPr="00FA5B61" w:rsidRDefault="00B87FE1" w:rsidP="006C7739">
            <w:pPr>
              <w:widowControl w:val="0"/>
              <w:autoSpaceDE w:val="0"/>
              <w:autoSpaceDN w:val="0"/>
              <w:spacing w:after="0" w:line="240" w:lineRule="auto"/>
              <w:rPr>
                <w:rFonts w:eastAsia="Times New Roman" w:cstheme="minorHAnsi"/>
                <w:sz w:val="20"/>
                <w:szCs w:val="20"/>
              </w:rPr>
            </w:pPr>
            <w:r w:rsidRPr="00FA5B61">
              <w:rPr>
                <w:rFonts w:eastAsia="Times New Roman" w:cstheme="minorHAnsi"/>
                <w:color w:val="484848"/>
                <w:spacing w:val="-2"/>
                <w:w w:val="95"/>
                <w:sz w:val="20"/>
                <w:szCs w:val="20"/>
              </w:rPr>
              <w:t xml:space="preserve">Aesthetics </w:t>
            </w:r>
            <w:r w:rsidRPr="00FA5B61">
              <w:rPr>
                <w:rFonts w:eastAsia="Times New Roman" w:cstheme="minorHAnsi"/>
                <w:color w:val="484848"/>
                <w:spacing w:val="-2"/>
                <w:sz w:val="20"/>
                <w:szCs w:val="20"/>
              </w:rPr>
              <w:t>Graduated</w:t>
            </w:r>
          </w:p>
        </w:tc>
        <w:tc>
          <w:tcPr>
            <w:tcW w:w="1478" w:type="dxa"/>
          </w:tcPr>
          <w:p w14:paraId="0DAACFF2" w14:textId="77777777" w:rsidR="00B87FE1" w:rsidRPr="00FA5B61" w:rsidRDefault="00B87FE1" w:rsidP="006C7739">
            <w:pPr>
              <w:widowControl w:val="0"/>
              <w:autoSpaceDE w:val="0"/>
              <w:autoSpaceDN w:val="0"/>
              <w:spacing w:after="0" w:line="240" w:lineRule="auto"/>
              <w:ind w:right="743"/>
              <w:rPr>
                <w:rFonts w:eastAsia="Times New Roman" w:cstheme="minorHAnsi"/>
                <w:sz w:val="20"/>
                <w:szCs w:val="20"/>
              </w:rPr>
            </w:pPr>
            <w:r w:rsidRPr="00FA5B61">
              <w:rPr>
                <w:rFonts w:eastAsia="Times New Roman" w:cstheme="minorHAnsi"/>
                <w:color w:val="484848"/>
                <w:spacing w:val="-5"/>
                <w:w w:val="95"/>
                <w:sz w:val="20"/>
                <w:szCs w:val="20"/>
              </w:rPr>
              <w:t xml:space="preserve"> NIA</w:t>
            </w:r>
          </w:p>
        </w:tc>
        <w:tc>
          <w:tcPr>
            <w:tcW w:w="1710" w:type="dxa"/>
          </w:tcPr>
          <w:p w14:paraId="6CF83314" w14:textId="77777777" w:rsidR="00B87FE1" w:rsidRPr="00FA5B61" w:rsidRDefault="00B87FE1" w:rsidP="006C7739">
            <w:pPr>
              <w:widowControl w:val="0"/>
              <w:autoSpaceDE w:val="0"/>
              <w:autoSpaceDN w:val="0"/>
              <w:spacing w:after="0" w:line="240" w:lineRule="auto"/>
              <w:rPr>
                <w:rFonts w:eastAsia="Times New Roman" w:cstheme="minorHAnsi"/>
                <w:sz w:val="20"/>
                <w:szCs w:val="20"/>
              </w:rPr>
            </w:pPr>
            <w:r w:rsidRPr="00FA5B61">
              <w:rPr>
                <w:rFonts w:eastAsia="Times New Roman" w:cstheme="minorHAnsi"/>
                <w:color w:val="484848"/>
                <w:spacing w:val="-5"/>
                <w:w w:val="95"/>
                <w:sz w:val="20"/>
                <w:szCs w:val="20"/>
              </w:rPr>
              <w:t>NIA</w:t>
            </w:r>
          </w:p>
        </w:tc>
        <w:tc>
          <w:tcPr>
            <w:tcW w:w="1620" w:type="dxa"/>
          </w:tcPr>
          <w:p w14:paraId="08CC8100" w14:textId="77777777" w:rsidR="00B87FE1" w:rsidRPr="00FA5B61" w:rsidRDefault="00B87FE1" w:rsidP="006C7739">
            <w:pPr>
              <w:widowControl w:val="0"/>
              <w:autoSpaceDE w:val="0"/>
              <w:autoSpaceDN w:val="0"/>
              <w:spacing w:after="0" w:line="240" w:lineRule="auto"/>
              <w:rPr>
                <w:rFonts w:eastAsia="Times New Roman" w:cstheme="minorHAnsi"/>
                <w:sz w:val="20"/>
                <w:szCs w:val="20"/>
              </w:rPr>
            </w:pPr>
            <w:r w:rsidRPr="00FA5B61">
              <w:rPr>
                <w:rFonts w:eastAsia="Times New Roman" w:cstheme="minorHAnsi"/>
                <w:color w:val="484848"/>
                <w:spacing w:val="-5"/>
                <w:w w:val="95"/>
                <w:sz w:val="20"/>
                <w:szCs w:val="20"/>
              </w:rPr>
              <w:t>N/A</w:t>
            </w:r>
          </w:p>
        </w:tc>
        <w:tc>
          <w:tcPr>
            <w:tcW w:w="1530" w:type="dxa"/>
          </w:tcPr>
          <w:p w14:paraId="287DA4DC" w14:textId="77777777" w:rsidR="00B87FE1" w:rsidRPr="00FA5B61" w:rsidRDefault="00B87FE1" w:rsidP="006C7739">
            <w:pPr>
              <w:widowControl w:val="0"/>
              <w:autoSpaceDE w:val="0"/>
              <w:autoSpaceDN w:val="0"/>
              <w:spacing w:after="0" w:line="240" w:lineRule="auto"/>
              <w:rPr>
                <w:rFonts w:eastAsia="Times New Roman" w:cstheme="minorHAnsi"/>
                <w:color w:val="484848"/>
                <w:spacing w:val="-5"/>
                <w:w w:val="95"/>
                <w:sz w:val="20"/>
                <w:szCs w:val="20"/>
              </w:rPr>
            </w:pPr>
            <w:r w:rsidRPr="00FA5B61">
              <w:rPr>
                <w:rFonts w:eastAsia="Times New Roman" w:cstheme="minorHAnsi"/>
                <w:color w:val="484848"/>
                <w:spacing w:val="-5"/>
                <w:w w:val="95"/>
                <w:sz w:val="20"/>
                <w:szCs w:val="20"/>
              </w:rPr>
              <w:t>N/A</w:t>
            </w:r>
          </w:p>
        </w:tc>
        <w:tc>
          <w:tcPr>
            <w:tcW w:w="1530" w:type="dxa"/>
          </w:tcPr>
          <w:p w14:paraId="7F96DDC6" w14:textId="1294480F" w:rsidR="00B87FE1" w:rsidRPr="00FA5B61" w:rsidRDefault="002F2DC1" w:rsidP="006C7739">
            <w:pPr>
              <w:widowControl w:val="0"/>
              <w:autoSpaceDE w:val="0"/>
              <w:autoSpaceDN w:val="0"/>
              <w:spacing w:after="0" w:line="240" w:lineRule="auto"/>
              <w:rPr>
                <w:rFonts w:eastAsia="Times New Roman" w:cstheme="minorHAnsi"/>
                <w:color w:val="484848"/>
                <w:spacing w:val="-5"/>
                <w:w w:val="95"/>
                <w:sz w:val="20"/>
                <w:szCs w:val="20"/>
              </w:rPr>
            </w:pPr>
            <w:r>
              <w:rPr>
                <w:rFonts w:eastAsia="Times New Roman" w:cstheme="minorHAnsi"/>
                <w:color w:val="484848"/>
                <w:spacing w:val="-5"/>
                <w:w w:val="95"/>
                <w:sz w:val="20"/>
                <w:szCs w:val="20"/>
              </w:rPr>
              <w:t xml:space="preserve">        N/A</w:t>
            </w:r>
          </w:p>
        </w:tc>
      </w:tr>
      <w:tr w:rsidR="00B87FE1" w:rsidRPr="00FA5B61" w14:paraId="7A1E1FBC" w14:textId="59C6FF9F" w:rsidTr="00B87FE1">
        <w:trPr>
          <w:trHeight w:val="176"/>
        </w:trPr>
        <w:tc>
          <w:tcPr>
            <w:tcW w:w="2077" w:type="dxa"/>
          </w:tcPr>
          <w:p w14:paraId="2BEB90ED" w14:textId="63C9B20D" w:rsidR="00B87FE1" w:rsidRPr="00FA5B61" w:rsidRDefault="00B87FE1" w:rsidP="006C7739">
            <w:pPr>
              <w:widowControl w:val="0"/>
              <w:autoSpaceDE w:val="0"/>
              <w:autoSpaceDN w:val="0"/>
              <w:spacing w:after="0" w:line="240" w:lineRule="auto"/>
              <w:rPr>
                <w:rFonts w:eastAsia="Times New Roman" w:cstheme="minorHAnsi"/>
                <w:sz w:val="20"/>
                <w:szCs w:val="20"/>
              </w:rPr>
            </w:pPr>
            <w:r w:rsidRPr="00FA5B61">
              <w:rPr>
                <w:rFonts w:eastAsia="Times New Roman" w:cstheme="minorHAnsi"/>
                <w:color w:val="484848"/>
                <w:spacing w:val="-2"/>
                <w:w w:val="95"/>
                <w:sz w:val="20"/>
                <w:szCs w:val="20"/>
              </w:rPr>
              <w:t xml:space="preserve"> Aesthetics </w:t>
            </w:r>
            <w:r w:rsidRPr="00FA5B61">
              <w:rPr>
                <w:rFonts w:eastAsia="Times New Roman" w:cstheme="minorHAnsi"/>
                <w:color w:val="484848"/>
                <w:spacing w:val="-2"/>
                <w:sz w:val="20"/>
                <w:szCs w:val="20"/>
              </w:rPr>
              <w:t>Licensed</w:t>
            </w:r>
          </w:p>
        </w:tc>
        <w:tc>
          <w:tcPr>
            <w:tcW w:w="1478" w:type="dxa"/>
          </w:tcPr>
          <w:p w14:paraId="07239537" w14:textId="77777777" w:rsidR="00B87FE1" w:rsidRPr="00FA5B61" w:rsidRDefault="00B87FE1" w:rsidP="006C7739">
            <w:pPr>
              <w:widowControl w:val="0"/>
              <w:autoSpaceDE w:val="0"/>
              <w:autoSpaceDN w:val="0"/>
              <w:spacing w:after="0" w:line="240" w:lineRule="auto"/>
              <w:ind w:right="743"/>
              <w:rPr>
                <w:rFonts w:eastAsia="Times New Roman" w:cstheme="minorHAnsi"/>
                <w:sz w:val="20"/>
                <w:szCs w:val="20"/>
              </w:rPr>
            </w:pPr>
            <w:r w:rsidRPr="00FA5B61">
              <w:rPr>
                <w:rFonts w:eastAsia="Times New Roman" w:cstheme="minorHAnsi"/>
                <w:color w:val="484848"/>
                <w:spacing w:val="-5"/>
                <w:w w:val="95"/>
                <w:sz w:val="20"/>
                <w:szCs w:val="20"/>
              </w:rPr>
              <w:t xml:space="preserve"> NIA</w:t>
            </w:r>
          </w:p>
        </w:tc>
        <w:tc>
          <w:tcPr>
            <w:tcW w:w="1710" w:type="dxa"/>
          </w:tcPr>
          <w:p w14:paraId="7B200C89" w14:textId="77777777" w:rsidR="00B87FE1" w:rsidRPr="00FA5B61" w:rsidRDefault="00B87FE1" w:rsidP="006C7739">
            <w:pPr>
              <w:widowControl w:val="0"/>
              <w:autoSpaceDE w:val="0"/>
              <w:autoSpaceDN w:val="0"/>
              <w:spacing w:after="0" w:line="240" w:lineRule="auto"/>
              <w:rPr>
                <w:rFonts w:eastAsia="Times New Roman" w:cstheme="minorHAnsi"/>
                <w:sz w:val="20"/>
                <w:szCs w:val="20"/>
              </w:rPr>
            </w:pPr>
            <w:r w:rsidRPr="00FA5B61">
              <w:rPr>
                <w:rFonts w:eastAsia="Times New Roman" w:cstheme="minorHAnsi"/>
                <w:color w:val="484848"/>
                <w:spacing w:val="-5"/>
                <w:w w:val="95"/>
                <w:sz w:val="20"/>
                <w:szCs w:val="20"/>
              </w:rPr>
              <w:t>NIA</w:t>
            </w:r>
          </w:p>
        </w:tc>
        <w:tc>
          <w:tcPr>
            <w:tcW w:w="1620" w:type="dxa"/>
          </w:tcPr>
          <w:p w14:paraId="178DCE65" w14:textId="77777777" w:rsidR="00B87FE1" w:rsidRPr="00FA5B61" w:rsidRDefault="00B87FE1" w:rsidP="006C7739">
            <w:pPr>
              <w:widowControl w:val="0"/>
              <w:autoSpaceDE w:val="0"/>
              <w:autoSpaceDN w:val="0"/>
              <w:spacing w:after="0" w:line="240" w:lineRule="auto"/>
              <w:rPr>
                <w:rFonts w:eastAsia="Times New Roman" w:cstheme="minorHAnsi"/>
                <w:sz w:val="20"/>
                <w:szCs w:val="20"/>
              </w:rPr>
            </w:pPr>
            <w:r w:rsidRPr="00FA5B61">
              <w:rPr>
                <w:rFonts w:eastAsia="Times New Roman" w:cstheme="minorHAnsi"/>
                <w:color w:val="484848"/>
                <w:spacing w:val="-5"/>
                <w:w w:val="95"/>
                <w:sz w:val="20"/>
                <w:szCs w:val="20"/>
              </w:rPr>
              <w:t>N/A</w:t>
            </w:r>
          </w:p>
        </w:tc>
        <w:tc>
          <w:tcPr>
            <w:tcW w:w="1530" w:type="dxa"/>
          </w:tcPr>
          <w:p w14:paraId="3633BE73" w14:textId="77777777" w:rsidR="00B87FE1" w:rsidRPr="00FA5B61" w:rsidRDefault="00B87FE1" w:rsidP="006C7739">
            <w:pPr>
              <w:widowControl w:val="0"/>
              <w:autoSpaceDE w:val="0"/>
              <w:autoSpaceDN w:val="0"/>
              <w:spacing w:after="0" w:line="240" w:lineRule="auto"/>
              <w:rPr>
                <w:rFonts w:eastAsia="Times New Roman" w:cstheme="minorHAnsi"/>
                <w:color w:val="484848"/>
                <w:spacing w:val="-5"/>
                <w:w w:val="95"/>
                <w:sz w:val="20"/>
                <w:szCs w:val="20"/>
              </w:rPr>
            </w:pPr>
            <w:r w:rsidRPr="00FA5B61">
              <w:rPr>
                <w:rFonts w:eastAsia="Times New Roman" w:cstheme="minorHAnsi"/>
                <w:color w:val="484848"/>
                <w:spacing w:val="-5"/>
                <w:w w:val="95"/>
                <w:sz w:val="20"/>
                <w:szCs w:val="20"/>
              </w:rPr>
              <w:t>N/A</w:t>
            </w:r>
          </w:p>
        </w:tc>
        <w:tc>
          <w:tcPr>
            <w:tcW w:w="1530" w:type="dxa"/>
          </w:tcPr>
          <w:p w14:paraId="424958FE" w14:textId="2732D46C" w:rsidR="00B87FE1" w:rsidRPr="00FA5B61" w:rsidRDefault="002F2DC1" w:rsidP="006C7739">
            <w:pPr>
              <w:widowControl w:val="0"/>
              <w:autoSpaceDE w:val="0"/>
              <w:autoSpaceDN w:val="0"/>
              <w:spacing w:after="0" w:line="240" w:lineRule="auto"/>
              <w:rPr>
                <w:rFonts w:eastAsia="Times New Roman" w:cstheme="minorHAnsi"/>
                <w:color w:val="484848"/>
                <w:spacing w:val="-5"/>
                <w:w w:val="95"/>
                <w:sz w:val="20"/>
                <w:szCs w:val="20"/>
              </w:rPr>
            </w:pPr>
            <w:r>
              <w:rPr>
                <w:rFonts w:eastAsia="Times New Roman" w:cstheme="minorHAnsi"/>
                <w:color w:val="484848"/>
                <w:spacing w:val="-5"/>
                <w:w w:val="95"/>
                <w:sz w:val="20"/>
                <w:szCs w:val="20"/>
              </w:rPr>
              <w:t xml:space="preserve">        N/A</w:t>
            </w:r>
          </w:p>
        </w:tc>
      </w:tr>
      <w:tr w:rsidR="00B87FE1" w:rsidRPr="00FA5B61" w14:paraId="4BAC8ABE" w14:textId="12E7E723" w:rsidTr="00B87FE1">
        <w:trPr>
          <w:trHeight w:val="181"/>
        </w:trPr>
        <w:tc>
          <w:tcPr>
            <w:tcW w:w="2077" w:type="dxa"/>
          </w:tcPr>
          <w:p w14:paraId="70B466F4" w14:textId="37982B80" w:rsidR="00B87FE1" w:rsidRPr="00FA5B61" w:rsidRDefault="00B87FE1" w:rsidP="006C7739">
            <w:pPr>
              <w:widowControl w:val="0"/>
              <w:autoSpaceDE w:val="0"/>
              <w:autoSpaceDN w:val="0"/>
              <w:spacing w:after="0" w:line="162" w:lineRule="exact"/>
              <w:rPr>
                <w:rFonts w:eastAsia="Times New Roman" w:cstheme="minorHAnsi"/>
                <w:sz w:val="20"/>
                <w:szCs w:val="20"/>
              </w:rPr>
            </w:pPr>
            <w:r w:rsidRPr="00FA5B61">
              <w:rPr>
                <w:rFonts w:eastAsia="Times New Roman" w:cstheme="minorHAnsi"/>
                <w:color w:val="484848"/>
                <w:spacing w:val="-2"/>
                <w:w w:val="95"/>
                <w:sz w:val="20"/>
                <w:szCs w:val="20"/>
              </w:rPr>
              <w:t xml:space="preserve"> Aesthetics Placed</w:t>
            </w:r>
          </w:p>
        </w:tc>
        <w:tc>
          <w:tcPr>
            <w:tcW w:w="1478" w:type="dxa"/>
          </w:tcPr>
          <w:p w14:paraId="53DEA1FD" w14:textId="77777777" w:rsidR="00B87FE1" w:rsidRPr="00FA5B61" w:rsidRDefault="00B87FE1" w:rsidP="006C7739">
            <w:pPr>
              <w:widowControl w:val="0"/>
              <w:autoSpaceDE w:val="0"/>
              <w:autoSpaceDN w:val="0"/>
              <w:spacing w:after="0" w:line="162" w:lineRule="exact"/>
              <w:ind w:right="743"/>
              <w:rPr>
                <w:rFonts w:eastAsia="Times New Roman" w:cstheme="minorHAnsi"/>
                <w:sz w:val="20"/>
                <w:szCs w:val="20"/>
              </w:rPr>
            </w:pPr>
            <w:r w:rsidRPr="00FA5B61">
              <w:rPr>
                <w:rFonts w:eastAsia="Times New Roman" w:cstheme="minorHAnsi"/>
                <w:color w:val="484848"/>
                <w:spacing w:val="-5"/>
                <w:w w:val="95"/>
                <w:sz w:val="20"/>
                <w:szCs w:val="20"/>
              </w:rPr>
              <w:t xml:space="preserve"> NIA</w:t>
            </w:r>
          </w:p>
        </w:tc>
        <w:tc>
          <w:tcPr>
            <w:tcW w:w="1710" w:type="dxa"/>
          </w:tcPr>
          <w:p w14:paraId="1EF950C9" w14:textId="77777777" w:rsidR="00B87FE1" w:rsidRPr="00FA5B61" w:rsidRDefault="00B87FE1" w:rsidP="006C7739">
            <w:pPr>
              <w:widowControl w:val="0"/>
              <w:autoSpaceDE w:val="0"/>
              <w:autoSpaceDN w:val="0"/>
              <w:spacing w:after="0" w:line="162" w:lineRule="exact"/>
              <w:rPr>
                <w:rFonts w:eastAsia="Times New Roman" w:cstheme="minorHAnsi"/>
                <w:sz w:val="20"/>
                <w:szCs w:val="20"/>
              </w:rPr>
            </w:pPr>
            <w:r w:rsidRPr="00FA5B61">
              <w:rPr>
                <w:rFonts w:eastAsia="Times New Roman" w:cstheme="minorHAnsi"/>
                <w:color w:val="484848"/>
                <w:spacing w:val="-5"/>
                <w:w w:val="95"/>
                <w:sz w:val="20"/>
                <w:szCs w:val="20"/>
              </w:rPr>
              <w:t>NIA</w:t>
            </w:r>
          </w:p>
        </w:tc>
        <w:tc>
          <w:tcPr>
            <w:tcW w:w="1620" w:type="dxa"/>
          </w:tcPr>
          <w:p w14:paraId="5D9CFBBF" w14:textId="77777777" w:rsidR="00B87FE1" w:rsidRPr="00FA5B61" w:rsidRDefault="00B87FE1" w:rsidP="006C7739">
            <w:pPr>
              <w:widowControl w:val="0"/>
              <w:autoSpaceDE w:val="0"/>
              <w:autoSpaceDN w:val="0"/>
              <w:spacing w:after="0" w:line="162" w:lineRule="exact"/>
              <w:rPr>
                <w:rFonts w:eastAsia="Times New Roman" w:cstheme="minorHAnsi"/>
                <w:sz w:val="20"/>
                <w:szCs w:val="20"/>
              </w:rPr>
            </w:pPr>
            <w:r w:rsidRPr="00FA5B61">
              <w:rPr>
                <w:rFonts w:eastAsia="Times New Roman" w:cstheme="minorHAnsi"/>
                <w:color w:val="484848"/>
                <w:spacing w:val="-5"/>
                <w:w w:val="95"/>
                <w:sz w:val="20"/>
                <w:szCs w:val="20"/>
              </w:rPr>
              <w:t>N/A</w:t>
            </w:r>
          </w:p>
        </w:tc>
        <w:tc>
          <w:tcPr>
            <w:tcW w:w="1530" w:type="dxa"/>
          </w:tcPr>
          <w:p w14:paraId="6A72A839" w14:textId="77777777" w:rsidR="00B87FE1" w:rsidRPr="00FA5B61" w:rsidRDefault="00B87FE1" w:rsidP="006C7739">
            <w:pPr>
              <w:widowControl w:val="0"/>
              <w:autoSpaceDE w:val="0"/>
              <w:autoSpaceDN w:val="0"/>
              <w:spacing w:after="0" w:line="162" w:lineRule="exact"/>
              <w:rPr>
                <w:rFonts w:eastAsia="Times New Roman" w:cstheme="minorHAnsi"/>
                <w:color w:val="484848"/>
                <w:spacing w:val="-5"/>
                <w:w w:val="95"/>
                <w:sz w:val="20"/>
                <w:szCs w:val="20"/>
              </w:rPr>
            </w:pPr>
            <w:r w:rsidRPr="00FA5B61">
              <w:rPr>
                <w:rFonts w:eastAsia="Times New Roman" w:cstheme="minorHAnsi"/>
                <w:color w:val="484848"/>
                <w:spacing w:val="-5"/>
                <w:w w:val="95"/>
                <w:sz w:val="20"/>
                <w:szCs w:val="20"/>
              </w:rPr>
              <w:t>N/A</w:t>
            </w:r>
          </w:p>
        </w:tc>
        <w:tc>
          <w:tcPr>
            <w:tcW w:w="1530" w:type="dxa"/>
          </w:tcPr>
          <w:p w14:paraId="659ADB8A" w14:textId="651F2D4F" w:rsidR="00B87FE1" w:rsidRPr="00FA5B61" w:rsidRDefault="002F2DC1" w:rsidP="006C7739">
            <w:pPr>
              <w:widowControl w:val="0"/>
              <w:autoSpaceDE w:val="0"/>
              <w:autoSpaceDN w:val="0"/>
              <w:spacing w:after="0" w:line="162" w:lineRule="exact"/>
              <w:rPr>
                <w:rFonts w:eastAsia="Times New Roman" w:cstheme="minorHAnsi"/>
                <w:color w:val="484848"/>
                <w:spacing w:val="-5"/>
                <w:w w:val="95"/>
                <w:sz w:val="20"/>
                <w:szCs w:val="20"/>
              </w:rPr>
            </w:pPr>
            <w:r>
              <w:rPr>
                <w:rFonts w:eastAsia="Times New Roman" w:cstheme="minorHAnsi"/>
                <w:color w:val="484848"/>
                <w:spacing w:val="-5"/>
                <w:w w:val="95"/>
                <w:sz w:val="20"/>
                <w:szCs w:val="20"/>
              </w:rPr>
              <w:t xml:space="preserve">        N/A</w:t>
            </w:r>
          </w:p>
        </w:tc>
      </w:tr>
      <w:tr w:rsidR="00B87FE1" w:rsidRPr="00FA5B61" w14:paraId="5E41E02A" w14:textId="00E53552" w:rsidTr="00B87FE1">
        <w:trPr>
          <w:trHeight w:val="244"/>
        </w:trPr>
        <w:tc>
          <w:tcPr>
            <w:tcW w:w="2077" w:type="dxa"/>
          </w:tcPr>
          <w:p w14:paraId="3553746A" w14:textId="77777777" w:rsidR="00B87FE1" w:rsidRPr="00FA5B61" w:rsidRDefault="00B87FE1" w:rsidP="006C7739">
            <w:pPr>
              <w:widowControl w:val="0"/>
              <w:autoSpaceDE w:val="0"/>
              <w:autoSpaceDN w:val="0"/>
              <w:spacing w:after="0" w:line="240" w:lineRule="auto"/>
              <w:rPr>
                <w:rFonts w:eastAsia="Times New Roman" w:cstheme="minorHAnsi"/>
                <w:sz w:val="20"/>
                <w:szCs w:val="20"/>
              </w:rPr>
            </w:pPr>
          </w:p>
        </w:tc>
        <w:tc>
          <w:tcPr>
            <w:tcW w:w="1478" w:type="dxa"/>
          </w:tcPr>
          <w:p w14:paraId="5DA5D4BB" w14:textId="77777777" w:rsidR="00B87FE1" w:rsidRPr="00FA5B61" w:rsidRDefault="00B87FE1" w:rsidP="006C7739">
            <w:pPr>
              <w:widowControl w:val="0"/>
              <w:autoSpaceDE w:val="0"/>
              <w:autoSpaceDN w:val="0"/>
              <w:spacing w:after="0" w:line="240" w:lineRule="auto"/>
              <w:rPr>
                <w:rFonts w:eastAsia="Times New Roman" w:cstheme="minorHAnsi"/>
                <w:sz w:val="20"/>
                <w:szCs w:val="20"/>
              </w:rPr>
            </w:pPr>
          </w:p>
        </w:tc>
        <w:tc>
          <w:tcPr>
            <w:tcW w:w="1710" w:type="dxa"/>
          </w:tcPr>
          <w:p w14:paraId="3DDEFC0D" w14:textId="77777777" w:rsidR="00B87FE1" w:rsidRPr="00FA5B61" w:rsidRDefault="00B87FE1" w:rsidP="006C7739">
            <w:pPr>
              <w:widowControl w:val="0"/>
              <w:autoSpaceDE w:val="0"/>
              <w:autoSpaceDN w:val="0"/>
              <w:spacing w:after="0" w:line="240" w:lineRule="auto"/>
              <w:rPr>
                <w:rFonts w:eastAsia="Times New Roman" w:cstheme="minorHAnsi"/>
                <w:sz w:val="20"/>
                <w:szCs w:val="20"/>
              </w:rPr>
            </w:pPr>
          </w:p>
        </w:tc>
        <w:tc>
          <w:tcPr>
            <w:tcW w:w="1620" w:type="dxa"/>
          </w:tcPr>
          <w:p w14:paraId="2E784AB4" w14:textId="77777777" w:rsidR="00B87FE1" w:rsidRPr="00FA5B61" w:rsidRDefault="00B87FE1" w:rsidP="006C7739">
            <w:pPr>
              <w:widowControl w:val="0"/>
              <w:autoSpaceDE w:val="0"/>
              <w:autoSpaceDN w:val="0"/>
              <w:spacing w:after="0" w:line="240" w:lineRule="auto"/>
              <w:rPr>
                <w:rFonts w:eastAsia="Times New Roman" w:cstheme="minorHAnsi"/>
                <w:sz w:val="20"/>
                <w:szCs w:val="20"/>
              </w:rPr>
            </w:pPr>
          </w:p>
        </w:tc>
        <w:tc>
          <w:tcPr>
            <w:tcW w:w="1530" w:type="dxa"/>
          </w:tcPr>
          <w:p w14:paraId="57D695E9" w14:textId="77777777" w:rsidR="00B87FE1" w:rsidRPr="00FA5B61" w:rsidRDefault="00B87FE1" w:rsidP="006C7739">
            <w:pPr>
              <w:widowControl w:val="0"/>
              <w:autoSpaceDE w:val="0"/>
              <w:autoSpaceDN w:val="0"/>
              <w:spacing w:after="0" w:line="240" w:lineRule="auto"/>
              <w:rPr>
                <w:rFonts w:eastAsia="Times New Roman" w:cstheme="minorHAnsi"/>
                <w:sz w:val="20"/>
                <w:szCs w:val="20"/>
              </w:rPr>
            </w:pPr>
          </w:p>
        </w:tc>
        <w:tc>
          <w:tcPr>
            <w:tcW w:w="1530" w:type="dxa"/>
          </w:tcPr>
          <w:p w14:paraId="743B4BC0" w14:textId="77777777" w:rsidR="00B87FE1" w:rsidRPr="00FA5B61" w:rsidRDefault="00B87FE1" w:rsidP="006C7739">
            <w:pPr>
              <w:widowControl w:val="0"/>
              <w:autoSpaceDE w:val="0"/>
              <w:autoSpaceDN w:val="0"/>
              <w:spacing w:after="0" w:line="240" w:lineRule="auto"/>
              <w:rPr>
                <w:rFonts w:eastAsia="Times New Roman" w:cstheme="minorHAnsi"/>
                <w:sz w:val="20"/>
                <w:szCs w:val="20"/>
              </w:rPr>
            </w:pPr>
          </w:p>
        </w:tc>
      </w:tr>
      <w:tr w:rsidR="00B87FE1" w:rsidRPr="00FA5B61" w14:paraId="5161E663" w14:textId="21D5F11A" w:rsidTr="00B87FE1">
        <w:trPr>
          <w:trHeight w:val="181"/>
        </w:trPr>
        <w:tc>
          <w:tcPr>
            <w:tcW w:w="2077" w:type="dxa"/>
          </w:tcPr>
          <w:p w14:paraId="204180E7" w14:textId="00F66F85" w:rsidR="00B87FE1" w:rsidRPr="00FA5B61" w:rsidRDefault="00B87FE1" w:rsidP="006C7739">
            <w:pPr>
              <w:widowControl w:val="0"/>
              <w:autoSpaceDE w:val="0"/>
              <w:autoSpaceDN w:val="0"/>
              <w:spacing w:after="0" w:line="162" w:lineRule="exact"/>
              <w:rPr>
                <w:rFonts w:eastAsia="Times New Roman" w:cstheme="minorHAnsi"/>
                <w:sz w:val="20"/>
                <w:szCs w:val="20"/>
              </w:rPr>
            </w:pPr>
            <w:r w:rsidRPr="00FA5B61">
              <w:rPr>
                <w:rFonts w:eastAsia="Times New Roman" w:cstheme="minorHAnsi"/>
                <w:color w:val="484848"/>
                <w:spacing w:val="-2"/>
                <w:w w:val="95"/>
                <w:sz w:val="20"/>
                <w:szCs w:val="20"/>
              </w:rPr>
              <w:t xml:space="preserve"> Massage </w:t>
            </w:r>
            <w:r w:rsidRPr="00FA5B61">
              <w:rPr>
                <w:rFonts w:eastAsia="Times New Roman" w:cstheme="minorHAnsi"/>
                <w:color w:val="484848"/>
                <w:spacing w:val="8"/>
                <w:sz w:val="20"/>
                <w:szCs w:val="20"/>
              </w:rPr>
              <w:t xml:space="preserve"> </w:t>
            </w:r>
            <w:r w:rsidRPr="00FA5B61">
              <w:rPr>
                <w:rFonts w:eastAsia="Times New Roman" w:cstheme="minorHAnsi"/>
                <w:color w:val="484848"/>
                <w:spacing w:val="-2"/>
                <w:sz w:val="20"/>
                <w:szCs w:val="20"/>
              </w:rPr>
              <w:t>Graduated</w:t>
            </w:r>
          </w:p>
        </w:tc>
        <w:tc>
          <w:tcPr>
            <w:tcW w:w="1478" w:type="dxa"/>
          </w:tcPr>
          <w:p w14:paraId="0BFAE900" w14:textId="77777777" w:rsidR="00B87FE1" w:rsidRPr="00FA5B61" w:rsidRDefault="00B87FE1" w:rsidP="006C7739">
            <w:pPr>
              <w:widowControl w:val="0"/>
              <w:autoSpaceDE w:val="0"/>
              <w:autoSpaceDN w:val="0"/>
              <w:spacing w:after="0" w:line="162" w:lineRule="exact"/>
              <w:ind w:right="743"/>
              <w:rPr>
                <w:rFonts w:eastAsia="Times New Roman" w:cstheme="minorHAnsi"/>
                <w:sz w:val="20"/>
                <w:szCs w:val="20"/>
              </w:rPr>
            </w:pPr>
            <w:r w:rsidRPr="00FA5B61">
              <w:rPr>
                <w:rFonts w:eastAsia="Times New Roman" w:cstheme="minorHAnsi"/>
                <w:color w:val="484848"/>
                <w:spacing w:val="-5"/>
                <w:w w:val="95"/>
                <w:sz w:val="20"/>
                <w:szCs w:val="20"/>
              </w:rPr>
              <w:t xml:space="preserve"> NIA</w:t>
            </w:r>
          </w:p>
        </w:tc>
        <w:tc>
          <w:tcPr>
            <w:tcW w:w="1710" w:type="dxa"/>
          </w:tcPr>
          <w:p w14:paraId="33C958A0" w14:textId="77777777" w:rsidR="00B87FE1" w:rsidRPr="00FA5B61" w:rsidRDefault="00B87FE1" w:rsidP="006C7739">
            <w:pPr>
              <w:widowControl w:val="0"/>
              <w:autoSpaceDE w:val="0"/>
              <w:autoSpaceDN w:val="0"/>
              <w:spacing w:after="0" w:line="162" w:lineRule="exact"/>
              <w:rPr>
                <w:rFonts w:eastAsia="Times New Roman" w:cstheme="minorHAnsi"/>
                <w:sz w:val="20"/>
                <w:szCs w:val="20"/>
              </w:rPr>
            </w:pPr>
            <w:r w:rsidRPr="00FA5B61">
              <w:rPr>
                <w:rFonts w:eastAsia="Times New Roman" w:cstheme="minorHAnsi"/>
                <w:color w:val="484848"/>
                <w:spacing w:val="-5"/>
                <w:w w:val="95"/>
                <w:sz w:val="20"/>
                <w:szCs w:val="20"/>
              </w:rPr>
              <w:t>NIA</w:t>
            </w:r>
          </w:p>
        </w:tc>
        <w:tc>
          <w:tcPr>
            <w:tcW w:w="1620" w:type="dxa"/>
          </w:tcPr>
          <w:p w14:paraId="4E59D1BC" w14:textId="77777777" w:rsidR="00B87FE1" w:rsidRPr="00FA5B61" w:rsidRDefault="00B87FE1" w:rsidP="006C7739">
            <w:pPr>
              <w:widowControl w:val="0"/>
              <w:autoSpaceDE w:val="0"/>
              <w:autoSpaceDN w:val="0"/>
              <w:spacing w:after="0" w:line="162" w:lineRule="exact"/>
              <w:rPr>
                <w:rFonts w:eastAsia="Times New Roman" w:cstheme="minorHAnsi"/>
                <w:sz w:val="20"/>
                <w:szCs w:val="20"/>
              </w:rPr>
            </w:pPr>
            <w:r w:rsidRPr="00FA5B61">
              <w:rPr>
                <w:rFonts w:eastAsia="Times New Roman" w:cstheme="minorHAnsi"/>
                <w:color w:val="484848"/>
                <w:spacing w:val="-5"/>
                <w:w w:val="95"/>
                <w:sz w:val="20"/>
                <w:szCs w:val="20"/>
              </w:rPr>
              <w:t>N/A</w:t>
            </w:r>
          </w:p>
        </w:tc>
        <w:tc>
          <w:tcPr>
            <w:tcW w:w="1530" w:type="dxa"/>
          </w:tcPr>
          <w:p w14:paraId="66CFEA71" w14:textId="58E0A733" w:rsidR="00B87FE1" w:rsidRPr="00FA5B61" w:rsidRDefault="00B87FE1" w:rsidP="006C7739">
            <w:pPr>
              <w:widowControl w:val="0"/>
              <w:autoSpaceDE w:val="0"/>
              <w:autoSpaceDN w:val="0"/>
              <w:spacing w:after="0" w:line="162" w:lineRule="exact"/>
              <w:rPr>
                <w:rFonts w:eastAsia="Times New Roman" w:cstheme="minorHAnsi"/>
                <w:color w:val="484848"/>
                <w:spacing w:val="-5"/>
                <w:w w:val="95"/>
                <w:sz w:val="20"/>
                <w:szCs w:val="20"/>
              </w:rPr>
            </w:pPr>
            <w:r w:rsidRPr="00FA5B61">
              <w:rPr>
                <w:rFonts w:eastAsia="Times New Roman" w:cstheme="minorHAnsi"/>
                <w:color w:val="484848"/>
                <w:spacing w:val="-5"/>
                <w:w w:val="95"/>
                <w:sz w:val="20"/>
                <w:szCs w:val="20"/>
              </w:rPr>
              <w:t>N/A</w:t>
            </w:r>
          </w:p>
        </w:tc>
        <w:tc>
          <w:tcPr>
            <w:tcW w:w="1530" w:type="dxa"/>
          </w:tcPr>
          <w:p w14:paraId="278F2420" w14:textId="53053A01" w:rsidR="00B87FE1" w:rsidRPr="00FA5B61" w:rsidRDefault="00893402" w:rsidP="00893402">
            <w:pPr>
              <w:widowControl w:val="0"/>
              <w:autoSpaceDE w:val="0"/>
              <w:autoSpaceDN w:val="0"/>
              <w:spacing w:after="0" w:line="162" w:lineRule="exact"/>
              <w:rPr>
                <w:rFonts w:eastAsia="Times New Roman" w:cstheme="minorHAnsi"/>
                <w:color w:val="484848"/>
                <w:spacing w:val="-5"/>
                <w:w w:val="95"/>
                <w:sz w:val="20"/>
                <w:szCs w:val="20"/>
              </w:rPr>
            </w:pPr>
            <w:r>
              <w:rPr>
                <w:rFonts w:eastAsia="Times New Roman" w:cstheme="minorHAnsi"/>
                <w:color w:val="484848"/>
                <w:spacing w:val="-5"/>
                <w:w w:val="95"/>
                <w:sz w:val="20"/>
                <w:szCs w:val="20"/>
              </w:rPr>
              <w:t xml:space="preserve">       N/A</w:t>
            </w:r>
          </w:p>
        </w:tc>
      </w:tr>
      <w:tr w:rsidR="00B87FE1" w:rsidRPr="00FA5B61" w14:paraId="1E7250F1" w14:textId="3969A383" w:rsidTr="00B87FE1">
        <w:trPr>
          <w:trHeight w:val="177"/>
        </w:trPr>
        <w:tc>
          <w:tcPr>
            <w:tcW w:w="2077" w:type="dxa"/>
          </w:tcPr>
          <w:p w14:paraId="33D04F0A" w14:textId="111C6769" w:rsidR="00B87FE1" w:rsidRPr="00FA5B61" w:rsidRDefault="00B87FE1" w:rsidP="006C7739">
            <w:pPr>
              <w:widowControl w:val="0"/>
              <w:autoSpaceDE w:val="0"/>
              <w:autoSpaceDN w:val="0"/>
              <w:spacing w:after="0" w:line="240" w:lineRule="auto"/>
              <w:rPr>
                <w:rFonts w:eastAsia="Times New Roman" w:cstheme="minorHAnsi"/>
                <w:sz w:val="20"/>
                <w:szCs w:val="20"/>
              </w:rPr>
            </w:pPr>
            <w:r w:rsidRPr="00FA5B61">
              <w:rPr>
                <w:rFonts w:eastAsia="Times New Roman" w:cstheme="minorHAnsi"/>
                <w:color w:val="484848"/>
                <w:spacing w:val="-2"/>
                <w:w w:val="95"/>
                <w:sz w:val="20"/>
                <w:szCs w:val="20"/>
              </w:rPr>
              <w:t xml:space="preserve"> Massage</w:t>
            </w:r>
            <w:r w:rsidRPr="00FA5B61">
              <w:rPr>
                <w:rFonts w:eastAsia="Times New Roman" w:cstheme="minorHAnsi"/>
                <w:color w:val="484848"/>
                <w:spacing w:val="6"/>
                <w:sz w:val="20"/>
                <w:szCs w:val="20"/>
              </w:rPr>
              <w:t xml:space="preserve"> </w:t>
            </w:r>
            <w:r w:rsidRPr="00FA5B61">
              <w:rPr>
                <w:rFonts w:eastAsia="Times New Roman" w:cstheme="minorHAnsi"/>
                <w:color w:val="484848"/>
                <w:spacing w:val="-2"/>
                <w:sz w:val="20"/>
                <w:szCs w:val="20"/>
              </w:rPr>
              <w:t>Licensed</w:t>
            </w:r>
          </w:p>
        </w:tc>
        <w:tc>
          <w:tcPr>
            <w:tcW w:w="1478" w:type="dxa"/>
          </w:tcPr>
          <w:p w14:paraId="5974FBC3" w14:textId="77777777" w:rsidR="00B87FE1" w:rsidRPr="00FA5B61" w:rsidRDefault="00B87FE1" w:rsidP="006C7739">
            <w:pPr>
              <w:widowControl w:val="0"/>
              <w:autoSpaceDE w:val="0"/>
              <w:autoSpaceDN w:val="0"/>
              <w:spacing w:after="0" w:line="240" w:lineRule="auto"/>
              <w:ind w:right="743"/>
              <w:rPr>
                <w:rFonts w:eastAsia="Times New Roman" w:cstheme="minorHAnsi"/>
                <w:sz w:val="20"/>
                <w:szCs w:val="20"/>
              </w:rPr>
            </w:pPr>
            <w:r w:rsidRPr="00FA5B61">
              <w:rPr>
                <w:rFonts w:eastAsia="Times New Roman" w:cstheme="minorHAnsi"/>
                <w:color w:val="484848"/>
                <w:spacing w:val="-5"/>
                <w:w w:val="95"/>
                <w:sz w:val="20"/>
                <w:szCs w:val="20"/>
              </w:rPr>
              <w:t xml:space="preserve"> NIA</w:t>
            </w:r>
          </w:p>
        </w:tc>
        <w:tc>
          <w:tcPr>
            <w:tcW w:w="1710" w:type="dxa"/>
          </w:tcPr>
          <w:p w14:paraId="77EB4C77" w14:textId="77777777" w:rsidR="00B87FE1" w:rsidRPr="00FA5B61" w:rsidRDefault="00B87FE1" w:rsidP="006C7739">
            <w:pPr>
              <w:widowControl w:val="0"/>
              <w:autoSpaceDE w:val="0"/>
              <w:autoSpaceDN w:val="0"/>
              <w:spacing w:after="0" w:line="240" w:lineRule="auto"/>
              <w:rPr>
                <w:rFonts w:eastAsia="Times New Roman" w:cstheme="minorHAnsi"/>
                <w:sz w:val="20"/>
                <w:szCs w:val="20"/>
              </w:rPr>
            </w:pPr>
            <w:r w:rsidRPr="00FA5B61">
              <w:rPr>
                <w:rFonts w:eastAsia="Times New Roman" w:cstheme="minorHAnsi"/>
                <w:color w:val="484848"/>
                <w:spacing w:val="-5"/>
                <w:w w:val="95"/>
                <w:sz w:val="20"/>
                <w:szCs w:val="20"/>
              </w:rPr>
              <w:t>NIA</w:t>
            </w:r>
          </w:p>
        </w:tc>
        <w:tc>
          <w:tcPr>
            <w:tcW w:w="1620" w:type="dxa"/>
          </w:tcPr>
          <w:p w14:paraId="18E16F43" w14:textId="77777777" w:rsidR="00B87FE1" w:rsidRPr="00FA5B61" w:rsidRDefault="00B87FE1" w:rsidP="006C7739">
            <w:pPr>
              <w:widowControl w:val="0"/>
              <w:autoSpaceDE w:val="0"/>
              <w:autoSpaceDN w:val="0"/>
              <w:spacing w:after="0" w:line="240" w:lineRule="auto"/>
              <w:rPr>
                <w:rFonts w:eastAsia="Times New Roman" w:cstheme="minorHAnsi"/>
                <w:sz w:val="20"/>
                <w:szCs w:val="20"/>
              </w:rPr>
            </w:pPr>
            <w:r w:rsidRPr="00FA5B61">
              <w:rPr>
                <w:rFonts w:eastAsia="Times New Roman" w:cstheme="minorHAnsi"/>
                <w:color w:val="484848"/>
                <w:spacing w:val="-5"/>
                <w:w w:val="95"/>
                <w:sz w:val="20"/>
                <w:szCs w:val="20"/>
              </w:rPr>
              <w:t>N/A</w:t>
            </w:r>
          </w:p>
        </w:tc>
        <w:tc>
          <w:tcPr>
            <w:tcW w:w="1530" w:type="dxa"/>
          </w:tcPr>
          <w:p w14:paraId="1B7624E6" w14:textId="5FC81847" w:rsidR="00B87FE1" w:rsidRPr="00FA5B61" w:rsidRDefault="00B87FE1" w:rsidP="006C7739">
            <w:pPr>
              <w:widowControl w:val="0"/>
              <w:autoSpaceDE w:val="0"/>
              <w:autoSpaceDN w:val="0"/>
              <w:spacing w:after="0" w:line="240" w:lineRule="auto"/>
              <w:rPr>
                <w:rFonts w:eastAsia="Times New Roman" w:cstheme="minorHAnsi"/>
                <w:color w:val="484848"/>
                <w:spacing w:val="-5"/>
                <w:w w:val="95"/>
                <w:sz w:val="20"/>
                <w:szCs w:val="20"/>
              </w:rPr>
            </w:pPr>
            <w:r w:rsidRPr="00FA5B61">
              <w:rPr>
                <w:rFonts w:eastAsia="Times New Roman" w:cstheme="minorHAnsi"/>
                <w:color w:val="484848"/>
                <w:spacing w:val="-5"/>
                <w:w w:val="95"/>
                <w:sz w:val="20"/>
                <w:szCs w:val="20"/>
              </w:rPr>
              <w:t>N/A</w:t>
            </w:r>
          </w:p>
        </w:tc>
        <w:tc>
          <w:tcPr>
            <w:tcW w:w="1530" w:type="dxa"/>
          </w:tcPr>
          <w:p w14:paraId="24B2A1CC" w14:textId="1D4FFB4A" w:rsidR="00B87FE1" w:rsidRPr="00FA5B61" w:rsidRDefault="00893402" w:rsidP="006C7739">
            <w:pPr>
              <w:widowControl w:val="0"/>
              <w:autoSpaceDE w:val="0"/>
              <w:autoSpaceDN w:val="0"/>
              <w:spacing w:after="0" w:line="240" w:lineRule="auto"/>
              <w:rPr>
                <w:rFonts w:eastAsia="Times New Roman" w:cstheme="minorHAnsi"/>
                <w:color w:val="484848"/>
                <w:spacing w:val="-5"/>
                <w:w w:val="95"/>
                <w:sz w:val="20"/>
                <w:szCs w:val="20"/>
              </w:rPr>
            </w:pPr>
            <w:r>
              <w:rPr>
                <w:rFonts w:eastAsia="Times New Roman" w:cstheme="minorHAnsi"/>
                <w:color w:val="484848"/>
                <w:spacing w:val="-5"/>
                <w:w w:val="95"/>
                <w:sz w:val="20"/>
                <w:szCs w:val="20"/>
              </w:rPr>
              <w:t xml:space="preserve">        N/A</w:t>
            </w:r>
          </w:p>
        </w:tc>
      </w:tr>
      <w:tr w:rsidR="00B87FE1" w:rsidRPr="00FA5B61" w14:paraId="7FB914F0" w14:textId="73F5D457" w:rsidTr="00B87FE1">
        <w:trPr>
          <w:trHeight w:val="178"/>
        </w:trPr>
        <w:tc>
          <w:tcPr>
            <w:tcW w:w="2077" w:type="dxa"/>
          </w:tcPr>
          <w:p w14:paraId="2297E8AC" w14:textId="1C74FBF8" w:rsidR="00B87FE1" w:rsidRPr="00FA5B61" w:rsidRDefault="00B87FE1" w:rsidP="006C7739">
            <w:pPr>
              <w:widowControl w:val="0"/>
              <w:autoSpaceDE w:val="0"/>
              <w:autoSpaceDN w:val="0"/>
              <w:spacing w:after="0" w:line="158" w:lineRule="exact"/>
              <w:rPr>
                <w:rFonts w:eastAsia="Times New Roman" w:cstheme="minorHAnsi"/>
                <w:sz w:val="20"/>
                <w:szCs w:val="20"/>
              </w:rPr>
            </w:pPr>
            <w:r w:rsidRPr="00FA5B61">
              <w:rPr>
                <w:rFonts w:eastAsia="Times New Roman" w:cstheme="minorHAnsi"/>
                <w:color w:val="484848"/>
                <w:w w:val="95"/>
                <w:sz w:val="20"/>
                <w:szCs w:val="20"/>
              </w:rPr>
              <w:t xml:space="preserve"> Massage</w:t>
            </w:r>
            <w:r w:rsidRPr="00FA5B61">
              <w:rPr>
                <w:rFonts w:eastAsia="Times New Roman" w:cstheme="minorHAnsi"/>
                <w:color w:val="484848"/>
                <w:spacing w:val="-6"/>
                <w:w w:val="95"/>
                <w:sz w:val="20"/>
                <w:szCs w:val="20"/>
              </w:rPr>
              <w:t xml:space="preserve"> </w:t>
            </w:r>
            <w:r w:rsidRPr="00FA5B61">
              <w:rPr>
                <w:rFonts w:eastAsia="Times New Roman" w:cstheme="minorHAnsi"/>
                <w:color w:val="484848"/>
                <w:spacing w:val="-2"/>
                <w:sz w:val="20"/>
                <w:szCs w:val="20"/>
              </w:rPr>
              <w:t>Placed</w:t>
            </w:r>
          </w:p>
        </w:tc>
        <w:tc>
          <w:tcPr>
            <w:tcW w:w="1478" w:type="dxa"/>
          </w:tcPr>
          <w:p w14:paraId="38C5CE06" w14:textId="77777777" w:rsidR="00B87FE1" w:rsidRPr="00FA5B61" w:rsidRDefault="00B87FE1" w:rsidP="006C7739">
            <w:pPr>
              <w:widowControl w:val="0"/>
              <w:autoSpaceDE w:val="0"/>
              <w:autoSpaceDN w:val="0"/>
              <w:spacing w:after="0" w:line="158" w:lineRule="exact"/>
              <w:ind w:right="743"/>
              <w:rPr>
                <w:rFonts w:eastAsia="Times New Roman" w:cstheme="minorHAnsi"/>
                <w:sz w:val="20"/>
                <w:szCs w:val="20"/>
              </w:rPr>
            </w:pPr>
            <w:r w:rsidRPr="00FA5B61">
              <w:rPr>
                <w:rFonts w:eastAsia="Times New Roman" w:cstheme="minorHAnsi"/>
                <w:color w:val="484848"/>
                <w:spacing w:val="-5"/>
                <w:w w:val="95"/>
                <w:sz w:val="20"/>
                <w:szCs w:val="20"/>
              </w:rPr>
              <w:t xml:space="preserve"> NIA</w:t>
            </w:r>
          </w:p>
        </w:tc>
        <w:tc>
          <w:tcPr>
            <w:tcW w:w="1710" w:type="dxa"/>
          </w:tcPr>
          <w:p w14:paraId="177D9738" w14:textId="77777777" w:rsidR="00B87FE1" w:rsidRPr="00FA5B61" w:rsidRDefault="00B87FE1" w:rsidP="006C7739">
            <w:pPr>
              <w:widowControl w:val="0"/>
              <w:autoSpaceDE w:val="0"/>
              <w:autoSpaceDN w:val="0"/>
              <w:spacing w:after="0" w:line="158" w:lineRule="exact"/>
              <w:rPr>
                <w:rFonts w:eastAsia="Times New Roman" w:cstheme="minorHAnsi"/>
                <w:sz w:val="20"/>
                <w:szCs w:val="20"/>
              </w:rPr>
            </w:pPr>
            <w:r w:rsidRPr="00FA5B61">
              <w:rPr>
                <w:rFonts w:eastAsia="Times New Roman" w:cstheme="minorHAnsi"/>
                <w:color w:val="484848"/>
                <w:spacing w:val="-5"/>
                <w:w w:val="95"/>
                <w:sz w:val="20"/>
                <w:szCs w:val="20"/>
              </w:rPr>
              <w:t>NIA</w:t>
            </w:r>
          </w:p>
        </w:tc>
        <w:tc>
          <w:tcPr>
            <w:tcW w:w="1620" w:type="dxa"/>
          </w:tcPr>
          <w:p w14:paraId="481F0D6B" w14:textId="77777777" w:rsidR="00B87FE1" w:rsidRPr="00FA5B61" w:rsidRDefault="00B87FE1" w:rsidP="006C7739">
            <w:pPr>
              <w:widowControl w:val="0"/>
              <w:autoSpaceDE w:val="0"/>
              <w:autoSpaceDN w:val="0"/>
              <w:spacing w:after="0" w:line="158" w:lineRule="exact"/>
              <w:rPr>
                <w:rFonts w:eastAsia="Times New Roman" w:cstheme="minorHAnsi"/>
                <w:sz w:val="20"/>
                <w:szCs w:val="20"/>
              </w:rPr>
            </w:pPr>
            <w:r w:rsidRPr="00FA5B61">
              <w:rPr>
                <w:rFonts w:eastAsia="Times New Roman" w:cstheme="minorHAnsi"/>
                <w:color w:val="484848"/>
                <w:spacing w:val="-5"/>
                <w:w w:val="95"/>
                <w:sz w:val="20"/>
                <w:szCs w:val="20"/>
              </w:rPr>
              <w:t>N/A</w:t>
            </w:r>
          </w:p>
        </w:tc>
        <w:tc>
          <w:tcPr>
            <w:tcW w:w="1530" w:type="dxa"/>
          </w:tcPr>
          <w:p w14:paraId="6A52A60C" w14:textId="4D1B7F22" w:rsidR="00B87FE1" w:rsidRPr="00FA5B61" w:rsidRDefault="00B87FE1" w:rsidP="006C7739">
            <w:pPr>
              <w:widowControl w:val="0"/>
              <w:autoSpaceDE w:val="0"/>
              <w:autoSpaceDN w:val="0"/>
              <w:spacing w:after="0" w:line="158" w:lineRule="exact"/>
              <w:rPr>
                <w:rFonts w:eastAsia="Times New Roman" w:cstheme="minorHAnsi"/>
                <w:color w:val="484848"/>
                <w:spacing w:val="-5"/>
                <w:w w:val="95"/>
                <w:sz w:val="20"/>
                <w:szCs w:val="20"/>
              </w:rPr>
            </w:pPr>
            <w:r w:rsidRPr="00FA5B61">
              <w:rPr>
                <w:rFonts w:eastAsia="Times New Roman" w:cstheme="minorHAnsi"/>
                <w:color w:val="484848"/>
                <w:spacing w:val="-5"/>
                <w:w w:val="95"/>
                <w:sz w:val="20"/>
                <w:szCs w:val="20"/>
              </w:rPr>
              <w:t>N/A</w:t>
            </w:r>
          </w:p>
        </w:tc>
        <w:tc>
          <w:tcPr>
            <w:tcW w:w="1530" w:type="dxa"/>
          </w:tcPr>
          <w:p w14:paraId="38E00784" w14:textId="73611CBD" w:rsidR="00B87FE1" w:rsidRPr="00FA5B61" w:rsidRDefault="00893402" w:rsidP="006C7739">
            <w:pPr>
              <w:widowControl w:val="0"/>
              <w:autoSpaceDE w:val="0"/>
              <w:autoSpaceDN w:val="0"/>
              <w:spacing w:after="0" w:line="158" w:lineRule="exact"/>
              <w:rPr>
                <w:rFonts w:eastAsia="Times New Roman" w:cstheme="minorHAnsi"/>
                <w:color w:val="484848"/>
                <w:spacing w:val="-5"/>
                <w:w w:val="95"/>
                <w:sz w:val="20"/>
                <w:szCs w:val="20"/>
              </w:rPr>
            </w:pPr>
            <w:r>
              <w:rPr>
                <w:rFonts w:eastAsia="Times New Roman" w:cstheme="minorHAnsi"/>
                <w:color w:val="484848"/>
                <w:spacing w:val="-5"/>
                <w:w w:val="95"/>
                <w:sz w:val="20"/>
                <w:szCs w:val="20"/>
              </w:rPr>
              <w:t xml:space="preserve">        N/A</w:t>
            </w:r>
          </w:p>
        </w:tc>
      </w:tr>
    </w:tbl>
    <w:p w14:paraId="4CFA0532" w14:textId="5F5C8021" w:rsidR="003E7D22" w:rsidRDefault="00F27620" w:rsidP="00F27620">
      <w:pPr>
        <w:widowControl w:val="0"/>
        <w:autoSpaceDE w:val="0"/>
        <w:autoSpaceDN w:val="0"/>
        <w:spacing w:before="90" w:after="0" w:line="240" w:lineRule="auto"/>
        <w:outlineLvl w:val="0"/>
        <w:rPr>
          <w:rFonts w:cstheme="minorHAnsi"/>
          <w:b/>
          <w:bCs/>
          <w:sz w:val="26"/>
          <w:szCs w:val="26"/>
        </w:rPr>
      </w:pPr>
      <w:r>
        <w:rPr>
          <w:rFonts w:eastAsia="Times New Roman" w:cstheme="minorHAnsi"/>
          <w:b/>
          <w:bCs/>
          <w:sz w:val="26"/>
          <w:szCs w:val="26"/>
        </w:rPr>
        <w:t xml:space="preserve"> </w:t>
      </w:r>
      <w:bookmarkStart w:id="203" w:name="_Toc163032372"/>
      <w:r w:rsidR="003E7D22" w:rsidRPr="00E6783E">
        <w:rPr>
          <w:rFonts w:cstheme="minorHAnsi"/>
          <w:b/>
          <w:bCs/>
          <w:sz w:val="26"/>
          <w:szCs w:val="26"/>
        </w:rPr>
        <w:t>Campus Security</w:t>
      </w:r>
      <w:bookmarkEnd w:id="203"/>
    </w:p>
    <w:p w14:paraId="363B0BA6" w14:textId="766BEE43" w:rsidR="003E7D22" w:rsidRPr="003E7D22" w:rsidRDefault="003E7D22" w:rsidP="003E7D22">
      <w:pPr>
        <w:pStyle w:val="BodyText"/>
        <w:spacing w:line="228" w:lineRule="auto"/>
        <w:ind w:right="313"/>
        <w:rPr>
          <w:rFonts w:asciiTheme="minorHAnsi" w:hAnsiTheme="minorHAnsi" w:cstheme="minorHAnsi"/>
          <w:color w:val="464646"/>
          <w:w w:val="90"/>
          <w:sz w:val="22"/>
          <w:szCs w:val="22"/>
        </w:rPr>
      </w:pPr>
      <w:r w:rsidRPr="003E7D22">
        <w:rPr>
          <w:rFonts w:asciiTheme="minorHAnsi" w:hAnsiTheme="minorHAnsi" w:cstheme="minorHAnsi"/>
          <w:color w:val="464646"/>
          <w:w w:val="90"/>
          <w:sz w:val="22"/>
          <w:szCs w:val="22"/>
        </w:rPr>
        <w:t>Public</w:t>
      </w:r>
      <w:r w:rsidRPr="003E7D22">
        <w:rPr>
          <w:rFonts w:asciiTheme="minorHAnsi" w:hAnsiTheme="minorHAnsi" w:cstheme="minorHAnsi"/>
          <w:color w:val="464646"/>
          <w:spacing w:val="1"/>
          <w:w w:val="90"/>
          <w:sz w:val="22"/>
          <w:szCs w:val="22"/>
        </w:rPr>
        <w:t xml:space="preserve"> </w:t>
      </w:r>
      <w:r w:rsidRPr="003E7D22">
        <w:rPr>
          <w:rFonts w:asciiTheme="minorHAnsi" w:hAnsiTheme="minorHAnsi" w:cstheme="minorHAnsi"/>
          <w:color w:val="464646"/>
          <w:w w:val="90"/>
          <w:sz w:val="22"/>
          <w:szCs w:val="22"/>
        </w:rPr>
        <w:t>law, 34 CFR668 supported</w:t>
      </w:r>
      <w:r w:rsidRPr="003E7D22">
        <w:rPr>
          <w:rFonts w:asciiTheme="minorHAnsi" w:hAnsiTheme="minorHAnsi" w:cstheme="minorHAnsi"/>
          <w:color w:val="464646"/>
          <w:spacing w:val="1"/>
          <w:w w:val="90"/>
          <w:sz w:val="22"/>
          <w:szCs w:val="22"/>
        </w:rPr>
        <w:t xml:space="preserve"> </w:t>
      </w:r>
      <w:r w:rsidRPr="003E7D22">
        <w:rPr>
          <w:rFonts w:asciiTheme="minorHAnsi" w:hAnsiTheme="minorHAnsi" w:cstheme="minorHAnsi"/>
          <w:color w:val="464646"/>
          <w:w w:val="90"/>
          <w:sz w:val="22"/>
          <w:szCs w:val="22"/>
        </w:rPr>
        <w:t>by procedures</w:t>
      </w:r>
      <w:r w:rsidRPr="003E7D22">
        <w:rPr>
          <w:rFonts w:asciiTheme="minorHAnsi" w:hAnsiTheme="minorHAnsi" w:cstheme="minorHAnsi"/>
          <w:color w:val="464646"/>
          <w:spacing w:val="1"/>
          <w:w w:val="90"/>
          <w:sz w:val="22"/>
          <w:szCs w:val="22"/>
        </w:rPr>
        <w:t xml:space="preserve"> </w:t>
      </w:r>
      <w:r w:rsidRPr="003E7D22">
        <w:rPr>
          <w:rFonts w:asciiTheme="minorHAnsi" w:hAnsiTheme="minorHAnsi" w:cstheme="minorHAnsi"/>
          <w:color w:val="464646"/>
          <w:w w:val="90"/>
          <w:sz w:val="22"/>
          <w:szCs w:val="22"/>
        </w:rPr>
        <w:t>followed</w:t>
      </w:r>
      <w:r w:rsidRPr="003E7D22">
        <w:rPr>
          <w:rFonts w:asciiTheme="minorHAnsi" w:hAnsiTheme="minorHAnsi" w:cstheme="minorHAnsi"/>
          <w:color w:val="464646"/>
          <w:spacing w:val="1"/>
          <w:w w:val="90"/>
          <w:sz w:val="22"/>
          <w:szCs w:val="22"/>
        </w:rPr>
        <w:t xml:space="preserve"> </w:t>
      </w:r>
      <w:r w:rsidRPr="003E7D22">
        <w:rPr>
          <w:rFonts w:asciiTheme="minorHAnsi" w:hAnsiTheme="minorHAnsi" w:cstheme="minorHAnsi"/>
          <w:color w:val="464646"/>
          <w:w w:val="90"/>
          <w:sz w:val="22"/>
          <w:szCs w:val="22"/>
        </w:rPr>
        <w:t>in</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464646"/>
          <w:w w:val="90"/>
          <w:sz w:val="22"/>
          <w:szCs w:val="22"/>
        </w:rPr>
        <w:t>reporting emergencies</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464646"/>
          <w:w w:val="90"/>
          <w:sz w:val="22"/>
          <w:szCs w:val="22"/>
        </w:rPr>
        <w:t>and crime on campus.</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464646"/>
          <w:w w:val="90"/>
          <w:sz w:val="22"/>
          <w:szCs w:val="22"/>
        </w:rPr>
        <w:t xml:space="preserve">The </w:t>
      </w:r>
      <w:r w:rsidR="00411521">
        <w:rPr>
          <w:rFonts w:asciiTheme="minorHAnsi" w:hAnsiTheme="minorHAnsi" w:cstheme="minorHAnsi"/>
          <w:color w:val="464646"/>
          <w:w w:val="90"/>
          <w:sz w:val="22"/>
          <w:szCs w:val="22"/>
        </w:rPr>
        <w:t>Director</w:t>
      </w:r>
      <w:r w:rsidRPr="003E7D22">
        <w:rPr>
          <w:rFonts w:asciiTheme="minorHAnsi" w:hAnsiTheme="minorHAnsi" w:cstheme="minorHAnsi"/>
          <w:color w:val="464646"/>
          <w:w w:val="90"/>
          <w:sz w:val="22"/>
          <w:szCs w:val="22"/>
        </w:rPr>
        <w:t>, all</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464646"/>
          <w:w w:val="90"/>
          <w:sz w:val="22"/>
          <w:szCs w:val="22"/>
        </w:rPr>
        <w:t>Instructors</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464646"/>
          <w:w w:val="90"/>
          <w:sz w:val="22"/>
          <w:szCs w:val="22"/>
        </w:rPr>
        <w:t>and</w:t>
      </w:r>
      <w:r w:rsidRPr="003E7D22">
        <w:rPr>
          <w:rFonts w:asciiTheme="minorHAnsi" w:hAnsiTheme="minorHAnsi" w:cstheme="minorHAnsi"/>
          <w:color w:val="464646"/>
          <w:spacing w:val="34"/>
          <w:sz w:val="22"/>
          <w:szCs w:val="22"/>
        </w:rPr>
        <w:t xml:space="preserve"> </w:t>
      </w:r>
      <w:r w:rsidR="00C01E13">
        <w:rPr>
          <w:rFonts w:asciiTheme="minorHAnsi" w:hAnsiTheme="minorHAnsi" w:cstheme="minorHAnsi"/>
          <w:color w:val="464646"/>
          <w:spacing w:val="34"/>
          <w:sz w:val="22"/>
          <w:szCs w:val="22"/>
        </w:rPr>
        <w:t>s</w:t>
      </w:r>
      <w:r w:rsidRPr="003E7D22">
        <w:rPr>
          <w:rFonts w:asciiTheme="minorHAnsi" w:hAnsiTheme="minorHAnsi" w:cstheme="minorHAnsi"/>
          <w:color w:val="464646"/>
          <w:w w:val="90"/>
          <w:sz w:val="22"/>
          <w:szCs w:val="22"/>
        </w:rPr>
        <w:t>taff</w:t>
      </w:r>
      <w:r w:rsidRPr="003E7D22">
        <w:rPr>
          <w:rFonts w:asciiTheme="minorHAnsi" w:hAnsiTheme="minorHAnsi" w:cstheme="minorHAnsi"/>
          <w:color w:val="464646"/>
          <w:spacing w:val="1"/>
          <w:w w:val="90"/>
          <w:sz w:val="22"/>
          <w:szCs w:val="22"/>
        </w:rPr>
        <w:t xml:space="preserve"> </w:t>
      </w:r>
      <w:r w:rsidRPr="003E7D22">
        <w:rPr>
          <w:rFonts w:asciiTheme="minorHAnsi" w:hAnsiTheme="minorHAnsi" w:cstheme="minorHAnsi"/>
          <w:color w:val="464646"/>
          <w:w w:val="90"/>
          <w:sz w:val="22"/>
          <w:szCs w:val="22"/>
        </w:rPr>
        <w:t>will serve as Campus Security</w:t>
      </w:r>
      <w:r w:rsidRPr="003E7D22">
        <w:rPr>
          <w:rFonts w:asciiTheme="minorHAnsi" w:hAnsiTheme="minorHAnsi" w:cstheme="minorHAnsi"/>
          <w:color w:val="464646"/>
          <w:spacing w:val="1"/>
          <w:w w:val="90"/>
          <w:sz w:val="22"/>
          <w:szCs w:val="22"/>
        </w:rPr>
        <w:t xml:space="preserve"> </w:t>
      </w:r>
      <w:r w:rsidRPr="003E7D22">
        <w:rPr>
          <w:rFonts w:asciiTheme="minorHAnsi" w:hAnsiTheme="minorHAnsi" w:cstheme="minorHAnsi"/>
          <w:color w:val="464646"/>
          <w:w w:val="90"/>
          <w:sz w:val="22"/>
          <w:szCs w:val="22"/>
        </w:rPr>
        <w:t>Personnel.</w:t>
      </w:r>
      <w:r w:rsidRPr="003E7D22">
        <w:rPr>
          <w:rFonts w:asciiTheme="minorHAnsi" w:hAnsiTheme="minorHAnsi" w:cstheme="minorHAnsi"/>
          <w:color w:val="464646"/>
          <w:spacing w:val="1"/>
          <w:w w:val="90"/>
          <w:sz w:val="22"/>
          <w:szCs w:val="22"/>
        </w:rPr>
        <w:t xml:space="preserve"> </w:t>
      </w:r>
      <w:r w:rsidRPr="003E7D22">
        <w:rPr>
          <w:rFonts w:asciiTheme="minorHAnsi" w:hAnsiTheme="minorHAnsi" w:cstheme="minorHAnsi"/>
          <w:color w:val="464646"/>
          <w:w w:val="90"/>
          <w:sz w:val="22"/>
          <w:szCs w:val="22"/>
        </w:rPr>
        <w:t>Any and all suspicious</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464646"/>
          <w:w w:val="90"/>
          <w:sz w:val="22"/>
          <w:szCs w:val="22"/>
        </w:rPr>
        <w:t>activities,</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464646"/>
          <w:w w:val="90"/>
          <w:sz w:val="22"/>
          <w:szCs w:val="22"/>
        </w:rPr>
        <w:t>crimes,</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464646"/>
          <w:w w:val="90"/>
          <w:sz w:val="22"/>
          <w:szCs w:val="22"/>
        </w:rPr>
        <w:t>or other security</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464646"/>
          <w:w w:val="90"/>
          <w:sz w:val="22"/>
          <w:szCs w:val="22"/>
        </w:rPr>
        <w:t>problems</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464646"/>
          <w:w w:val="90"/>
          <w:sz w:val="22"/>
          <w:szCs w:val="22"/>
        </w:rPr>
        <w:t>should</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464646"/>
          <w:w w:val="90"/>
          <w:sz w:val="22"/>
          <w:szCs w:val="22"/>
        </w:rPr>
        <w:t>be reported</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464646"/>
          <w:w w:val="90"/>
          <w:sz w:val="22"/>
          <w:szCs w:val="22"/>
        </w:rPr>
        <w:t>immediately</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464646"/>
          <w:w w:val="90"/>
          <w:sz w:val="22"/>
          <w:szCs w:val="22"/>
        </w:rPr>
        <w:t>to an</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464646"/>
          <w:w w:val="90"/>
          <w:sz w:val="22"/>
          <w:szCs w:val="22"/>
        </w:rPr>
        <w:t>available</w:t>
      </w:r>
      <w:r w:rsidRPr="003E7D22">
        <w:rPr>
          <w:rFonts w:asciiTheme="minorHAnsi" w:hAnsiTheme="minorHAnsi" w:cstheme="minorHAnsi"/>
          <w:color w:val="464646"/>
          <w:spacing w:val="1"/>
          <w:w w:val="90"/>
          <w:sz w:val="22"/>
          <w:szCs w:val="22"/>
        </w:rPr>
        <w:t xml:space="preserve"> </w:t>
      </w:r>
      <w:r w:rsidR="00C01E13">
        <w:rPr>
          <w:rFonts w:asciiTheme="minorHAnsi" w:hAnsiTheme="minorHAnsi" w:cstheme="minorHAnsi"/>
          <w:color w:val="464646"/>
          <w:spacing w:val="1"/>
          <w:w w:val="90"/>
          <w:sz w:val="22"/>
          <w:szCs w:val="22"/>
        </w:rPr>
        <w:t>s</w:t>
      </w:r>
      <w:r w:rsidRPr="003E7D22">
        <w:rPr>
          <w:rFonts w:asciiTheme="minorHAnsi" w:hAnsiTheme="minorHAnsi" w:cstheme="minorHAnsi"/>
          <w:color w:val="464646"/>
          <w:w w:val="90"/>
          <w:sz w:val="22"/>
          <w:szCs w:val="22"/>
        </w:rPr>
        <w:t xml:space="preserve">taff </w:t>
      </w:r>
      <w:r w:rsidR="00C01E13">
        <w:rPr>
          <w:rFonts w:asciiTheme="minorHAnsi" w:hAnsiTheme="minorHAnsi" w:cstheme="minorHAnsi"/>
          <w:color w:val="464646"/>
          <w:w w:val="90"/>
          <w:sz w:val="22"/>
          <w:szCs w:val="22"/>
        </w:rPr>
        <w:t>m</w:t>
      </w:r>
      <w:r w:rsidRPr="003E7D22">
        <w:rPr>
          <w:rFonts w:asciiTheme="minorHAnsi" w:hAnsiTheme="minorHAnsi" w:cstheme="minorHAnsi"/>
          <w:color w:val="464646"/>
          <w:w w:val="90"/>
          <w:sz w:val="22"/>
          <w:szCs w:val="22"/>
        </w:rPr>
        <w:t>ember.</w:t>
      </w:r>
      <w:r w:rsidRPr="003E7D22">
        <w:rPr>
          <w:rFonts w:asciiTheme="minorHAnsi" w:hAnsiTheme="minorHAnsi" w:cstheme="minorHAnsi"/>
          <w:color w:val="464646"/>
          <w:spacing w:val="1"/>
          <w:w w:val="90"/>
          <w:sz w:val="22"/>
          <w:szCs w:val="22"/>
        </w:rPr>
        <w:t xml:space="preserve"> </w:t>
      </w:r>
      <w:r w:rsidRPr="003E7D22">
        <w:rPr>
          <w:rFonts w:asciiTheme="minorHAnsi" w:hAnsiTheme="minorHAnsi" w:cstheme="minorHAnsi"/>
          <w:color w:val="464646"/>
          <w:w w:val="90"/>
          <w:sz w:val="22"/>
          <w:szCs w:val="22"/>
        </w:rPr>
        <w:t>Written</w:t>
      </w:r>
      <w:r w:rsidRPr="003E7D22">
        <w:rPr>
          <w:rFonts w:asciiTheme="minorHAnsi" w:hAnsiTheme="minorHAnsi" w:cstheme="minorHAnsi"/>
          <w:color w:val="464646"/>
          <w:spacing w:val="1"/>
          <w:w w:val="90"/>
          <w:sz w:val="22"/>
          <w:szCs w:val="22"/>
        </w:rPr>
        <w:t xml:space="preserve"> </w:t>
      </w:r>
      <w:r w:rsidRPr="003E7D22">
        <w:rPr>
          <w:rFonts w:asciiTheme="minorHAnsi" w:hAnsiTheme="minorHAnsi" w:cstheme="minorHAnsi"/>
          <w:color w:val="464646"/>
          <w:w w:val="90"/>
          <w:sz w:val="22"/>
          <w:szCs w:val="22"/>
        </w:rPr>
        <w:t>reports will</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464646"/>
          <w:w w:val="90"/>
          <w:sz w:val="22"/>
          <w:szCs w:val="22"/>
        </w:rPr>
        <w:t>be made when</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595959"/>
          <w:w w:val="90"/>
          <w:sz w:val="22"/>
          <w:szCs w:val="22"/>
        </w:rPr>
        <w:t xml:space="preserve">appropriate </w:t>
      </w:r>
      <w:r w:rsidRPr="003E7D22">
        <w:rPr>
          <w:rFonts w:asciiTheme="minorHAnsi" w:hAnsiTheme="minorHAnsi" w:cstheme="minorHAnsi"/>
          <w:color w:val="464646"/>
          <w:w w:val="90"/>
          <w:sz w:val="22"/>
          <w:szCs w:val="22"/>
        </w:rPr>
        <w:t>and kept in the school</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464646"/>
          <w:w w:val="90"/>
          <w:sz w:val="22"/>
          <w:szCs w:val="22"/>
        </w:rPr>
        <w:t>files.</w:t>
      </w:r>
      <w:r w:rsidRPr="003E7D22">
        <w:rPr>
          <w:rFonts w:asciiTheme="minorHAnsi" w:hAnsiTheme="minorHAnsi" w:cstheme="minorHAnsi"/>
          <w:color w:val="464646"/>
          <w:spacing w:val="35"/>
          <w:sz w:val="22"/>
          <w:szCs w:val="22"/>
        </w:rPr>
        <w:t xml:space="preserve"> </w:t>
      </w:r>
      <w:r w:rsidRPr="003E7D22">
        <w:rPr>
          <w:rFonts w:asciiTheme="minorHAnsi" w:hAnsiTheme="minorHAnsi" w:cstheme="minorHAnsi"/>
          <w:color w:val="464646"/>
          <w:w w:val="90"/>
          <w:sz w:val="22"/>
          <w:szCs w:val="22"/>
        </w:rPr>
        <w:t>When</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464646"/>
          <w:w w:val="90"/>
          <w:sz w:val="22"/>
          <w:szCs w:val="22"/>
        </w:rPr>
        <w:t>it is deemed</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464646"/>
          <w:w w:val="90"/>
          <w:sz w:val="22"/>
          <w:szCs w:val="22"/>
        </w:rPr>
        <w:t>necessary</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464646"/>
          <w:w w:val="90"/>
          <w:sz w:val="22"/>
          <w:szCs w:val="22"/>
        </w:rPr>
        <w:t>by school</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464646"/>
          <w:w w:val="90"/>
          <w:sz w:val="22"/>
          <w:szCs w:val="22"/>
        </w:rPr>
        <w:t>personnel,</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464646"/>
          <w:w w:val="90"/>
          <w:sz w:val="22"/>
          <w:szCs w:val="22"/>
        </w:rPr>
        <w:t>law enforcement</w:t>
      </w:r>
      <w:r w:rsidRPr="003E7D22">
        <w:rPr>
          <w:rFonts w:asciiTheme="minorHAnsi" w:hAnsiTheme="minorHAnsi" w:cstheme="minorHAnsi"/>
          <w:color w:val="464646"/>
          <w:spacing w:val="1"/>
          <w:w w:val="90"/>
          <w:sz w:val="22"/>
          <w:szCs w:val="22"/>
        </w:rPr>
        <w:t xml:space="preserve"> </w:t>
      </w:r>
      <w:r w:rsidRPr="003E7D22">
        <w:rPr>
          <w:rFonts w:asciiTheme="minorHAnsi" w:hAnsiTheme="minorHAnsi" w:cstheme="minorHAnsi"/>
          <w:color w:val="464646"/>
          <w:w w:val="90"/>
          <w:sz w:val="22"/>
          <w:szCs w:val="22"/>
        </w:rPr>
        <w:t>will</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464646"/>
          <w:w w:val="90"/>
          <w:sz w:val="22"/>
          <w:szCs w:val="22"/>
        </w:rPr>
        <w:t>be called</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464646"/>
          <w:w w:val="90"/>
          <w:sz w:val="22"/>
          <w:szCs w:val="22"/>
        </w:rPr>
        <w:t>and school</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464646"/>
          <w:w w:val="90"/>
          <w:sz w:val="22"/>
          <w:szCs w:val="22"/>
        </w:rPr>
        <w:t>officials will</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464646"/>
          <w:w w:val="90"/>
          <w:sz w:val="22"/>
          <w:szCs w:val="22"/>
        </w:rPr>
        <w:t>cooperate</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464646"/>
          <w:w w:val="90"/>
          <w:sz w:val="22"/>
          <w:szCs w:val="22"/>
        </w:rPr>
        <w:t>in every way</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464646"/>
          <w:w w:val="90"/>
          <w:sz w:val="22"/>
          <w:szCs w:val="22"/>
        </w:rPr>
        <w:t>possible with</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464646"/>
          <w:w w:val="90"/>
          <w:sz w:val="22"/>
          <w:szCs w:val="22"/>
        </w:rPr>
        <w:t>any investigation</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464646"/>
          <w:w w:val="90"/>
          <w:sz w:val="22"/>
          <w:szCs w:val="22"/>
        </w:rPr>
        <w:t>conducted</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464646"/>
          <w:w w:val="90"/>
          <w:sz w:val="22"/>
          <w:szCs w:val="22"/>
        </w:rPr>
        <w:t>by these entities.</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464646"/>
          <w:w w:val="90"/>
          <w:sz w:val="22"/>
          <w:szCs w:val="22"/>
        </w:rPr>
        <w:t>Please note that school</w:t>
      </w:r>
      <w:r w:rsidRPr="003E7D22">
        <w:rPr>
          <w:rFonts w:asciiTheme="minorHAnsi" w:hAnsiTheme="minorHAnsi" w:cstheme="minorHAnsi"/>
          <w:color w:val="464646"/>
          <w:spacing w:val="34"/>
          <w:sz w:val="22"/>
          <w:szCs w:val="22"/>
        </w:rPr>
        <w:t xml:space="preserve"> </w:t>
      </w:r>
      <w:r w:rsidRPr="003E7D22">
        <w:rPr>
          <w:rFonts w:asciiTheme="minorHAnsi" w:hAnsiTheme="minorHAnsi" w:cstheme="minorHAnsi"/>
          <w:color w:val="464646"/>
          <w:w w:val="90"/>
          <w:sz w:val="22"/>
          <w:szCs w:val="22"/>
        </w:rPr>
        <w:t>policy</w:t>
      </w:r>
      <w:r w:rsidRPr="003E7D22">
        <w:rPr>
          <w:rFonts w:asciiTheme="minorHAnsi" w:hAnsiTheme="minorHAnsi" w:cstheme="minorHAnsi"/>
          <w:color w:val="464646"/>
          <w:spacing w:val="1"/>
          <w:w w:val="90"/>
          <w:sz w:val="22"/>
          <w:szCs w:val="22"/>
        </w:rPr>
        <w:t xml:space="preserve"> </w:t>
      </w:r>
      <w:r w:rsidRPr="003E7D22">
        <w:rPr>
          <w:rFonts w:asciiTheme="minorHAnsi" w:hAnsiTheme="minorHAnsi" w:cstheme="minorHAnsi"/>
          <w:color w:val="464646"/>
          <w:w w:val="90"/>
          <w:sz w:val="22"/>
          <w:szCs w:val="22"/>
        </w:rPr>
        <w:t>prohibits</w:t>
      </w:r>
      <w:r w:rsidRPr="003E7D22">
        <w:rPr>
          <w:rFonts w:asciiTheme="minorHAnsi" w:hAnsiTheme="minorHAnsi" w:cstheme="minorHAnsi"/>
          <w:color w:val="464646"/>
          <w:spacing w:val="20"/>
          <w:w w:val="90"/>
          <w:sz w:val="22"/>
          <w:szCs w:val="22"/>
        </w:rPr>
        <w:t xml:space="preserve"> </w:t>
      </w:r>
      <w:r w:rsidRPr="003E7D22">
        <w:rPr>
          <w:rFonts w:asciiTheme="minorHAnsi" w:hAnsiTheme="minorHAnsi" w:cstheme="minorHAnsi"/>
          <w:color w:val="464646"/>
          <w:w w:val="90"/>
          <w:sz w:val="22"/>
          <w:szCs w:val="22"/>
        </w:rPr>
        <w:t>use,</w:t>
      </w:r>
      <w:r w:rsidRPr="003E7D22">
        <w:rPr>
          <w:rFonts w:asciiTheme="minorHAnsi" w:hAnsiTheme="minorHAnsi" w:cstheme="minorHAnsi"/>
          <w:color w:val="464646"/>
          <w:spacing w:val="4"/>
          <w:w w:val="90"/>
          <w:sz w:val="22"/>
          <w:szCs w:val="22"/>
        </w:rPr>
        <w:t xml:space="preserve"> </w:t>
      </w:r>
      <w:r w:rsidRPr="003E7D22">
        <w:rPr>
          <w:rFonts w:asciiTheme="minorHAnsi" w:hAnsiTheme="minorHAnsi" w:cstheme="minorHAnsi"/>
          <w:color w:val="464646"/>
          <w:w w:val="90"/>
          <w:sz w:val="22"/>
          <w:szCs w:val="22"/>
        </w:rPr>
        <w:t>sale or</w:t>
      </w:r>
      <w:r w:rsidRPr="003E7D22">
        <w:rPr>
          <w:rFonts w:asciiTheme="minorHAnsi" w:hAnsiTheme="minorHAnsi" w:cstheme="minorHAnsi"/>
          <w:color w:val="464646"/>
          <w:spacing w:val="12"/>
          <w:w w:val="90"/>
          <w:sz w:val="22"/>
          <w:szCs w:val="22"/>
        </w:rPr>
        <w:t xml:space="preserve"> </w:t>
      </w:r>
      <w:r w:rsidRPr="003E7D22">
        <w:rPr>
          <w:rFonts w:asciiTheme="minorHAnsi" w:hAnsiTheme="minorHAnsi" w:cstheme="minorHAnsi"/>
          <w:color w:val="464646"/>
          <w:w w:val="90"/>
          <w:sz w:val="22"/>
          <w:szCs w:val="22"/>
        </w:rPr>
        <w:t>possession</w:t>
      </w:r>
      <w:r w:rsidRPr="003E7D22">
        <w:rPr>
          <w:rFonts w:asciiTheme="minorHAnsi" w:hAnsiTheme="minorHAnsi" w:cstheme="minorHAnsi"/>
          <w:color w:val="464646"/>
          <w:spacing w:val="23"/>
          <w:w w:val="90"/>
          <w:sz w:val="22"/>
          <w:szCs w:val="22"/>
        </w:rPr>
        <w:t xml:space="preserve"> </w:t>
      </w:r>
      <w:r w:rsidRPr="003E7D22">
        <w:rPr>
          <w:rFonts w:asciiTheme="minorHAnsi" w:hAnsiTheme="minorHAnsi" w:cstheme="minorHAnsi"/>
          <w:color w:val="464646"/>
          <w:w w:val="90"/>
          <w:sz w:val="22"/>
          <w:szCs w:val="22"/>
        </w:rPr>
        <w:t>of</w:t>
      </w:r>
      <w:r w:rsidRPr="003E7D22">
        <w:rPr>
          <w:rFonts w:asciiTheme="minorHAnsi" w:hAnsiTheme="minorHAnsi" w:cstheme="minorHAnsi"/>
          <w:color w:val="464646"/>
          <w:spacing w:val="13"/>
          <w:w w:val="90"/>
          <w:sz w:val="22"/>
          <w:szCs w:val="22"/>
        </w:rPr>
        <w:t xml:space="preserve"> </w:t>
      </w:r>
      <w:r w:rsidRPr="003E7D22">
        <w:rPr>
          <w:rFonts w:asciiTheme="minorHAnsi" w:hAnsiTheme="minorHAnsi" w:cstheme="minorHAnsi"/>
          <w:color w:val="464646"/>
          <w:w w:val="90"/>
          <w:sz w:val="22"/>
          <w:szCs w:val="22"/>
        </w:rPr>
        <w:t>illegal</w:t>
      </w:r>
      <w:r w:rsidRPr="003E7D22">
        <w:rPr>
          <w:rFonts w:asciiTheme="minorHAnsi" w:hAnsiTheme="minorHAnsi" w:cstheme="minorHAnsi"/>
          <w:color w:val="464646"/>
          <w:spacing w:val="22"/>
          <w:w w:val="90"/>
          <w:sz w:val="22"/>
          <w:szCs w:val="22"/>
        </w:rPr>
        <w:t xml:space="preserve"> </w:t>
      </w:r>
      <w:r w:rsidRPr="003E7D22">
        <w:rPr>
          <w:rFonts w:asciiTheme="minorHAnsi" w:hAnsiTheme="minorHAnsi" w:cstheme="minorHAnsi"/>
          <w:color w:val="464646"/>
          <w:w w:val="90"/>
          <w:sz w:val="22"/>
          <w:szCs w:val="22"/>
        </w:rPr>
        <w:t>drugs</w:t>
      </w:r>
      <w:r w:rsidRPr="003E7D22">
        <w:rPr>
          <w:rFonts w:asciiTheme="minorHAnsi" w:hAnsiTheme="minorHAnsi" w:cstheme="minorHAnsi"/>
          <w:color w:val="464646"/>
          <w:spacing w:val="10"/>
          <w:w w:val="90"/>
          <w:sz w:val="22"/>
          <w:szCs w:val="22"/>
        </w:rPr>
        <w:t xml:space="preserve"> </w:t>
      </w:r>
      <w:r w:rsidRPr="003E7D22">
        <w:rPr>
          <w:rFonts w:asciiTheme="minorHAnsi" w:hAnsiTheme="minorHAnsi" w:cstheme="minorHAnsi"/>
          <w:color w:val="464646"/>
          <w:w w:val="90"/>
          <w:sz w:val="22"/>
          <w:szCs w:val="22"/>
        </w:rPr>
        <w:t>on</w:t>
      </w:r>
      <w:r w:rsidRPr="003E7D22">
        <w:rPr>
          <w:rFonts w:asciiTheme="minorHAnsi" w:hAnsiTheme="minorHAnsi" w:cstheme="minorHAnsi"/>
          <w:color w:val="464646"/>
          <w:spacing w:val="11"/>
          <w:w w:val="90"/>
          <w:sz w:val="22"/>
          <w:szCs w:val="22"/>
        </w:rPr>
        <w:t xml:space="preserve"> </w:t>
      </w:r>
      <w:r w:rsidRPr="003E7D22">
        <w:rPr>
          <w:rFonts w:asciiTheme="minorHAnsi" w:hAnsiTheme="minorHAnsi" w:cstheme="minorHAnsi"/>
          <w:color w:val="464646"/>
          <w:w w:val="90"/>
          <w:sz w:val="22"/>
          <w:szCs w:val="22"/>
        </w:rPr>
        <w:t>school</w:t>
      </w:r>
      <w:r w:rsidRPr="003E7D22">
        <w:rPr>
          <w:rFonts w:asciiTheme="minorHAnsi" w:hAnsiTheme="minorHAnsi" w:cstheme="minorHAnsi"/>
          <w:color w:val="464646"/>
          <w:spacing w:val="26"/>
          <w:w w:val="90"/>
          <w:sz w:val="22"/>
          <w:szCs w:val="22"/>
        </w:rPr>
        <w:t xml:space="preserve"> </w:t>
      </w:r>
      <w:r w:rsidRPr="003E7D22">
        <w:rPr>
          <w:rFonts w:asciiTheme="minorHAnsi" w:hAnsiTheme="minorHAnsi" w:cstheme="minorHAnsi"/>
          <w:color w:val="464646"/>
          <w:w w:val="90"/>
          <w:sz w:val="22"/>
          <w:szCs w:val="22"/>
        </w:rPr>
        <w:t>property</w:t>
      </w:r>
      <w:r w:rsidRPr="003E7D22">
        <w:rPr>
          <w:rFonts w:asciiTheme="minorHAnsi" w:hAnsiTheme="minorHAnsi" w:cstheme="minorHAnsi"/>
          <w:color w:val="464646"/>
          <w:spacing w:val="9"/>
          <w:w w:val="90"/>
          <w:sz w:val="22"/>
          <w:szCs w:val="22"/>
        </w:rPr>
        <w:t xml:space="preserve"> </w:t>
      </w:r>
      <w:r w:rsidRPr="003E7D22">
        <w:rPr>
          <w:rFonts w:asciiTheme="minorHAnsi" w:hAnsiTheme="minorHAnsi" w:cstheme="minorHAnsi"/>
          <w:color w:val="464646"/>
          <w:w w:val="90"/>
          <w:sz w:val="22"/>
          <w:szCs w:val="22"/>
        </w:rPr>
        <w:t>or</w:t>
      </w:r>
      <w:r w:rsidRPr="003E7D22">
        <w:rPr>
          <w:rFonts w:asciiTheme="minorHAnsi" w:hAnsiTheme="minorHAnsi" w:cstheme="minorHAnsi"/>
          <w:color w:val="464646"/>
          <w:spacing w:val="6"/>
          <w:w w:val="90"/>
          <w:sz w:val="22"/>
          <w:szCs w:val="22"/>
        </w:rPr>
        <w:t xml:space="preserve"> </w:t>
      </w:r>
      <w:r w:rsidRPr="003E7D22">
        <w:rPr>
          <w:rFonts w:asciiTheme="minorHAnsi" w:hAnsiTheme="minorHAnsi" w:cstheme="minorHAnsi"/>
          <w:color w:val="464646"/>
          <w:w w:val="90"/>
          <w:sz w:val="22"/>
          <w:szCs w:val="22"/>
        </w:rPr>
        <w:t>at</w:t>
      </w:r>
      <w:r w:rsidRPr="003E7D22">
        <w:rPr>
          <w:rFonts w:asciiTheme="minorHAnsi" w:hAnsiTheme="minorHAnsi" w:cstheme="minorHAnsi"/>
          <w:color w:val="464646"/>
          <w:spacing w:val="1"/>
          <w:w w:val="90"/>
          <w:sz w:val="22"/>
          <w:szCs w:val="22"/>
        </w:rPr>
        <w:t xml:space="preserve"> </w:t>
      </w:r>
      <w:r w:rsidRPr="003E7D22">
        <w:rPr>
          <w:rFonts w:asciiTheme="minorHAnsi" w:hAnsiTheme="minorHAnsi" w:cstheme="minorHAnsi"/>
          <w:color w:val="464646"/>
          <w:w w:val="90"/>
          <w:sz w:val="22"/>
          <w:szCs w:val="22"/>
        </w:rPr>
        <w:t>school</w:t>
      </w:r>
      <w:r w:rsidRPr="003E7D22">
        <w:rPr>
          <w:rFonts w:asciiTheme="minorHAnsi" w:hAnsiTheme="minorHAnsi" w:cstheme="minorHAnsi"/>
          <w:color w:val="464646"/>
          <w:spacing w:val="23"/>
          <w:w w:val="90"/>
          <w:sz w:val="22"/>
          <w:szCs w:val="22"/>
        </w:rPr>
        <w:t xml:space="preserve"> </w:t>
      </w:r>
      <w:r w:rsidRPr="003E7D22">
        <w:rPr>
          <w:rFonts w:asciiTheme="minorHAnsi" w:hAnsiTheme="minorHAnsi" w:cstheme="minorHAnsi"/>
          <w:color w:val="464646"/>
          <w:w w:val="90"/>
          <w:sz w:val="22"/>
          <w:szCs w:val="22"/>
        </w:rPr>
        <w:t>functions.</w:t>
      </w:r>
      <w:r w:rsidRPr="003E7D22">
        <w:rPr>
          <w:rFonts w:asciiTheme="minorHAnsi" w:hAnsiTheme="minorHAnsi" w:cstheme="minorHAnsi"/>
          <w:color w:val="464646"/>
          <w:spacing w:val="26"/>
          <w:w w:val="90"/>
          <w:sz w:val="22"/>
          <w:szCs w:val="22"/>
        </w:rPr>
        <w:t xml:space="preserve"> </w:t>
      </w:r>
      <w:r w:rsidRPr="003E7D22">
        <w:rPr>
          <w:rFonts w:asciiTheme="minorHAnsi" w:hAnsiTheme="minorHAnsi" w:cstheme="minorHAnsi"/>
          <w:color w:val="464646"/>
          <w:w w:val="90"/>
          <w:sz w:val="22"/>
          <w:szCs w:val="22"/>
        </w:rPr>
        <w:t>Alcohol</w:t>
      </w:r>
      <w:r w:rsidRPr="003E7D22">
        <w:rPr>
          <w:rFonts w:asciiTheme="minorHAnsi" w:hAnsiTheme="minorHAnsi" w:cstheme="minorHAnsi"/>
          <w:color w:val="464646"/>
          <w:spacing w:val="13"/>
          <w:w w:val="90"/>
          <w:sz w:val="22"/>
          <w:szCs w:val="22"/>
        </w:rPr>
        <w:t xml:space="preserve"> </w:t>
      </w:r>
      <w:r w:rsidRPr="003E7D22">
        <w:rPr>
          <w:rFonts w:asciiTheme="minorHAnsi" w:hAnsiTheme="minorHAnsi" w:cstheme="minorHAnsi"/>
          <w:color w:val="464646"/>
          <w:w w:val="90"/>
          <w:sz w:val="22"/>
          <w:szCs w:val="22"/>
        </w:rPr>
        <w:t>violations</w:t>
      </w:r>
      <w:r w:rsidRPr="003E7D22">
        <w:rPr>
          <w:rFonts w:asciiTheme="minorHAnsi" w:hAnsiTheme="minorHAnsi" w:cstheme="minorHAnsi"/>
          <w:color w:val="464646"/>
          <w:spacing w:val="10"/>
          <w:w w:val="90"/>
          <w:sz w:val="22"/>
          <w:szCs w:val="22"/>
        </w:rPr>
        <w:t xml:space="preserve"> </w:t>
      </w:r>
      <w:r w:rsidRPr="003E7D22">
        <w:rPr>
          <w:rFonts w:asciiTheme="minorHAnsi" w:hAnsiTheme="minorHAnsi" w:cstheme="minorHAnsi"/>
          <w:color w:val="464646"/>
          <w:w w:val="90"/>
          <w:sz w:val="22"/>
          <w:szCs w:val="22"/>
        </w:rPr>
        <w:t>or drinking</w:t>
      </w:r>
      <w:r w:rsidRPr="003E7D22">
        <w:rPr>
          <w:rFonts w:asciiTheme="minorHAnsi" w:hAnsiTheme="minorHAnsi" w:cstheme="minorHAnsi"/>
          <w:color w:val="464646"/>
          <w:spacing w:val="15"/>
          <w:w w:val="90"/>
          <w:sz w:val="22"/>
          <w:szCs w:val="22"/>
        </w:rPr>
        <w:t xml:space="preserve"> </w:t>
      </w:r>
      <w:r w:rsidRPr="003E7D22">
        <w:rPr>
          <w:rFonts w:asciiTheme="minorHAnsi" w:hAnsiTheme="minorHAnsi" w:cstheme="minorHAnsi"/>
          <w:color w:val="464646"/>
          <w:w w:val="90"/>
          <w:sz w:val="22"/>
          <w:szCs w:val="22"/>
        </w:rPr>
        <w:t>will</w:t>
      </w:r>
      <w:r w:rsidRPr="003E7D22">
        <w:rPr>
          <w:rFonts w:asciiTheme="minorHAnsi" w:hAnsiTheme="minorHAnsi" w:cstheme="minorHAnsi"/>
          <w:color w:val="464646"/>
          <w:spacing w:val="17"/>
          <w:w w:val="90"/>
          <w:sz w:val="22"/>
          <w:szCs w:val="22"/>
        </w:rPr>
        <w:t xml:space="preserve"> </w:t>
      </w:r>
      <w:r w:rsidRPr="003E7D22">
        <w:rPr>
          <w:rFonts w:asciiTheme="minorHAnsi" w:hAnsiTheme="minorHAnsi" w:cstheme="minorHAnsi"/>
          <w:color w:val="464646"/>
          <w:w w:val="90"/>
          <w:sz w:val="22"/>
          <w:szCs w:val="22"/>
        </w:rPr>
        <w:t>not</w:t>
      </w:r>
      <w:r w:rsidRPr="003E7D22">
        <w:rPr>
          <w:rFonts w:asciiTheme="minorHAnsi" w:hAnsiTheme="minorHAnsi" w:cstheme="minorHAnsi"/>
          <w:color w:val="464646"/>
          <w:spacing w:val="12"/>
          <w:w w:val="90"/>
          <w:sz w:val="22"/>
          <w:szCs w:val="22"/>
        </w:rPr>
        <w:t xml:space="preserve"> </w:t>
      </w:r>
      <w:r w:rsidRPr="003E7D22">
        <w:rPr>
          <w:rFonts w:asciiTheme="minorHAnsi" w:hAnsiTheme="minorHAnsi" w:cstheme="minorHAnsi"/>
          <w:color w:val="464646"/>
          <w:w w:val="90"/>
          <w:sz w:val="22"/>
          <w:szCs w:val="22"/>
        </w:rPr>
        <w:t>be</w:t>
      </w:r>
      <w:r w:rsidRPr="003E7D22">
        <w:rPr>
          <w:rFonts w:asciiTheme="minorHAnsi" w:hAnsiTheme="minorHAnsi" w:cstheme="minorHAnsi"/>
          <w:color w:val="464646"/>
          <w:spacing w:val="4"/>
          <w:w w:val="90"/>
          <w:sz w:val="22"/>
          <w:szCs w:val="22"/>
        </w:rPr>
        <w:t xml:space="preserve"> </w:t>
      </w:r>
      <w:r w:rsidRPr="003E7D22">
        <w:rPr>
          <w:rFonts w:asciiTheme="minorHAnsi" w:hAnsiTheme="minorHAnsi" w:cstheme="minorHAnsi"/>
          <w:color w:val="464646"/>
          <w:w w:val="90"/>
          <w:sz w:val="22"/>
          <w:szCs w:val="22"/>
        </w:rPr>
        <w:t>tolerated.</w:t>
      </w:r>
    </w:p>
    <w:p w14:paraId="67D5A391" w14:textId="77777777" w:rsidR="003E7D22" w:rsidRPr="00B57513" w:rsidRDefault="003E7D22" w:rsidP="003E7D22">
      <w:pPr>
        <w:pStyle w:val="BodyText"/>
        <w:spacing w:line="228" w:lineRule="auto"/>
        <w:ind w:right="313"/>
        <w:rPr>
          <w:color w:val="0070C0"/>
          <w:sz w:val="15"/>
        </w:rPr>
      </w:pPr>
    </w:p>
    <w:tbl>
      <w:tblPr>
        <w:tblW w:w="0" w:type="auto"/>
        <w:tblInd w:w="142" w:type="dxa"/>
        <w:tblLayout w:type="fixed"/>
        <w:tblCellMar>
          <w:left w:w="0" w:type="dxa"/>
          <w:right w:w="0" w:type="dxa"/>
        </w:tblCellMar>
        <w:tblLook w:val="01E0" w:firstRow="1" w:lastRow="1" w:firstColumn="1" w:lastColumn="1" w:noHBand="0" w:noVBand="0"/>
      </w:tblPr>
      <w:tblGrid>
        <w:gridCol w:w="2873"/>
        <w:gridCol w:w="1427"/>
        <w:gridCol w:w="1437"/>
        <w:gridCol w:w="1414"/>
        <w:gridCol w:w="897"/>
        <w:gridCol w:w="931"/>
        <w:gridCol w:w="931"/>
      </w:tblGrid>
      <w:tr w:rsidR="004058CA" w:rsidRPr="00B57513" w14:paraId="01B65933" w14:textId="407B729E" w:rsidTr="004058CA">
        <w:trPr>
          <w:trHeight w:val="180"/>
        </w:trPr>
        <w:tc>
          <w:tcPr>
            <w:tcW w:w="2873" w:type="dxa"/>
          </w:tcPr>
          <w:p w14:paraId="30943E3B" w14:textId="77777777" w:rsidR="004058CA" w:rsidRPr="00B57513" w:rsidRDefault="004058CA" w:rsidP="0095431D">
            <w:pPr>
              <w:pStyle w:val="TableParagraph"/>
              <w:spacing w:line="160" w:lineRule="exact"/>
              <w:ind w:left="55"/>
              <w:rPr>
                <w:rFonts w:asciiTheme="minorHAnsi" w:hAnsiTheme="minorHAnsi" w:cstheme="minorHAnsi"/>
                <w:color w:val="0070C0"/>
                <w:sz w:val="18"/>
                <w:szCs w:val="18"/>
              </w:rPr>
            </w:pPr>
            <w:bookmarkStart w:id="204" w:name="_Hlk112055552"/>
          </w:p>
        </w:tc>
        <w:tc>
          <w:tcPr>
            <w:tcW w:w="1427" w:type="dxa"/>
          </w:tcPr>
          <w:p w14:paraId="005861E7" w14:textId="61DDC3D7" w:rsidR="004058CA" w:rsidRPr="00B57513" w:rsidRDefault="004058CA" w:rsidP="0095431D">
            <w:pPr>
              <w:pStyle w:val="TableParagraph"/>
              <w:spacing w:line="160" w:lineRule="exact"/>
              <w:ind w:left="545"/>
              <w:rPr>
                <w:rFonts w:asciiTheme="minorHAnsi" w:hAnsiTheme="minorHAnsi" w:cstheme="minorHAnsi"/>
                <w:color w:val="0070C0"/>
                <w:w w:val="97"/>
                <w:sz w:val="18"/>
                <w:szCs w:val="18"/>
              </w:rPr>
            </w:pPr>
            <w:r>
              <w:rPr>
                <w:rFonts w:asciiTheme="minorHAnsi" w:hAnsiTheme="minorHAnsi" w:cstheme="minorHAnsi"/>
                <w:color w:val="0070C0"/>
                <w:w w:val="97"/>
                <w:sz w:val="18"/>
                <w:szCs w:val="18"/>
              </w:rPr>
              <w:t>2019</w:t>
            </w:r>
          </w:p>
        </w:tc>
        <w:tc>
          <w:tcPr>
            <w:tcW w:w="1437" w:type="dxa"/>
          </w:tcPr>
          <w:p w14:paraId="59B084F4" w14:textId="07DE757E" w:rsidR="004058CA" w:rsidRPr="00B57513" w:rsidRDefault="004058CA" w:rsidP="0095431D">
            <w:pPr>
              <w:pStyle w:val="TableParagraph"/>
              <w:spacing w:line="160" w:lineRule="exact"/>
              <w:ind w:left="566"/>
              <w:rPr>
                <w:rFonts w:asciiTheme="minorHAnsi" w:hAnsiTheme="minorHAnsi" w:cstheme="minorHAnsi"/>
                <w:color w:val="0070C0"/>
                <w:w w:val="97"/>
                <w:sz w:val="18"/>
                <w:szCs w:val="18"/>
              </w:rPr>
            </w:pPr>
            <w:r>
              <w:rPr>
                <w:rFonts w:asciiTheme="minorHAnsi" w:hAnsiTheme="minorHAnsi" w:cstheme="minorHAnsi"/>
                <w:color w:val="0070C0"/>
                <w:w w:val="97"/>
                <w:sz w:val="18"/>
                <w:szCs w:val="18"/>
              </w:rPr>
              <w:t>2020</w:t>
            </w:r>
          </w:p>
        </w:tc>
        <w:tc>
          <w:tcPr>
            <w:tcW w:w="1414" w:type="dxa"/>
          </w:tcPr>
          <w:p w14:paraId="63E95AA8" w14:textId="5A456C18" w:rsidR="004058CA" w:rsidRPr="00B57513" w:rsidRDefault="004058CA" w:rsidP="003E7D22">
            <w:pPr>
              <w:pStyle w:val="TableParagraph"/>
              <w:spacing w:line="160" w:lineRule="exact"/>
              <w:ind w:left="556"/>
              <w:rPr>
                <w:rFonts w:asciiTheme="minorHAnsi" w:hAnsiTheme="minorHAnsi" w:cstheme="minorHAnsi"/>
                <w:color w:val="0070C0"/>
                <w:w w:val="97"/>
                <w:sz w:val="18"/>
                <w:szCs w:val="18"/>
              </w:rPr>
            </w:pPr>
            <w:r>
              <w:rPr>
                <w:rFonts w:asciiTheme="minorHAnsi" w:hAnsiTheme="minorHAnsi" w:cstheme="minorHAnsi"/>
                <w:color w:val="0070C0"/>
                <w:w w:val="97"/>
                <w:sz w:val="18"/>
                <w:szCs w:val="18"/>
              </w:rPr>
              <w:t>2021</w:t>
            </w:r>
          </w:p>
        </w:tc>
        <w:tc>
          <w:tcPr>
            <w:tcW w:w="897" w:type="dxa"/>
          </w:tcPr>
          <w:p w14:paraId="0A47DB57" w14:textId="17EEE27C" w:rsidR="004058CA" w:rsidRPr="00B57513" w:rsidRDefault="004058CA" w:rsidP="003E7D22">
            <w:pPr>
              <w:pStyle w:val="TableParagraph"/>
              <w:spacing w:line="160" w:lineRule="exact"/>
              <w:ind w:left="0"/>
              <w:jc w:val="center"/>
              <w:rPr>
                <w:rFonts w:asciiTheme="minorHAnsi" w:hAnsiTheme="minorHAnsi" w:cstheme="minorHAnsi"/>
                <w:color w:val="0070C0"/>
                <w:w w:val="97"/>
                <w:sz w:val="18"/>
                <w:szCs w:val="18"/>
              </w:rPr>
            </w:pPr>
            <w:r>
              <w:rPr>
                <w:rFonts w:asciiTheme="minorHAnsi" w:hAnsiTheme="minorHAnsi" w:cstheme="minorHAnsi"/>
                <w:color w:val="0070C0"/>
                <w:w w:val="97"/>
                <w:sz w:val="18"/>
                <w:szCs w:val="18"/>
              </w:rPr>
              <w:t>2022</w:t>
            </w:r>
          </w:p>
        </w:tc>
        <w:tc>
          <w:tcPr>
            <w:tcW w:w="931" w:type="dxa"/>
          </w:tcPr>
          <w:p w14:paraId="32C16C39" w14:textId="4F6978C6" w:rsidR="004058CA" w:rsidRPr="004058CA" w:rsidRDefault="004058CA" w:rsidP="003E7D22">
            <w:pPr>
              <w:pStyle w:val="TableParagraph"/>
              <w:spacing w:line="160" w:lineRule="exact"/>
              <w:ind w:left="0"/>
              <w:jc w:val="center"/>
              <w:rPr>
                <w:rFonts w:asciiTheme="minorHAnsi" w:hAnsiTheme="minorHAnsi" w:cstheme="minorHAnsi"/>
                <w:color w:val="0070C0"/>
                <w:w w:val="97"/>
                <w:sz w:val="18"/>
                <w:szCs w:val="18"/>
                <w:highlight w:val="yellow"/>
              </w:rPr>
            </w:pPr>
          </w:p>
        </w:tc>
        <w:tc>
          <w:tcPr>
            <w:tcW w:w="931" w:type="dxa"/>
          </w:tcPr>
          <w:p w14:paraId="5AE8E134" w14:textId="158F3A6F" w:rsidR="004058CA" w:rsidRPr="004058CA" w:rsidRDefault="004058CA" w:rsidP="003E7D22">
            <w:pPr>
              <w:pStyle w:val="TableParagraph"/>
              <w:spacing w:line="160" w:lineRule="exact"/>
              <w:ind w:left="0"/>
              <w:jc w:val="center"/>
              <w:rPr>
                <w:rFonts w:asciiTheme="minorHAnsi" w:hAnsiTheme="minorHAnsi" w:cstheme="minorHAnsi"/>
                <w:color w:val="0070C0"/>
                <w:w w:val="97"/>
                <w:sz w:val="18"/>
                <w:szCs w:val="18"/>
                <w:highlight w:val="yellow"/>
              </w:rPr>
            </w:pPr>
          </w:p>
        </w:tc>
      </w:tr>
      <w:tr w:rsidR="004058CA" w14:paraId="37580C8A" w14:textId="33145E82" w:rsidTr="004058CA">
        <w:trPr>
          <w:trHeight w:val="180"/>
        </w:trPr>
        <w:tc>
          <w:tcPr>
            <w:tcW w:w="2873" w:type="dxa"/>
          </w:tcPr>
          <w:p w14:paraId="791D6839" w14:textId="77777777" w:rsidR="004058CA" w:rsidRPr="009D6787" w:rsidRDefault="004058CA" w:rsidP="0095431D">
            <w:pPr>
              <w:pStyle w:val="TableParagraph"/>
              <w:spacing w:line="160" w:lineRule="exact"/>
              <w:ind w:left="55"/>
              <w:rPr>
                <w:rFonts w:asciiTheme="minorHAnsi" w:hAnsiTheme="minorHAnsi" w:cstheme="minorHAnsi"/>
                <w:sz w:val="18"/>
                <w:szCs w:val="18"/>
              </w:rPr>
            </w:pPr>
            <w:r w:rsidRPr="009D6787">
              <w:rPr>
                <w:rFonts w:asciiTheme="minorHAnsi" w:hAnsiTheme="minorHAnsi" w:cstheme="minorHAnsi"/>
                <w:color w:val="464646"/>
                <w:sz w:val="18"/>
                <w:szCs w:val="18"/>
              </w:rPr>
              <w:t>Theft</w:t>
            </w:r>
          </w:p>
        </w:tc>
        <w:tc>
          <w:tcPr>
            <w:tcW w:w="1427" w:type="dxa"/>
          </w:tcPr>
          <w:p w14:paraId="06F96D74" w14:textId="77777777" w:rsidR="004058CA" w:rsidRPr="009D6787" w:rsidRDefault="004058CA" w:rsidP="0095431D">
            <w:pPr>
              <w:pStyle w:val="TableParagraph"/>
              <w:spacing w:line="160" w:lineRule="exact"/>
              <w:ind w:left="545"/>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1437" w:type="dxa"/>
          </w:tcPr>
          <w:p w14:paraId="29E89FC8" w14:textId="77777777" w:rsidR="004058CA" w:rsidRPr="009D6787" w:rsidRDefault="004058CA" w:rsidP="0095431D">
            <w:pPr>
              <w:pStyle w:val="TableParagraph"/>
              <w:spacing w:line="160" w:lineRule="exact"/>
              <w:ind w:left="566"/>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1414" w:type="dxa"/>
          </w:tcPr>
          <w:p w14:paraId="5C468EAD" w14:textId="77777777" w:rsidR="004058CA" w:rsidRPr="009D6787" w:rsidRDefault="004058CA" w:rsidP="0095431D">
            <w:pPr>
              <w:pStyle w:val="TableParagraph"/>
              <w:spacing w:line="160" w:lineRule="exact"/>
              <w:ind w:left="556"/>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897" w:type="dxa"/>
          </w:tcPr>
          <w:p w14:paraId="19DC6694" w14:textId="3E8E5314" w:rsidR="004058CA" w:rsidRPr="009D6787" w:rsidRDefault="004058CA" w:rsidP="003E7D22">
            <w:pPr>
              <w:pStyle w:val="TableParagraph"/>
              <w:spacing w:line="160" w:lineRule="exact"/>
              <w:ind w:left="0"/>
              <w:jc w:val="center"/>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931" w:type="dxa"/>
          </w:tcPr>
          <w:p w14:paraId="567ECD61" w14:textId="1C4B117C" w:rsidR="004058CA" w:rsidRPr="004058CA" w:rsidRDefault="004058CA" w:rsidP="003E7D22">
            <w:pPr>
              <w:pStyle w:val="TableParagraph"/>
              <w:spacing w:line="160" w:lineRule="exact"/>
              <w:ind w:left="0"/>
              <w:jc w:val="center"/>
              <w:rPr>
                <w:rFonts w:asciiTheme="minorHAnsi" w:hAnsiTheme="minorHAnsi" w:cstheme="minorHAnsi"/>
                <w:color w:val="464646"/>
                <w:w w:val="97"/>
                <w:sz w:val="18"/>
                <w:szCs w:val="18"/>
                <w:highlight w:val="yellow"/>
              </w:rPr>
            </w:pPr>
          </w:p>
        </w:tc>
        <w:tc>
          <w:tcPr>
            <w:tcW w:w="931" w:type="dxa"/>
          </w:tcPr>
          <w:p w14:paraId="2F7A7A2B" w14:textId="41618D84" w:rsidR="004058CA" w:rsidRPr="004058CA" w:rsidRDefault="004058CA" w:rsidP="003E7D22">
            <w:pPr>
              <w:pStyle w:val="TableParagraph"/>
              <w:spacing w:line="160" w:lineRule="exact"/>
              <w:ind w:left="0"/>
              <w:jc w:val="center"/>
              <w:rPr>
                <w:rFonts w:asciiTheme="minorHAnsi" w:hAnsiTheme="minorHAnsi" w:cstheme="minorHAnsi"/>
                <w:color w:val="464646"/>
                <w:w w:val="97"/>
                <w:sz w:val="18"/>
                <w:szCs w:val="18"/>
                <w:highlight w:val="yellow"/>
              </w:rPr>
            </w:pPr>
          </w:p>
        </w:tc>
      </w:tr>
      <w:tr w:rsidR="004058CA" w14:paraId="38EC0C6D" w14:textId="08AD8E67" w:rsidTr="004058CA">
        <w:trPr>
          <w:trHeight w:val="185"/>
        </w:trPr>
        <w:tc>
          <w:tcPr>
            <w:tcW w:w="2873" w:type="dxa"/>
          </w:tcPr>
          <w:p w14:paraId="47E5DCA1" w14:textId="77777777" w:rsidR="004058CA" w:rsidRPr="009D6787" w:rsidRDefault="004058CA" w:rsidP="0095431D">
            <w:pPr>
              <w:pStyle w:val="TableParagraph"/>
              <w:spacing w:line="165" w:lineRule="exact"/>
              <w:ind w:left="57"/>
              <w:rPr>
                <w:rFonts w:asciiTheme="minorHAnsi" w:hAnsiTheme="minorHAnsi" w:cstheme="minorHAnsi"/>
                <w:sz w:val="18"/>
                <w:szCs w:val="18"/>
              </w:rPr>
            </w:pPr>
            <w:r w:rsidRPr="009D6787">
              <w:rPr>
                <w:rFonts w:asciiTheme="minorHAnsi" w:hAnsiTheme="minorHAnsi" w:cstheme="minorHAnsi"/>
                <w:color w:val="464646"/>
                <w:sz w:val="18"/>
                <w:szCs w:val="18"/>
              </w:rPr>
              <w:t>Robbery</w:t>
            </w:r>
          </w:p>
        </w:tc>
        <w:tc>
          <w:tcPr>
            <w:tcW w:w="1427" w:type="dxa"/>
          </w:tcPr>
          <w:p w14:paraId="3F75D718" w14:textId="77777777" w:rsidR="004058CA" w:rsidRPr="009D6787" w:rsidRDefault="004058CA" w:rsidP="0095431D">
            <w:pPr>
              <w:pStyle w:val="TableParagraph"/>
              <w:spacing w:line="165" w:lineRule="exact"/>
              <w:ind w:left="550"/>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1437" w:type="dxa"/>
          </w:tcPr>
          <w:p w14:paraId="26C98398" w14:textId="77777777" w:rsidR="004058CA" w:rsidRPr="009D6787" w:rsidRDefault="004058CA" w:rsidP="0095431D">
            <w:pPr>
              <w:pStyle w:val="TableParagraph"/>
              <w:spacing w:line="165" w:lineRule="exact"/>
              <w:ind w:left="570"/>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1414" w:type="dxa"/>
          </w:tcPr>
          <w:p w14:paraId="1BCA29D3" w14:textId="77777777" w:rsidR="004058CA" w:rsidRPr="009D6787" w:rsidRDefault="004058CA" w:rsidP="0095431D">
            <w:pPr>
              <w:pStyle w:val="TableParagraph"/>
              <w:spacing w:line="165" w:lineRule="exact"/>
              <w:ind w:left="561"/>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897" w:type="dxa"/>
          </w:tcPr>
          <w:p w14:paraId="35B341B2" w14:textId="75160340" w:rsidR="004058CA" w:rsidRPr="009D6787" w:rsidRDefault="004058CA" w:rsidP="003E7D22">
            <w:pPr>
              <w:pStyle w:val="TableParagraph"/>
              <w:spacing w:line="165" w:lineRule="exact"/>
              <w:ind w:left="0"/>
              <w:jc w:val="center"/>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931" w:type="dxa"/>
          </w:tcPr>
          <w:p w14:paraId="002F2AD6" w14:textId="06EA7574" w:rsidR="004058CA" w:rsidRPr="004058CA" w:rsidRDefault="004058CA" w:rsidP="003E7D22">
            <w:pPr>
              <w:pStyle w:val="TableParagraph"/>
              <w:spacing w:line="165" w:lineRule="exact"/>
              <w:ind w:left="0"/>
              <w:jc w:val="center"/>
              <w:rPr>
                <w:rFonts w:asciiTheme="minorHAnsi" w:hAnsiTheme="minorHAnsi" w:cstheme="minorHAnsi"/>
                <w:color w:val="464646"/>
                <w:w w:val="97"/>
                <w:sz w:val="18"/>
                <w:szCs w:val="18"/>
                <w:highlight w:val="yellow"/>
              </w:rPr>
            </w:pPr>
          </w:p>
        </w:tc>
        <w:tc>
          <w:tcPr>
            <w:tcW w:w="931" w:type="dxa"/>
          </w:tcPr>
          <w:p w14:paraId="053CC38A" w14:textId="5999E691" w:rsidR="004058CA" w:rsidRPr="004058CA" w:rsidRDefault="004058CA" w:rsidP="003E7D22">
            <w:pPr>
              <w:pStyle w:val="TableParagraph"/>
              <w:spacing w:line="165" w:lineRule="exact"/>
              <w:ind w:left="0"/>
              <w:jc w:val="center"/>
              <w:rPr>
                <w:rFonts w:asciiTheme="minorHAnsi" w:hAnsiTheme="minorHAnsi" w:cstheme="minorHAnsi"/>
                <w:color w:val="464646"/>
                <w:w w:val="97"/>
                <w:sz w:val="18"/>
                <w:szCs w:val="18"/>
                <w:highlight w:val="yellow"/>
              </w:rPr>
            </w:pPr>
          </w:p>
        </w:tc>
      </w:tr>
      <w:tr w:rsidR="004058CA" w14:paraId="7EE7D9AB" w14:textId="07262881" w:rsidTr="004058CA">
        <w:trPr>
          <w:trHeight w:val="185"/>
        </w:trPr>
        <w:tc>
          <w:tcPr>
            <w:tcW w:w="2873" w:type="dxa"/>
          </w:tcPr>
          <w:p w14:paraId="52A5855E" w14:textId="77777777" w:rsidR="004058CA" w:rsidRPr="009D6787" w:rsidRDefault="004058CA" w:rsidP="0095431D">
            <w:pPr>
              <w:pStyle w:val="TableParagraph"/>
              <w:spacing w:line="165" w:lineRule="exact"/>
              <w:ind w:left="62"/>
              <w:rPr>
                <w:rFonts w:asciiTheme="minorHAnsi" w:hAnsiTheme="minorHAnsi" w:cstheme="minorHAnsi"/>
                <w:sz w:val="18"/>
                <w:szCs w:val="18"/>
              </w:rPr>
            </w:pPr>
            <w:r w:rsidRPr="009D6787">
              <w:rPr>
                <w:rFonts w:asciiTheme="minorHAnsi" w:hAnsiTheme="minorHAnsi" w:cstheme="minorHAnsi"/>
                <w:color w:val="464646"/>
                <w:sz w:val="18"/>
                <w:szCs w:val="18"/>
              </w:rPr>
              <w:t>Burglary</w:t>
            </w:r>
          </w:p>
        </w:tc>
        <w:tc>
          <w:tcPr>
            <w:tcW w:w="1427" w:type="dxa"/>
          </w:tcPr>
          <w:p w14:paraId="460936AB" w14:textId="77777777" w:rsidR="004058CA" w:rsidRPr="009D6787" w:rsidRDefault="004058CA" w:rsidP="0095431D">
            <w:pPr>
              <w:pStyle w:val="TableParagraph"/>
              <w:spacing w:line="165" w:lineRule="exact"/>
              <w:ind w:left="550"/>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1437" w:type="dxa"/>
          </w:tcPr>
          <w:p w14:paraId="6A83145C" w14:textId="77777777" w:rsidR="004058CA" w:rsidRPr="009D6787" w:rsidRDefault="004058CA" w:rsidP="0095431D">
            <w:pPr>
              <w:pStyle w:val="TableParagraph"/>
              <w:spacing w:line="165" w:lineRule="exact"/>
              <w:ind w:left="570"/>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1414" w:type="dxa"/>
          </w:tcPr>
          <w:p w14:paraId="41B1103F" w14:textId="77777777" w:rsidR="004058CA" w:rsidRPr="009D6787" w:rsidRDefault="004058CA" w:rsidP="0095431D">
            <w:pPr>
              <w:pStyle w:val="TableParagraph"/>
              <w:spacing w:line="165" w:lineRule="exact"/>
              <w:ind w:left="561"/>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897" w:type="dxa"/>
          </w:tcPr>
          <w:p w14:paraId="40C92045" w14:textId="6887980C" w:rsidR="004058CA" w:rsidRPr="009D6787" w:rsidRDefault="004058CA" w:rsidP="003E7D22">
            <w:pPr>
              <w:pStyle w:val="TableParagraph"/>
              <w:spacing w:line="165" w:lineRule="exact"/>
              <w:ind w:left="0"/>
              <w:jc w:val="center"/>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931" w:type="dxa"/>
          </w:tcPr>
          <w:p w14:paraId="6C560461" w14:textId="6BA8877A" w:rsidR="004058CA" w:rsidRPr="004058CA" w:rsidRDefault="004058CA" w:rsidP="003E7D22">
            <w:pPr>
              <w:pStyle w:val="TableParagraph"/>
              <w:spacing w:line="165" w:lineRule="exact"/>
              <w:ind w:left="0"/>
              <w:jc w:val="center"/>
              <w:rPr>
                <w:rFonts w:asciiTheme="minorHAnsi" w:hAnsiTheme="minorHAnsi" w:cstheme="minorHAnsi"/>
                <w:color w:val="464646"/>
                <w:w w:val="97"/>
                <w:sz w:val="18"/>
                <w:szCs w:val="18"/>
                <w:highlight w:val="yellow"/>
              </w:rPr>
            </w:pPr>
          </w:p>
        </w:tc>
        <w:tc>
          <w:tcPr>
            <w:tcW w:w="931" w:type="dxa"/>
          </w:tcPr>
          <w:p w14:paraId="5DEC8626" w14:textId="2C8B0545" w:rsidR="004058CA" w:rsidRPr="004058CA" w:rsidRDefault="004058CA" w:rsidP="003E7D22">
            <w:pPr>
              <w:pStyle w:val="TableParagraph"/>
              <w:spacing w:line="165" w:lineRule="exact"/>
              <w:ind w:left="0"/>
              <w:jc w:val="center"/>
              <w:rPr>
                <w:rFonts w:asciiTheme="minorHAnsi" w:hAnsiTheme="minorHAnsi" w:cstheme="minorHAnsi"/>
                <w:color w:val="464646"/>
                <w:w w:val="97"/>
                <w:sz w:val="18"/>
                <w:szCs w:val="18"/>
                <w:highlight w:val="yellow"/>
              </w:rPr>
            </w:pPr>
          </w:p>
        </w:tc>
      </w:tr>
      <w:tr w:rsidR="004058CA" w14:paraId="6D429D3C" w14:textId="55E33CDD" w:rsidTr="004058CA">
        <w:trPr>
          <w:trHeight w:val="182"/>
        </w:trPr>
        <w:tc>
          <w:tcPr>
            <w:tcW w:w="2873" w:type="dxa"/>
          </w:tcPr>
          <w:p w14:paraId="1F9676D3" w14:textId="77777777" w:rsidR="004058CA" w:rsidRPr="009D6787" w:rsidRDefault="004058CA" w:rsidP="0095431D">
            <w:pPr>
              <w:pStyle w:val="TableParagraph"/>
              <w:ind w:left="57"/>
              <w:rPr>
                <w:rFonts w:asciiTheme="minorHAnsi" w:hAnsiTheme="minorHAnsi" w:cstheme="minorHAnsi"/>
                <w:sz w:val="18"/>
                <w:szCs w:val="18"/>
              </w:rPr>
            </w:pPr>
            <w:r w:rsidRPr="009D6787">
              <w:rPr>
                <w:rFonts w:asciiTheme="minorHAnsi" w:hAnsiTheme="minorHAnsi" w:cstheme="minorHAnsi"/>
                <w:color w:val="464646"/>
                <w:sz w:val="18"/>
                <w:szCs w:val="18"/>
              </w:rPr>
              <w:t>Rape</w:t>
            </w:r>
          </w:p>
        </w:tc>
        <w:tc>
          <w:tcPr>
            <w:tcW w:w="1427" w:type="dxa"/>
          </w:tcPr>
          <w:p w14:paraId="7D0517B9" w14:textId="77777777" w:rsidR="004058CA" w:rsidRPr="009D6787" w:rsidRDefault="004058CA" w:rsidP="0095431D">
            <w:pPr>
              <w:pStyle w:val="TableParagraph"/>
              <w:ind w:left="550"/>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1437" w:type="dxa"/>
          </w:tcPr>
          <w:p w14:paraId="476C0C2B" w14:textId="77777777" w:rsidR="004058CA" w:rsidRPr="009D6787" w:rsidRDefault="004058CA" w:rsidP="0095431D">
            <w:pPr>
              <w:pStyle w:val="TableParagraph"/>
              <w:ind w:left="570"/>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1414" w:type="dxa"/>
          </w:tcPr>
          <w:p w14:paraId="171BA01F" w14:textId="77777777" w:rsidR="004058CA" w:rsidRPr="009D6787" w:rsidRDefault="004058CA" w:rsidP="0095431D">
            <w:pPr>
              <w:pStyle w:val="TableParagraph"/>
              <w:ind w:left="561"/>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897" w:type="dxa"/>
          </w:tcPr>
          <w:p w14:paraId="19DA7837" w14:textId="34E0F07B" w:rsidR="004058CA" w:rsidRPr="009D6787" w:rsidRDefault="004058CA" w:rsidP="003E7D22">
            <w:pPr>
              <w:pStyle w:val="TableParagraph"/>
              <w:ind w:left="0"/>
              <w:jc w:val="center"/>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931" w:type="dxa"/>
          </w:tcPr>
          <w:p w14:paraId="1217E1AB" w14:textId="3B625732" w:rsidR="004058CA" w:rsidRPr="004058CA" w:rsidRDefault="004058CA" w:rsidP="003E7D22">
            <w:pPr>
              <w:pStyle w:val="TableParagraph"/>
              <w:ind w:left="0"/>
              <w:jc w:val="center"/>
              <w:rPr>
                <w:rFonts w:asciiTheme="minorHAnsi" w:hAnsiTheme="minorHAnsi" w:cstheme="minorHAnsi"/>
                <w:color w:val="464646"/>
                <w:w w:val="97"/>
                <w:sz w:val="18"/>
                <w:szCs w:val="18"/>
                <w:highlight w:val="yellow"/>
              </w:rPr>
            </w:pPr>
          </w:p>
        </w:tc>
        <w:tc>
          <w:tcPr>
            <w:tcW w:w="931" w:type="dxa"/>
          </w:tcPr>
          <w:p w14:paraId="09A2DB0E" w14:textId="3AF2DD12" w:rsidR="004058CA" w:rsidRPr="004058CA" w:rsidRDefault="004058CA" w:rsidP="003E7D22">
            <w:pPr>
              <w:pStyle w:val="TableParagraph"/>
              <w:ind w:left="0"/>
              <w:jc w:val="center"/>
              <w:rPr>
                <w:rFonts w:asciiTheme="minorHAnsi" w:hAnsiTheme="minorHAnsi" w:cstheme="minorHAnsi"/>
                <w:color w:val="464646"/>
                <w:w w:val="97"/>
                <w:sz w:val="18"/>
                <w:szCs w:val="18"/>
                <w:highlight w:val="yellow"/>
              </w:rPr>
            </w:pPr>
          </w:p>
        </w:tc>
      </w:tr>
      <w:tr w:rsidR="004058CA" w14:paraId="49476884" w14:textId="47BA69B9" w:rsidTr="004058CA">
        <w:trPr>
          <w:trHeight w:val="185"/>
        </w:trPr>
        <w:tc>
          <w:tcPr>
            <w:tcW w:w="2873" w:type="dxa"/>
          </w:tcPr>
          <w:p w14:paraId="2F96FD09" w14:textId="77777777" w:rsidR="004058CA" w:rsidRPr="009D6787" w:rsidRDefault="004058CA" w:rsidP="0095431D">
            <w:pPr>
              <w:pStyle w:val="TableParagraph"/>
              <w:spacing w:line="165" w:lineRule="exact"/>
              <w:ind w:left="59"/>
              <w:rPr>
                <w:rFonts w:asciiTheme="minorHAnsi" w:hAnsiTheme="minorHAnsi" w:cstheme="minorHAnsi"/>
                <w:sz w:val="18"/>
                <w:szCs w:val="18"/>
              </w:rPr>
            </w:pPr>
            <w:r w:rsidRPr="009D6787">
              <w:rPr>
                <w:rFonts w:asciiTheme="minorHAnsi" w:hAnsiTheme="minorHAnsi" w:cstheme="minorHAnsi"/>
                <w:color w:val="464646"/>
                <w:w w:val="95"/>
                <w:sz w:val="18"/>
                <w:szCs w:val="18"/>
              </w:rPr>
              <w:t>Aggravated</w:t>
            </w:r>
            <w:r w:rsidRPr="009D6787">
              <w:rPr>
                <w:rFonts w:asciiTheme="minorHAnsi" w:hAnsiTheme="minorHAnsi" w:cstheme="minorHAnsi"/>
                <w:color w:val="464646"/>
                <w:spacing w:val="5"/>
                <w:w w:val="95"/>
                <w:sz w:val="18"/>
                <w:szCs w:val="18"/>
              </w:rPr>
              <w:t xml:space="preserve"> </w:t>
            </w:r>
            <w:r w:rsidRPr="009D6787">
              <w:rPr>
                <w:rFonts w:asciiTheme="minorHAnsi" w:hAnsiTheme="minorHAnsi" w:cstheme="minorHAnsi"/>
                <w:color w:val="464646"/>
                <w:w w:val="95"/>
                <w:sz w:val="18"/>
                <w:szCs w:val="18"/>
              </w:rPr>
              <w:t>Assault</w:t>
            </w:r>
          </w:p>
        </w:tc>
        <w:tc>
          <w:tcPr>
            <w:tcW w:w="1427" w:type="dxa"/>
          </w:tcPr>
          <w:p w14:paraId="2204C829" w14:textId="77777777" w:rsidR="004058CA" w:rsidRPr="009D6787" w:rsidRDefault="004058CA" w:rsidP="0095431D">
            <w:pPr>
              <w:pStyle w:val="TableParagraph"/>
              <w:spacing w:line="165" w:lineRule="exact"/>
              <w:ind w:left="550"/>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1437" w:type="dxa"/>
          </w:tcPr>
          <w:p w14:paraId="2C7F876A" w14:textId="77777777" w:rsidR="004058CA" w:rsidRPr="009D6787" w:rsidRDefault="004058CA" w:rsidP="0095431D">
            <w:pPr>
              <w:pStyle w:val="TableParagraph"/>
              <w:spacing w:line="165" w:lineRule="exact"/>
              <w:ind w:left="570"/>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1414" w:type="dxa"/>
          </w:tcPr>
          <w:p w14:paraId="337AC207" w14:textId="77777777" w:rsidR="004058CA" w:rsidRPr="009D6787" w:rsidRDefault="004058CA" w:rsidP="0095431D">
            <w:pPr>
              <w:pStyle w:val="TableParagraph"/>
              <w:spacing w:line="165" w:lineRule="exact"/>
              <w:ind w:left="561"/>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897" w:type="dxa"/>
          </w:tcPr>
          <w:p w14:paraId="07725C31" w14:textId="34767CA5" w:rsidR="004058CA" w:rsidRPr="009D6787" w:rsidRDefault="004058CA" w:rsidP="003E7D22">
            <w:pPr>
              <w:pStyle w:val="TableParagraph"/>
              <w:spacing w:line="165" w:lineRule="exact"/>
              <w:ind w:left="0"/>
              <w:jc w:val="center"/>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931" w:type="dxa"/>
          </w:tcPr>
          <w:p w14:paraId="608E891A" w14:textId="2CC84776" w:rsidR="004058CA" w:rsidRPr="004058CA" w:rsidRDefault="004058CA" w:rsidP="003E7D22">
            <w:pPr>
              <w:pStyle w:val="TableParagraph"/>
              <w:spacing w:line="165" w:lineRule="exact"/>
              <w:ind w:left="0"/>
              <w:jc w:val="center"/>
              <w:rPr>
                <w:rFonts w:asciiTheme="minorHAnsi" w:hAnsiTheme="minorHAnsi" w:cstheme="minorHAnsi"/>
                <w:color w:val="464646"/>
                <w:w w:val="97"/>
                <w:sz w:val="18"/>
                <w:szCs w:val="18"/>
                <w:highlight w:val="yellow"/>
              </w:rPr>
            </w:pPr>
          </w:p>
        </w:tc>
        <w:tc>
          <w:tcPr>
            <w:tcW w:w="931" w:type="dxa"/>
          </w:tcPr>
          <w:p w14:paraId="5576BC8A" w14:textId="393926B4" w:rsidR="004058CA" w:rsidRPr="004058CA" w:rsidRDefault="004058CA" w:rsidP="003E7D22">
            <w:pPr>
              <w:pStyle w:val="TableParagraph"/>
              <w:spacing w:line="165" w:lineRule="exact"/>
              <w:ind w:left="0"/>
              <w:jc w:val="center"/>
              <w:rPr>
                <w:rFonts w:asciiTheme="minorHAnsi" w:hAnsiTheme="minorHAnsi" w:cstheme="minorHAnsi"/>
                <w:color w:val="464646"/>
                <w:w w:val="97"/>
                <w:sz w:val="18"/>
                <w:szCs w:val="18"/>
                <w:highlight w:val="yellow"/>
              </w:rPr>
            </w:pPr>
          </w:p>
        </w:tc>
      </w:tr>
      <w:tr w:rsidR="004058CA" w14:paraId="2A0BCD61" w14:textId="472BEE46" w:rsidTr="004058CA">
        <w:trPr>
          <w:trHeight w:val="182"/>
        </w:trPr>
        <w:tc>
          <w:tcPr>
            <w:tcW w:w="2873" w:type="dxa"/>
          </w:tcPr>
          <w:p w14:paraId="538169F1" w14:textId="77777777" w:rsidR="004058CA" w:rsidRPr="009D6787" w:rsidRDefault="004058CA" w:rsidP="0095431D">
            <w:pPr>
              <w:pStyle w:val="TableParagraph"/>
              <w:ind w:left="58"/>
              <w:rPr>
                <w:rFonts w:asciiTheme="minorHAnsi" w:hAnsiTheme="minorHAnsi" w:cstheme="minorHAnsi"/>
                <w:sz w:val="18"/>
                <w:szCs w:val="18"/>
              </w:rPr>
            </w:pPr>
            <w:r w:rsidRPr="009D6787">
              <w:rPr>
                <w:rFonts w:asciiTheme="minorHAnsi" w:hAnsiTheme="minorHAnsi" w:cstheme="minorHAnsi"/>
                <w:color w:val="464646"/>
                <w:sz w:val="18"/>
                <w:szCs w:val="18"/>
              </w:rPr>
              <w:t>Murder</w:t>
            </w:r>
          </w:p>
        </w:tc>
        <w:tc>
          <w:tcPr>
            <w:tcW w:w="1427" w:type="dxa"/>
          </w:tcPr>
          <w:p w14:paraId="338D500B" w14:textId="77777777" w:rsidR="004058CA" w:rsidRPr="009D6787" w:rsidRDefault="004058CA" w:rsidP="0095431D">
            <w:pPr>
              <w:pStyle w:val="TableParagraph"/>
              <w:ind w:left="550"/>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1437" w:type="dxa"/>
          </w:tcPr>
          <w:p w14:paraId="4F4484F8" w14:textId="77777777" w:rsidR="004058CA" w:rsidRPr="009D6787" w:rsidRDefault="004058CA" w:rsidP="0095431D">
            <w:pPr>
              <w:pStyle w:val="TableParagraph"/>
              <w:ind w:left="570"/>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1414" w:type="dxa"/>
          </w:tcPr>
          <w:p w14:paraId="12AE092B" w14:textId="77777777" w:rsidR="004058CA" w:rsidRPr="009D6787" w:rsidRDefault="004058CA" w:rsidP="0095431D">
            <w:pPr>
              <w:pStyle w:val="TableParagraph"/>
              <w:ind w:left="561"/>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897" w:type="dxa"/>
          </w:tcPr>
          <w:p w14:paraId="39A27FC0" w14:textId="4098973D" w:rsidR="004058CA" w:rsidRPr="009D6787" w:rsidRDefault="004058CA" w:rsidP="003E7D22">
            <w:pPr>
              <w:pStyle w:val="TableParagraph"/>
              <w:ind w:left="0"/>
              <w:jc w:val="center"/>
              <w:rPr>
                <w:rFonts w:asciiTheme="minorHAnsi" w:hAnsiTheme="minorHAnsi" w:cstheme="minorHAnsi"/>
                <w:sz w:val="18"/>
                <w:szCs w:val="18"/>
              </w:rPr>
            </w:pPr>
            <w:r w:rsidRPr="009D6787">
              <w:rPr>
                <w:rFonts w:asciiTheme="minorHAnsi" w:hAnsiTheme="minorHAnsi" w:cstheme="minorHAnsi"/>
                <w:color w:val="464646"/>
                <w:w w:val="104"/>
                <w:sz w:val="18"/>
                <w:szCs w:val="18"/>
              </w:rPr>
              <w:t>0</w:t>
            </w:r>
          </w:p>
        </w:tc>
        <w:tc>
          <w:tcPr>
            <w:tcW w:w="931" w:type="dxa"/>
          </w:tcPr>
          <w:p w14:paraId="304D8268" w14:textId="1A6A43C0" w:rsidR="004058CA" w:rsidRPr="004058CA" w:rsidRDefault="004058CA" w:rsidP="003E7D22">
            <w:pPr>
              <w:pStyle w:val="TableParagraph"/>
              <w:ind w:left="0"/>
              <w:jc w:val="center"/>
              <w:rPr>
                <w:rFonts w:asciiTheme="minorHAnsi" w:hAnsiTheme="minorHAnsi" w:cstheme="minorHAnsi"/>
                <w:color w:val="464646"/>
                <w:w w:val="104"/>
                <w:sz w:val="18"/>
                <w:szCs w:val="18"/>
                <w:highlight w:val="yellow"/>
              </w:rPr>
            </w:pPr>
          </w:p>
        </w:tc>
        <w:tc>
          <w:tcPr>
            <w:tcW w:w="931" w:type="dxa"/>
          </w:tcPr>
          <w:p w14:paraId="7B60BBBB" w14:textId="572E8FBF" w:rsidR="004058CA" w:rsidRPr="004058CA" w:rsidRDefault="004058CA" w:rsidP="003E7D22">
            <w:pPr>
              <w:pStyle w:val="TableParagraph"/>
              <w:ind w:left="0"/>
              <w:jc w:val="center"/>
              <w:rPr>
                <w:rFonts w:asciiTheme="minorHAnsi" w:hAnsiTheme="minorHAnsi" w:cstheme="minorHAnsi"/>
                <w:color w:val="464646"/>
                <w:w w:val="104"/>
                <w:sz w:val="18"/>
                <w:szCs w:val="18"/>
                <w:highlight w:val="yellow"/>
              </w:rPr>
            </w:pPr>
          </w:p>
        </w:tc>
      </w:tr>
      <w:tr w:rsidR="004058CA" w14:paraId="214501B9" w14:textId="490F0000" w:rsidTr="004058CA">
        <w:trPr>
          <w:trHeight w:val="185"/>
        </w:trPr>
        <w:tc>
          <w:tcPr>
            <w:tcW w:w="2873" w:type="dxa"/>
          </w:tcPr>
          <w:p w14:paraId="21D2D9E8" w14:textId="77777777" w:rsidR="004058CA" w:rsidRPr="009D6787" w:rsidRDefault="004058CA" w:rsidP="0095431D">
            <w:pPr>
              <w:pStyle w:val="TableParagraph"/>
              <w:spacing w:line="165" w:lineRule="exact"/>
              <w:ind w:left="50"/>
              <w:rPr>
                <w:rFonts w:asciiTheme="minorHAnsi" w:hAnsiTheme="minorHAnsi" w:cstheme="minorHAnsi"/>
                <w:sz w:val="18"/>
                <w:szCs w:val="18"/>
              </w:rPr>
            </w:pPr>
            <w:r w:rsidRPr="009D6787">
              <w:rPr>
                <w:rFonts w:asciiTheme="minorHAnsi" w:hAnsiTheme="minorHAnsi" w:cstheme="minorHAnsi"/>
                <w:color w:val="464646"/>
                <w:w w:val="95"/>
                <w:sz w:val="18"/>
                <w:szCs w:val="18"/>
              </w:rPr>
              <w:t>Sexual</w:t>
            </w:r>
            <w:r w:rsidRPr="009D6787">
              <w:rPr>
                <w:rFonts w:asciiTheme="minorHAnsi" w:hAnsiTheme="minorHAnsi" w:cstheme="minorHAnsi"/>
                <w:color w:val="464646"/>
                <w:spacing w:val="4"/>
                <w:w w:val="95"/>
                <w:sz w:val="18"/>
                <w:szCs w:val="18"/>
              </w:rPr>
              <w:t xml:space="preserve"> </w:t>
            </w:r>
            <w:r w:rsidRPr="009D6787">
              <w:rPr>
                <w:rFonts w:asciiTheme="minorHAnsi" w:hAnsiTheme="minorHAnsi" w:cstheme="minorHAnsi"/>
                <w:color w:val="464646"/>
                <w:w w:val="95"/>
                <w:sz w:val="18"/>
                <w:szCs w:val="18"/>
              </w:rPr>
              <w:t>Harassment</w:t>
            </w:r>
          </w:p>
        </w:tc>
        <w:tc>
          <w:tcPr>
            <w:tcW w:w="1427" w:type="dxa"/>
          </w:tcPr>
          <w:p w14:paraId="29D01DC0" w14:textId="77777777" w:rsidR="004058CA" w:rsidRPr="009D6787" w:rsidRDefault="004058CA" w:rsidP="0095431D">
            <w:pPr>
              <w:pStyle w:val="TableParagraph"/>
              <w:spacing w:line="165" w:lineRule="exact"/>
              <w:ind w:left="541"/>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1437" w:type="dxa"/>
          </w:tcPr>
          <w:p w14:paraId="3012121D" w14:textId="77777777" w:rsidR="004058CA" w:rsidRPr="009D6787" w:rsidRDefault="004058CA" w:rsidP="0095431D">
            <w:pPr>
              <w:pStyle w:val="TableParagraph"/>
              <w:spacing w:line="165" w:lineRule="exact"/>
              <w:ind w:left="566"/>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1414" w:type="dxa"/>
          </w:tcPr>
          <w:p w14:paraId="404DA153" w14:textId="77777777" w:rsidR="004058CA" w:rsidRPr="009D6787" w:rsidRDefault="004058CA" w:rsidP="0095431D">
            <w:pPr>
              <w:pStyle w:val="TableParagraph"/>
              <w:spacing w:line="165" w:lineRule="exact"/>
              <w:ind w:left="556"/>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897" w:type="dxa"/>
          </w:tcPr>
          <w:p w14:paraId="7D32CF3B" w14:textId="38EEDC12" w:rsidR="004058CA" w:rsidRPr="009D6787" w:rsidRDefault="004058CA" w:rsidP="003E7D22">
            <w:pPr>
              <w:pStyle w:val="TableParagraph"/>
              <w:spacing w:line="165" w:lineRule="exact"/>
              <w:ind w:left="0"/>
              <w:jc w:val="center"/>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931" w:type="dxa"/>
          </w:tcPr>
          <w:p w14:paraId="4E35C80C" w14:textId="79B5D3F8" w:rsidR="004058CA" w:rsidRPr="004058CA" w:rsidRDefault="004058CA" w:rsidP="003E7D22">
            <w:pPr>
              <w:pStyle w:val="TableParagraph"/>
              <w:spacing w:line="165" w:lineRule="exact"/>
              <w:ind w:left="0"/>
              <w:jc w:val="center"/>
              <w:rPr>
                <w:rFonts w:asciiTheme="minorHAnsi" w:hAnsiTheme="minorHAnsi" w:cstheme="minorHAnsi"/>
                <w:color w:val="464646"/>
                <w:w w:val="97"/>
                <w:sz w:val="18"/>
                <w:szCs w:val="18"/>
                <w:highlight w:val="yellow"/>
              </w:rPr>
            </w:pPr>
          </w:p>
        </w:tc>
        <w:tc>
          <w:tcPr>
            <w:tcW w:w="931" w:type="dxa"/>
          </w:tcPr>
          <w:p w14:paraId="5F7FDEA2" w14:textId="28909877" w:rsidR="004058CA" w:rsidRPr="004058CA" w:rsidRDefault="004058CA" w:rsidP="003E7D22">
            <w:pPr>
              <w:pStyle w:val="TableParagraph"/>
              <w:spacing w:line="165" w:lineRule="exact"/>
              <w:ind w:left="0"/>
              <w:jc w:val="center"/>
              <w:rPr>
                <w:rFonts w:asciiTheme="minorHAnsi" w:hAnsiTheme="minorHAnsi" w:cstheme="minorHAnsi"/>
                <w:color w:val="464646"/>
                <w:w w:val="97"/>
                <w:sz w:val="18"/>
                <w:szCs w:val="18"/>
                <w:highlight w:val="yellow"/>
              </w:rPr>
            </w:pPr>
          </w:p>
        </w:tc>
      </w:tr>
      <w:tr w:rsidR="004058CA" w14:paraId="785AA6AA" w14:textId="478CD680" w:rsidTr="004058CA">
        <w:trPr>
          <w:trHeight w:val="185"/>
        </w:trPr>
        <w:tc>
          <w:tcPr>
            <w:tcW w:w="2873" w:type="dxa"/>
          </w:tcPr>
          <w:p w14:paraId="6F5FD046" w14:textId="77777777" w:rsidR="004058CA" w:rsidRPr="009D6787" w:rsidRDefault="004058CA" w:rsidP="0095431D">
            <w:pPr>
              <w:pStyle w:val="TableParagraph"/>
              <w:spacing w:line="165" w:lineRule="exact"/>
              <w:ind w:left="62"/>
              <w:rPr>
                <w:rFonts w:asciiTheme="minorHAnsi" w:hAnsiTheme="minorHAnsi" w:cstheme="minorHAnsi"/>
                <w:sz w:val="18"/>
                <w:szCs w:val="18"/>
              </w:rPr>
            </w:pPr>
            <w:r w:rsidRPr="009D6787">
              <w:rPr>
                <w:rFonts w:asciiTheme="minorHAnsi" w:hAnsiTheme="minorHAnsi" w:cstheme="minorHAnsi"/>
                <w:color w:val="464646"/>
                <w:w w:val="95"/>
                <w:sz w:val="18"/>
                <w:szCs w:val="18"/>
              </w:rPr>
              <w:t>Drug</w:t>
            </w:r>
            <w:r w:rsidRPr="009D6787">
              <w:rPr>
                <w:rFonts w:asciiTheme="minorHAnsi" w:hAnsiTheme="minorHAnsi" w:cstheme="minorHAnsi"/>
                <w:color w:val="464646"/>
                <w:spacing w:val="-6"/>
                <w:w w:val="95"/>
                <w:sz w:val="18"/>
                <w:szCs w:val="18"/>
              </w:rPr>
              <w:t xml:space="preserve"> </w:t>
            </w:r>
            <w:r w:rsidRPr="009D6787">
              <w:rPr>
                <w:rFonts w:asciiTheme="minorHAnsi" w:hAnsiTheme="minorHAnsi" w:cstheme="minorHAnsi"/>
                <w:color w:val="464646"/>
                <w:w w:val="95"/>
                <w:sz w:val="18"/>
                <w:szCs w:val="18"/>
              </w:rPr>
              <w:t>Violation</w:t>
            </w:r>
          </w:p>
        </w:tc>
        <w:tc>
          <w:tcPr>
            <w:tcW w:w="1427" w:type="dxa"/>
          </w:tcPr>
          <w:p w14:paraId="4CB580CE" w14:textId="77777777" w:rsidR="004058CA" w:rsidRPr="009D6787" w:rsidRDefault="004058CA" w:rsidP="0095431D">
            <w:pPr>
              <w:pStyle w:val="TableParagraph"/>
              <w:spacing w:line="165" w:lineRule="exact"/>
              <w:ind w:left="550"/>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1437" w:type="dxa"/>
          </w:tcPr>
          <w:p w14:paraId="6A1B359A" w14:textId="77777777" w:rsidR="004058CA" w:rsidRPr="009D6787" w:rsidRDefault="004058CA" w:rsidP="0095431D">
            <w:pPr>
              <w:pStyle w:val="TableParagraph"/>
              <w:spacing w:before="1"/>
              <w:ind w:left="571"/>
              <w:rPr>
                <w:rFonts w:asciiTheme="minorHAnsi" w:hAnsiTheme="minorHAnsi" w:cstheme="minorHAnsi"/>
                <w:sz w:val="18"/>
                <w:szCs w:val="18"/>
              </w:rPr>
            </w:pPr>
            <w:r w:rsidRPr="009D6787">
              <w:rPr>
                <w:rFonts w:asciiTheme="minorHAnsi" w:hAnsiTheme="minorHAnsi" w:cstheme="minorHAnsi"/>
                <w:color w:val="464646"/>
                <w:w w:val="110"/>
                <w:sz w:val="18"/>
                <w:szCs w:val="18"/>
              </w:rPr>
              <w:t>0</w:t>
            </w:r>
          </w:p>
        </w:tc>
        <w:tc>
          <w:tcPr>
            <w:tcW w:w="1414" w:type="dxa"/>
          </w:tcPr>
          <w:p w14:paraId="30E43BD3" w14:textId="77777777" w:rsidR="004058CA" w:rsidRPr="009D6787" w:rsidRDefault="004058CA" w:rsidP="0095431D">
            <w:pPr>
              <w:pStyle w:val="TableParagraph"/>
              <w:spacing w:line="165" w:lineRule="exact"/>
              <w:ind w:left="561"/>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897" w:type="dxa"/>
          </w:tcPr>
          <w:p w14:paraId="3ED7D030" w14:textId="77777777" w:rsidR="004058CA" w:rsidRPr="009D6787" w:rsidRDefault="004058CA" w:rsidP="003E7D22">
            <w:pPr>
              <w:pStyle w:val="TableParagraph"/>
              <w:spacing w:line="165" w:lineRule="exact"/>
              <w:ind w:left="0"/>
              <w:jc w:val="center"/>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931" w:type="dxa"/>
          </w:tcPr>
          <w:p w14:paraId="744E0545" w14:textId="4F91CC46" w:rsidR="004058CA" w:rsidRPr="004058CA" w:rsidRDefault="004058CA" w:rsidP="003E7D22">
            <w:pPr>
              <w:pStyle w:val="TableParagraph"/>
              <w:spacing w:line="165" w:lineRule="exact"/>
              <w:ind w:left="0"/>
              <w:jc w:val="center"/>
              <w:rPr>
                <w:rFonts w:asciiTheme="minorHAnsi" w:hAnsiTheme="minorHAnsi" w:cstheme="minorHAnsi"/>
                <w:color w:val="464646"/>
                <w:w w:val="97"/>
                <w:sz w:val="18"/>
                <w:szCs w:val="18"/>
                <w:highlight w:val="yellow"/>
              </w:rPr>
            </w:pPr>
          </w:p>
        </w:tc>
        <w:tc>
          <w:tcPr>
            <w:tcW w:w="931" w:type="dxa"/>
          </w:tcPr>
          <w:p w14:paraId="010DCAB0" w14:textId="004864C2" w:rsidR="004058CA" w:rsidRPr="004058CA" w:rsidRDefault="004058CA" w:rsidP="003E7D22">
            <w:pPr>
              <w:pStyle w:val="TableParagraph"/>
              <w:spacing w:line="165" w:lineRule="exact"/>
              <w:ind w:left="0"/>
              <w:jc w:val="center"/>
              <w:rPr>
                <w:rFonts w:asciiTheme="minorHAnsi" w:hAnsiTheme="minorHAnsi" w:cstheme="minorHAnsi"/>
                <w:color w:val="464646"/>
                <w:w w:val="97"/>
                <w:sz w:val="18"/>
                <w:szCs w:val="18"/>
                <w:highlight w:val="yellow"/>
              </w:rPr>
            </w:pPr>
          </w:p>
        </w:tc>
      </w:tr>
      <w:tr w:rsidR="004058CA" w14:paraId="5A7DA5C2" w14:textId="092581C8" w:rsidTr="004058CA">
        <w:trPr>
          <w:trHeight w:val="185"/>
        </w:trPr>
        <w:tc>
          <w:tcPr>
            <w:tcW w:w="2873" w:type="dxa"/>
          </w:tcPr>
          <w:p w14:paraId="48B8B0CF" w14:textId="77777777" w:rsidR="004058CA" w:rsidRPr="009D6787" w:rsidRDefault="004058CA" w:rsidP="0095431D">
            <w:pPr>
              <w:pStyle w:val="TableParagraph"/>
              <w:spacing w:line="165" w:lineRule="exact"/>
              <w:ind w:left="62"/>
              <w:rPr>
                <w:rFonts w:asciiTheme="minorHAnsi" w:hAnsiTheme="minorHAnsi" w:cstheme="minorHAnsi"/>
                <w:sz w:val="18"/>
                <w:szCs w:val="18"/>
              </w:rPr>
            </w:pPr>
            <w:r w:rsidRPr="009D6787">
              <w:rPr>
                <w:rFonts w:asciiTheme="minorHAnsi" w:hAnsiTheme="minorHAnsi" w:cstheme="minorHAnsi"/>
                <w:color w:val="464646"/>
                <w:sz w:val="18"/>
                <w:szCs w:val="18"/>
              </w:rPr>
              <w:t>Murder</w:t>
            </w:r>
          </w:p>
        </w:tc>
        <w:tc>
          <w:tcPr>
            <w:tcW w:w="1427" w:type="dxa"/>
          </w:tcPr>
          <w:p w14:paraId="3E1C1A8D" w14:textId="77777777" w:rsidR="004058CA" w:rsidRPr="009D6787" w:rsidRDefault="004058CA" w:rsidP="0095431D">
            <w:pPr>
              <w:pStyle w:val="TableParagraph"/>
              <w:spacing w:line="165" w:lineRule="exact"/>
              <w:ind w:left="555"/>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1437" w:type="dxa"/>
          </w:tcPr>
          <w:p w14:paraId="573358AE" w14:textId="77777777" w:rsidR="004058CA" w:rsidRPr="009D6787" w:rsidRDefault="004058CA" w:rsidP="0095431D">
            <w:pPr>
              <w:pStyle w:val="TableParagraph"/>
              <w:spacing w:line="165" w:lineRule="exact"/>
              <w:ind w:left="580"/>
              <w:rPr>
                <w:rFonts w:asciiTheme="minorHAnsi" w:hAnsiTheme="minorHAnsi" w:cstheme="minorHAnsi"/>
                <w:sz w:val="18"/>
                <w:szCs w:val="18"/>
              </w:rPr>
            </w:pPr>
            <w:r w:rsidRPr="009D6787">
              <w:rPr>
                <w:rFonts w:asciiTheme="minorHAnsi" w:hAnsiTheme="minorHAnsi" w:cstheme="minorHAnsi"/>
                <w:color w:val="464646"/>
                <w:w w:val="90"/>
                <w:sz w:val="18"/>
                <w:szCs w:val="18"/>
              </w:rPr>
              <w:t>0</w:t>
            </w:r>
          </w:p>
        </w:tc>
        <w:tc>
          <w:tcPr>
            <w:tcW w:w="1414" w:type="dxa"/>
          </w:tcPr>
          <w:p w14:paraId="67DDF3A9" w14:textId="77777777" w:rsidR="004058CA" w:rsidRPr="009D6787" w:rsidRDefault="004058CA" w:rsidP="0095431D">
            <w:pPr>
              <w:pStyle w:val="TableParagraph"/>
              <w:spacing w:line="165" w:lineRule="exact"/>
              <w:ind w:left="566"/>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897" w:type="dxa"/>
          </w:tcPr>
          <w:p w14:paraId="48D97C2D" w14:textId="77777777" w:rsidR="004058CA" w:rsidRPr="009D6787" w:rsidRDefault="004058CA" w:rsidP="003E7D22">
            <w:pPr>
              <w:pStyle w:val="TableParagraph"/>
              <w:spacing w:line="165" w:lineRule="exact"/>
              <w:ind w:left="0"/>
              <w:jc w:val="center"/>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931" w:type="dxa"/>
          </w:tcPr>
          <w:p w14:paraId="0D71F605" w14:textId="27568AF3" w:rsidR="004058CA" w:rsidRPr="004058CA" w:rsidRDefault="004058CA" w:rsidP="003E7D22">
            <w:pPr>
              <w:pStyle w:val="TableParagraph"/>
              <w:spacing w:line="165" w:lineRule="exact"/>
              <w:ind w:left="0"/>
              <w:jc w:val="center"/>
              <w:rPr>
                <w:rFonts w:asciiTheme="minorHAnsi" w:hAnsiTheme="minorHAnsi" w:cstheme="minorHAnsi"/>
                <w:color w:val="464646"/>
                <w:w w:val="97"/>
                <w:sz w:val="18"/>
                <w:szCs w:val="18"/>
                <w:highlight w:val="yellow"/>
              </w:rPr>
            </w:pPr>
          </w:p>
        </w:tc>
        <w:tc>
          <w:tcPr>
            <w:tcW w:w="931" w:type="dxa"/>
          </w:tcPr>
          <w:p w14:paraId="7EF07FD7" w14:textId="702D1B01" w:rsidR="004058CA" w:rsidRPr="004058CA" w:rsidRDefault="004058CA" w:rsidP="003E7D22">
            <w:pPr>
              <w:pStyle w:val="TableParagraph"/>
              <w:spacing w:line="165" w:lineRule="exact"/>
              <w:ind w:left="0"/>
              <w:jc w:val="center"/>
              <w:rPr>
                <w:rFonts w:asciiTheme="minorHAnsi" w:hAnsiTheme="minorHAnsi" w:cstheme="minorHAnsi"/>
                <w:color w:val="464646"/>
                <w:w w:val="97"/>
                <w:sz w:val="18"/>
                <w:szCs w:val="18"/>
                <w:highlight w:val="yellow"/>
              </w:rPr>
            </w:pPr>
          </w:p>
        </w:tc>
      </w:tr>
      <w:tr w:rsidR="004058CA" w14:paraId="7C32A4BA" w14:textId="6B654A8F" w:rsidTr="004058CA">
        <w:trPr>
          <w:trHeight w:val="182"/>
        </w:trPr>
        <w:tc>
          <w:tcPr>
            <w:tcW w:w="2873" w:type="dxa"/>
          </w:tcPr>
          <w:p w14:paraId="214CF465" w14:textId="77777777" w:rsidR="004058CA" w:rsidRPr="009D6787" w:rsidRDefault="004058CA" w:rsidP="0095431D">
            <w:pPr>
              <w:pStyle w:val="TableParagraph"/>
              <w:ind w:left="54"/>
              <w:rPr>
                <w:rFonts w:asciiTheme="minorHAnsi" w:hAnsiTheme="minorHAnsi" w:cstheme="minorHAnsi"/>
                <w:sz w:val="18"/>
                <w:szCs w:val="18"/>
              </w:rPr>
            </w:pPr>
            <w:r w:rsidRPr="009D6787">
              <w:rPr>
                <w:rFonts w:asciiTheme="minorHAnsi" w:hAnsiTheme="minorHAnsi" w:cstheme="minorHAnsi"/>
                <w:color w:val="464646"/>
                <w:w w:val="95"/>
                <w:sz w:val="18"/>
                <w:szCs w:val="18"/>
              </w:rPr>
              <w:t>Sexual</w:t>
            </w:r>
            <w:r w:rsidRPr="009D6787">
              <w:rPr>
                <w:rFonts w:asciiTheme="minorHAnsi" w:hAnsiTheme="minorHAnsi" w:cstheme="minorHAnsi"/>
                <w:color w:val="464646"/>
                <w:spacing w:val="7"/>
                <w:w w:val="95"/>
                <w:sz w:val="18"/>
                <w:szCs w:val="18"/>
              </w:rPr>
              <w:t xml:space="preserve"> </w:t>
            </w:r>
            <w:r w:rsidRPr="009D6787">
              <w:rPr>
                <w:rFonts w:asciiTheme="minorHAnsi" w:hAnsiTheme="minorHAnsi" w:cstheme="minorHAnsi"/>
                <w:color w:val="464646"/>
                <w:w w:val="95"/>
                <w:sz w:val="18"/>
                <w:szCs w:val="18"/>
              </w:rPr>
              <w:t>Offenses</w:t>
            </w:r>
            <w:r w:rsidRPr="009D6787">
              <w:rPr>
                <w:rFonts w:asciiTheme="minorHAnsi" w:hAnsiTheme="minorHAnsi" w:cstheme="minorHAnsi"/>
                <w:color w:val="464646"/>
                <w:spacing w:val="3"/>
                <w:w w:val="95"/>
                <w:sz w:val="18"/>
                <w:szCs w:val="18"/>
              </w:rPr>
              <w:t xml:space="preserve"> </w:t>
            </w:r>
            <w:r w:rsidRPr="009D6787">
              <w:rPr>
                <w:rFonts w:asciiTheme="minorHAnsi" w:hAnsiTheme="minorHAnsi" w:cstheme="minorHAnsi"/>
                <w:color w:val="464646"/>
                <w:w w:val="95"/>
                <w:sz w:val="18"/>
                <w:szCs w:val="18"/>
              </w:rPr>
              <w:t>(non-forcible)</w:t>
            </w:r>
          </w:p>
        </w:tc>
        <w:tc>
          <w:tcPr>
            <w:tcW w:w="1427" w:type="dxa"/>
          </w:tcPr>
          <w:p w14:paraId="1BB984CC" w14:textId="77777777" w:rsidR="004058CA" w:rsidRPr="009D6787" w:rsidRDefault="004058CA" w:rsidP="0095431D">
            <w:pPr>
              <w:pStyle w:val="TableParagraph"/>
              <w:ind w:left="555"/>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1437" w:type="dxa"/>
          </w:tcPr>
          <w:p w14:paraId="372854A3" w14:textId="77777777" w:rsidR="004058CA" w:rsidRPr="009D6787" w:rsidRDefault="004058CA" w:rsidP="0095431D">
            <w:pPr>
              <w:pStyle w:val="TableParagraph"/>
              <w:ind w:left="580"/>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1414" w:type="dxa"/>
          </w:tcPr>
          <w:p w14:paraId="2143B27B" w14:textId="77777777" w:rsidR="004058CA" w:rsidRPr="009D6787" w:rsidRDefault="004058CA" w:rsidP="0095431D">
            <w:pPr>
              <w:pStyle w:val="TableParagraph"/>
              <w:ind w:left="571"/>
              <w:rPr>
                <w:rFonts w:asciiTheme="minorHAnsi" w:hAnsiTheme="minorHAnsi" w:cstheme="minorHAnsi"/>
                <w:sz w:val="18"/>
                <w:szCs w:val="18"/>
              </w:rPr>
            </w:pPr>
            <w:r w:rsidRPr="009D6787">
              <w:rPr>
                <w:rFonts w:asciiTheme="minorHAnsi" w:hAnsiTheme="minorHAnsi" w:cstheme="minorHAnsi"/>
                <w:color w:val="464646"/>
                <w:w w:val="90"/>
                <w:sz w:val="18"/>
                <w:szCs w:val="18"/>
              </w:rPr>
              <w:t>0</w:t>
            </w:r>
          </w:p>
        </w:tc>
        <w:tc>
          <w:tcPr>
            <w:tcW w:w="897" w:type="dxa"/>
          </w:tcPr>
          <w:p w14:paraId="3D22D42D" w14:textId="77777777" w:rsidR="004058CA" w:rsidRPr="009D6787" w:rsidRDefault="004058CA" w:rsidP="003E7D22">
            <w:pPr>
              <w:pStyle w:val="TableParagraph"/>
              <w:ind w:left="0"/>
              <w:jc w:val="center"/>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931" w:type="dxa"/>
          </w:tcPr>
          <w:p w14:paraId="2872C3F0" w14:textId="3E1D46DF" w:rsidR="004058CA" w:rsidRPr="004058CA" w:rsidRDefault="004058CA" w:rsidP="003E7D22">
            <w:pPr>
              <w:pStyle w:val="TableParagraph"/>
              <w:ind w:left="0"/>
              <w:jc w:val="center"/>
              <w:rPr>
                <w:rFonts w:asciiTheme="minorHAnsi" w:hAnsiTheme="minorHAnsi" w:cstheme="minorHAnsi"/>
                <w:color w:val="464646"/>
                <w:w w:val="97"/>
                <w:sz w:val="18"/>
                <w:szCs w:val="18"/>
                <w:highlight w:val="yellow"/>
              </w:rPr>
            </w:pPr>
          </w:p>
        </w:tc>
        <w:tc>
          <w:tcPr>
            <w:tcW w:w="931" w:type="dxa"/>
          </w:tcPr>
          <w:p w14:paraId="27EA4451" w14:textId="67F7CCA5" w:rsidR="004058CA" w:rsidRPr="004058CA" w:rsidRDefault="004058CA" w:rsidP="003E7D22">
            <w:pPr>
              <w:pStyle w:val="TableParagraph"/>
              <w:ind w:left="0"/>
              <w:jc w:val="center"/>
              <w:rPr>
                <w:rFonts w:asciiTheme="minorHAnsi" w:hAnsiTheme="minorHAnsi" w:cstheme="minorHAnsi"/>
                <w:color w:val="464646"/>
                <w:w w:val="97"/>
                <w:sz w:val="18"/>
                <w:szCs w:val="18"/>
                <w:highlight w:val="yellow"/>
              </w:rPr>
            </w:pPr>
          </w:p>
        </w:tc>
      </w:tr>
      <w:tr w:rsidR="004058CA" w14:paraId="5D44CE93" w14:textId="614B8E59" w:rsidTr="004058CA">
        <w:trPr>
          <w:trHeight w:val="182"/>
        </w:trPr>
        <w:tc>
          <w:tcPr>
            <w:tcW w:w="2873" w:type="dxa"/>
          </w:tcPr>
          <w:p w14:paraId="3DE6605E" w14:textId="77777777" w:rsidR="004058CA" w:rsidRPr="009D6787" w:rsidRDefault="004058CA" w:rsidP="0095431D">
            <w:pPr>
              <w:pStyle w:val="TableParagraph"/>
              <w:ind w:left="62"/>
              <w:rPr>
                <w:rFonts w:asciiTheme="minorHAnsi" w:hAnsiTheme="minorHAnsi" w:cstheme="minorHAnsi"/>
                <w:sz w:val="18"/>
                <w:szCs w:val="18"/>
              </w:rPr>
            </w:pPr>
            <w:r w:rsidRPr="009D6787">
              <w:rPr>
                <w:rFonts w:asciiTheme="minorHAnsi" w:hAnsiTheme="minorHAnsi" w:cstheme="minorHAnsi"/>
                <w:color w:val="464646"/>
                <w:w w:val="95"/>
                <w:sz w:val="18"/>
                <w:szCs w:val="18"/>
              </w:rPr>
              <w:t>Hate</w:t>
            </w:r>
            <w:r w:rsidRPr="009D6787">
              <w:rPr>
                <w:rFonts w:asciiTheme="minorHAnsi" w:hAnsiTheme="minorHAnsi" w:cstheme="minorHAnsi"/>
                <w:color w:val="464646"/>
                <w:spacing w:val="-5"/>
                <w:w w:val="95"/>
                <w:sz w:val="18"/>
                <w:szCs w:val="18"/>
              </w:rPr>
              <w:t xml:space="preserve"> </w:t>
            </w:r>
            <w:r w:rsidRPr="009D6787">
              <w:rPr>
                <w:rFonts w:asciiTheme="minorHAnsi" w:hAnsiTheme="minorHAnsi" w:cstheme="minorHAnsi"/>
                <w:color w:val="464646"/>
                <w:w w:val="95"/>
                <w:sz w:val="18"/>
                <w:szCs w:val="18"/>
              </w:rPr>
              <w:t>Crimes</w:t>
            </w:r>
          </w:p>
        </w:tc>
        <w:tc>
          <w:tcPr>
            <w:tcW w:w="1427" w:type="dxa"/>
          </w:tcPr>
          <w:p w14:paraId="40BB7FA7" w14:textId="77777777" w:rsidR="004058CA" w:rsidRPr="009D6787" w:rsidRDefault="004058CA" w:rsidP="0095431D">
            <w:pPr>
              <w:pStyle w:val="TableParagraph"/>
              <w:ind w:left="555"/>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1437" w:type="dxa"/>
          </w:tcPr>
          <w:p w14:paraId="741D09F3" w14:textId="77777777" w:rsidR="004058CA" w:rsidRPr="009D6787" w:rsidRDefault="004058CA" w:rsidP="0095431D">
            <w:pPr>
              <w:pStyle w:val="TableParagraph"/>
              <w:ind w:left="580"/>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1414" w:type="dxa"/>
          </w:tcPr>
          <w:p w14:paraId="191398C7" w14:textId="77777777" w:rsidR="004058CA" w:rsidRPr="009D6787" w:rsidRDefault="004058CA" w:rsidP="0095431D">
            <w:pPr>
              <w:pStyle w:val="TableParagraph"/>
              <w:ind w:left="571"/>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897" w:type="dxa"/>
          </w:tcPr>
          <w:p w14:paraId="1FD8DA8B" w14:textId="77777777" w:rsidR="004058CA" w:rsidRPr="009D6787" w:rsidRDefault="004058CA" w:rsidP="003E7D22">
            <w:pPr>
              <w:pStyle w:val="TableParagraph"/>
              <w:ind w:left="0"/>
              <w:jc w:val="center"/>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931" w:type="dxa"/>
          </w:tcPr>
          <w:p w14:paraId="31DC7D7F" w14:textId="0434B481" w:rsidR="004058CA" w:rsidRPr="004058CA" w:rsidRDefault="004058CA" w:rsidP="003E7D22">
            <w:pPr>
              <w:pStyle w:val="TableParagraph"/>
              <w:ind w:left="0"/>
              <w:jc w:val="center"/>
              <w:rPr>
                <w:rFonts w:asciiTheme="minorHAnsi" w:hAnsiTheme="minorHAnsi" w:cstheme="minorHAnsi"/>
                <w:color w:val="464646"/>
                <w:w w:val="97"/>
                <w:sz w:val="18"/>
                <w:szCs w:val="18"/>
                <w:highlight w:val="yellow"/>
              </w:rPr>
            </w:pPr>
          </w:p>
        </w:tc>
        <w:tc>
          <w:tcPr>
            <w:tcW w:w="931" w:type="dxa"/>
          </w:tcPr>
          <w:p w14:paraId="2AA0CBA4" w14:textId="55D39A8A" w:rsidR="004058CA" w:rsidRPr="004058CA" w:rsidRDefault="004058CA" w:rsidP="003E7D22">
            <w:pPr>
              <w:pStyle w:val="TableParagraph"/>
              <w:ind w:left="0"/>
              <w:jc w:val="center"/>
              <w:rPr>
                <w:rFonts w:asciiTheme="minorHAnsi" w:hAnsiTheme="minorHAnsi" w:cstheme="minorHAnsi"/>
                <w:color w:val="464646"/>
                <w:w w:val="97"/>
                <w:sz w:val="18"/>
                <w:szCs w:val="18"/>
                <w:highlight w:val="yellow"/>
              </w:rPr>
            </w:pPr>
          </w:p>
        </w:tc>
      </w:tr>
      <w:tr w:rsidR="004058CA" w14:paraId="354E07B0" w14:textId="75B12E36" w:rsidTr="004058CA">
        <w:trPr>
          <w:trHeight w:val="182"/>
        </w:trPr>
        <w:tc>
          <w:tcPr>
            <w:tcW w:w="2873" w:type="dxa"/>
          </w:tcPr>
          <w:p w14:paraId="33B5D391" w14:textId="40B473F5" w:rsidR="004058CA" w:rsidRPr="009D6787" w:rsidRDefault="004058CA" w:rsidP="0095431D">
            <w:pPr>
              <w:pStyle w:val="TableParagraph"/>
              <w:ind w:left="61"/>
              <w:rPr>
                <w:rFonts w:asciiTheme="minorHAnsi" w:hAnsiTheme="minorHAnsi" w:cstheme="minorHAnsi"/>
                <w:sz w:val="18"/>
                <w:szCs w:val="18"/>
              </w:rPr>
            </w:pPr>
            <w:r w:rsidRPr="009D6787">
              <w:rPr>
                <w:rFonts w:asciiTheme="minorHAnsi" w:hAnsiTheme="minorHAnsi" w:cstheme="minorHAnsi"/>
                <w:color w:val="464646"/>
                <w:w w:val="95"/>
                <w:sz w:val="18"/>
                <w:szCs w:val="18"/>
              </w:rPr>
              <w:t>Liquor Law</w:t>
            </w:r>
            <w:r w:rsidRPr="009D6787">
              <w:rPr>
                <w:rFonts w:asciiTheme="minorHAnsi" w:hAnsiTheme="minorHAnsi" w:cstheme="minorHAnsi"/>
                <w:color w:val="464646"/>
                <w:spacing w:val="-6"/>
                <w:w w:val="95"/>
                <w:sz w:val="18"/>
                <w:szCs w:val="18"/>
              </w:rPr>
              <w:t xml:space="preserve"> </w:t>
            </w:r>
            <w:r w:rsidRPr="009D6787">
              <w:rPr>
                <w:rFonts w:asciiTheme="minorHAnsi" w:hAnsiTheme="minorHAnsi" w:cstheme="minorHAnsi"/>
                <w:color w:val="464646"/>
                <w:w w:val="95"/>
                <w:sz w:val="18"/>
                <w:szCs w:val="18"/>
              </w:rPr>
              <w:t>Violation</w:t>
            </w:r>
          </w:p>
        </w:tc>
        <w:tc>
          <w:tcPr>
            <w:tcW w:w="1427" w:type="dxa"/>
          </w:tcPr>
          <w:p w14:paraId="59048D39" w14:textId="77777777" w:rsidR="004058CA" w:rsidRPr="009D6787" w:rsidRDefault="004058CA" w:rsidP="0095431D">
            <w:pPr>
              <w:pStyle w:val="TableParagraph"/>
              <w:ind w:left="555"/>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1437" w:type="dxa"/>
          </w:tcPr>
          <w:p w14:paraId="1EAAAC76" w14:textId="77777777" w:rsidR="004058CA" w:rsidRPr="009D6787" w:rsidRDefault="004058CA" w:rsidP="0095431D">
            <w:pPr>
              <w:pStyle w:val="TableParagraph"/>
              <w:ind w:left="580"/>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1414" w:type="dxa"/>
          </w:tcPr>
          <w:p w14:paraId="14A6DBCC" w14:textId="77777777" w:rsidR="004058CA" w:rsidRPr="009D6787" w:rsidRDefault="004058CA" w:rsidP="0095431D">
            <w:pPr>
              <w:pStyle w:val="TableParagraph"/>
              <w:ind w:left="571"/>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897" w:type="dxa"/>
          </w:tcPr>
          <w:p w14:paraId="604AEC09" w14:textId="77777777" w:rsidR="004058CA" w:rsidRPr="009D6787" w:rsidRDefault="004058CA" w:rsidP="003E7D22">
            <w:pPr>
              <w:pStyle w:val="TableParagraph"/>
              <w:ind w:left="0"/>
              <w:jc w:val="center"/>
              <w:rPr>
                <w:rFonts w:asciiTheme="minorHAnsi" w:hAnsiTheme="minorHAnsi" w:cstheme="minorHAnsi"/>
                <w:sz w:val="18"/>
                <w:szCs w:val="18"/>
              </w:rPr>
            </w:pPr>
            <w:r w:rsidRPr="009D6787">
              <w:rPr>
                <w:rFonts w:asciiTheme="minorHAnsi" w:hAnsiTheme="minorHAnsi" w:cstheme="minorHAnsi"/>
                <w:color w:val="464646"/>
                <w:w w:val="103"/>
                <w:sz w:val="18"/>
                <w:szCs w:val="18"/>
              </w:rPr>
              <w:t>0</w:t>
            </w:r>
          </w:p>
        </w:tc>
        <w:tc>
          <w:tcPr>
            <w:tcW w:w="931" w:type="dxa"/>
          </w:tcPr>
          <w:p w14:paraId="5EB1973D" w14:textId="74FD6405" w:rsidR="004058CA" w:rsidRPr="004058CA" w:rsidRDefault="004058CA" w:rsidP="003E7D22">
            <w:pPr>
              <w:pStyle w:val="TableParagraph"/>
              <w:ind w:left="0"/>
              <w:jc w:val="center"/>
              <w:rPr>
                <w:rFonts w:asciiTheme="minorHAnsi" w:hAnsiTheme="minorHAnsi" w:cstheme="minorHAnsi"/>
                <w:color w:val="464646"/>
                <w:w w:val="103"/>
                <w:sz w:val="18"/>
                <w:szCs w:val="18"/>
                <w:highlight w:val="yellow"/>
              </w:rPr>
            </w:pPr>
          </w:p>
        </w:tc>
        <w:tc>
          <w:tcPr>
            <w:tcW w:w="931" w:type="dxa"/>
          </w:tcPr>
          <w:p w14:paraId="2946D371" w14:textId="72C7310C" w:rsidR="004058CA" w:rsidRPr="004058CA" w:rsidRDefault="004058CA" w:rsidP="003E7D22">
            <w:pPr>
              <w:pStyle w:val="TableParagraph"/>
              <w:ind w:left="0"/>
              <w:jc w:val="center"/>
              <w:rPr>
                <w:rFonts w:asciiTheme="minorHAnsi" w:hAnsiTheme="minorHAnsi" w:cstheme="minorHAnsi"/>
                <w:color w:val="464646"/>
                <w:w w:val="103"/>
                <w:sz w:val="18"/>
                <w:szCs w:val="18"/>
                <w:highlight w:val="yellow"/>
              </w:rPr>
            </w:pPr>
          </w:p>
        </w:tc>
      </w:tr>
      <w:tr w:rsidR="004058CA" w14:paraId="7C33FD7A" w14:textId="1D2A596A" w:rsidTr="004058CA">
        <w:trPr>
          <w:trHeight w:val="182"/>
        </w:trPr>
        <w:tc>
          <w:tcPr>
            <w:tcW w:w="2873" w:type="dxa"/>
          </w:tcPr>
          <w:p w14:paraId="0D89AC6E" w14:textId="65D14EED" w:rsidR="004058CA" w:rsidRPr="009D6787" w:rsidRDefault="004058CA" w:rsidP="0095431D">
            <w:pPr>
              <w:pStyle w:val="TableParagraph"/>
              <w:ind w:left="62"/>
              <w:rPr>
                <w:rFonts w:asciiTheme="minorHAnsi" w:hAnsiTheme="minorHAnsi" w:cstheme="minorHAnsi"/>
                <w:sz w:val="18"/>
                <w:szCs w:val="18"/>
              </w:rPr>
            </w:pPr>
            <w:r w:rsidRPr="009D6787">
              <w:rPr>
                <w:rFonts w:asciiTheme="minorHAnsi" w:hAnsiTheme="minorHAnsi" w:cstheme="minorHAnsi"/>
                <w:color w:val="464646"/>
                <w:w w:val="95"/>
                <w:sz w:val="18"/>
                <w:szCs w:val="18"/>
              </w:rPr>
              <w:t>Drug</w:t>
            </w:r>
            <w:r w:rsidRPr="009D6787">
              <w:rPr>
                <w:rFonts w:asciiTheme="minorHAnsi" w:hAnsiTheme="minorHAnsi" w:cstheme="minorHAnsi"/>
                <w:color w:val="464646"/>
                <w:spacing w:val="-5"/>
                <w:w w:val="95"/>
                <w:sz w:val="18"/>
                <w:szCs w:val="18"/>
              </w:rPr>
              <w:t xml:space="preserve"> </w:t>
            </w:r>
            <w:r w:rsidRPr="009D6787">
              <w:rPr>
                <w:rFonts w:asciiTheme="minorHAnsi" w:hAnsiTheme="minorHAnsi" w:cstheme="minorHAnsi"/>
                <w:color w:val="464646"/>
                <w:w w:val="95"/>
                <w:sz w:val="18"/>
                <w:szCs w:val="18"/>
              </w:rPr>
              <w:t>Abuse</w:t>
            </w:r>
            <w:r w:rsidRPr="009D6787">
              <w:rPr>
                <w:rFonts w:asciiTheme="minorHAnsi" w:hAnsiTheme="minorHAnsi" w:cstheme="minorHAnsi"/>
                <w:color w:val="464646"/>
                <w:spacing w:val="-1"/>
                <w:w w:val="95"/>
                <w:sz w:val="18"/>
                <w:szCs w:val="18"/>
              </w:rPr>
              <w:t xml:space="preserve"> </w:t>
            </w:r>
            <w:r w:rsidRPr="009D6787">
              <w:rPr>
                <w:rFonts w:asciiTheme="minorHAnsi" w:hAnsiTheme="minorHAnsi" w:cstheme="minorHAnsi"/>
                <w:color w:val="464646"/>
                <w:w w:val="95"/>
                <w:sz w:val="18"/>
                <w:szCs w:val="18"/>
              </w:rPr>
              <w:t>Violation</w:t>
            </w:r>
          </w:p>
        </w:tc>
        <w:tc>
          <w:tcPr>
            <w:tcW w:w="1427" w:type="dxa"/>
          </w:tcPr>
          <w:p w14:paraId="615B89A7" w14:textId="77777777" w:rsidR="004058CA" w:rsidRPr="009D6787" w:rsidRDefault="004058CA" w:rsidP="0095431D">
            <w:pPr>
              <w:pStyle w:val="TableParagraph"/>
              <w:ind w:left="555"/>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1437" w:type="dxa"/>
          </w:tcPr>
          <w:p w14:paraId="0FBCB997" w14:textId="77777777" w:rsidR="004058CA" w:rsidRPr="009D6787" w:rsidRDefault="004058CA" w:rsidP="0095431D">
            <w:pPr>
              <w:pStyle w:val="TableParagraph"/>
              <w:ind w:left="580"/>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1414" w:type="dxa"/>
          </w:tcPr>
          <w:p w14:paraId="56289B3D" w14:textId="77777777" w:rsidR="004058CA" w:rsidRPr="009D6787" w:rsidRDefault="004058CA" w:rsidP="0095431D">
            <w:pPr>
              <w:pStyle w:val="TableParagraph"/>
              <w:ind w:left="571"/>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897" w:type="dxa"/>
          </w:tcPr>
          <w:p w14:paraId="6ED854A4" w14:textId="77777777" w:rsidR="004058CA" w:rsidRPr="009D6787" w:rsidRDefault="004058CA" w:rsidP="003E7D22">
            <w:pPr>
              <w:pStyle w:val="TableParagraph"/>
              <w:ind w:left="0"/>
              <w:jc w:val="center"/>
              <w:rPr>
                <w:rFonts w:asciiTheme="minorHAnsi" w:hAnsiTheme="minorHAnsi" w:cstheme="minorHAnsi"/>
                <w:sz w:val="18"/>
                <w:szCs w:val="18"/>
              </w:rPr>
            </w:pPr>
            <w:r w:rsidRPr="009D6787">
              <w:rPr>
                <w:rFonts w:asciiTheme="minorHAnsi" w:hAnsiTheme="minorHAnsi" w:cstheme="minorHAnsi"/>
                <w:color w:val="464646"/>
                <w:w w:val="110"/>
                <w:sz w:val="18"/>
                <w:szCs w:val="18"/>
              </w:rPr>
              <w:t>0</w:t>
            </w:r>
          </w:p>
        </w:tc>
        <w:tc>
          <w:tcPr>
            <w:tcW w:w="931" w:type="dxa"/>
          </w:tcPr>
          <w:p w14:paraId="558E9C53" w14:textId="37F305A2" w:rsidR="004058CA" w:rsidRPr="004058CA" w:rsidRDefault="004058CA" w:rsidP="003E7D22">
            <w:pPr>
              <w:pStyle w:val="TableParagraph"/>
              <w:ind w:left="0"/>
              <w:jc w:val="center"/>
              <w:rPr>
                <w:rFonts w:asciiTheme="minorHAnsi" w:hAnsiTheme="minorHAnsi" w:cstheme="minorHAnsi"/>
                <w:color w:val="464646"/>
                <w:w w:val="110"/>
                <w:sz w:val="18"/>
                <w:szCs w:val="18"/>
                <w:highlight w:val="yellow"/>
              </w:rPr>
            </w:pPr>
          </w:p>
        </w:tc>
        <w:tc>
          <w:tcPr>
            <w:tcW w:w="931" w:type="dxa"/>
          </w:tcPr>
          <w:p w14:paraId="7CB4F64B" w14:textId="5E03DEFE" w:rsidR="004058CA" w:rsidRPr="004058CA" w:rsidRDefault="004058CA" w:rsidP="003E7D22">
            <w:pPr>
              <w:pStyle w:val="TableParagraph"/>
              <w:ind w:left="0"/>
              <w:jc w:val="center"/>
              <w:rPr>
                <w:rFonts w:asciiTheme="minorHAnsi" w:hAnsiTheme="minorHAnsi" w:cstheme="minorHAnsi"/>
                <w:color w:val="464646"/>
                <w:w w:val="110"/>
                <w:sz w:val="18"/>
                <w:szCs w:val="18"/>
                <w:highlight w:val="yellow"/>
              </w:rPr>
            </w:pPr>
          </w:p>
        </w:tc>
      </w:tr>
      <w:tr w:rsidR="004058CA" w14:paraId="6E18BAF2" w14:textId="4559A3B1" w:rsidTr="004058CA">
        <w:trPr>
          <w:trHeight w:val="185"/>
        </w:trPr>
        <w:tc>
          <w:tcPr>
            <w:tcW w:w="2873" w:type="dxa"/>
          </w:tcPr>
          <w:p w14:paraId="719032B8" w14:textId="29CDBA88" w:rsidR="004058CA" w:rsidRPr="009D6787" w:rsidRDefault="004058CA" w:rsidP="0095431D">
            <w:pPr>
              <w:pStyle w:val="TableParagraph"/>
              <w:spacing w:line="165" w:lineRule="exact"/>
              <w:ind w:left="62"/>
              <w:rPr>
                <w:rFonts w:asciiTheme="minorHAnsi" w:hAnsiTheme="minorHAnsi" w:cstheme="minorHAnsi"/>
                <w:sz w:val="18"/>
                <w:szCs w:val="18"/>
              </w:rPr>
            </w:pPr>
            <w:r w:rsidRPr="009D6787">
              <w:rPr>
                <w:rFonts w:asciiTheme="minorHAnsi" w:hAnsiTheme="minorHAnsi" w:cstheme="minorHAnsi"/>
                <w:color w:val="464646"/>
                <w:spacing w:val="-1"/>
                <w:w w:val="95"/>
                <w:sz w:val="18"/>
                <w:szCs w:val="18"/>
              </w:rPr>
              <w:t>Weapon</w:t>
            </w:r>
            <w:r w:rsidRPr="009D6787">
              <w:rPr>
                <w:rFonts w:asciiTheme="minorHAnsi" w:hAnsiTheme="minorHAnsi" w:cstheme="minorHAnsi"/>
                <w:color w:val="464646"/>
                <w:spacing w:val="5"/>
                <w:w w:val="95"/>
                <w:sz w:val="18"/>
                <w:szCs w:val="18"/>
              </w:rPr>
              <w:t xml:space="preserve"> </w:t>
            </w:r>
            <w:r w:rsidRPr="009D6787">
              <w:rPr>
                <w:rFonts w:asciiTheme="minorHAnsi" w:hAnsiTheme="minorHAnsi" w:cstheme="minorHAnsi"/>
                <w:color w:val="464646"/>
                <w:w w:val="95"/>
                <w:sz w:val="18"/>
                <w:szCs w:val="18"/>
              </w:rPr>
              <w:t>Possession</w:t>
            </w:r>
          </w:p>
        </w:tc>
        <w:tc>
          <w:tcPr>
            <w:tcW w:w="1427" w:type="dxa"/>
          </w:tcPr>
          <w:p w14:paraId="69FEDB47" w14:textId="77777777" w:rsidR="004058CA" w:rsidRPr="009D6787" w:rsidRDefault="004058CA" w:rsidP="0095431D">
            <w:pPr>
              <w:pStyle w:val="TableParagraph"/>
              <w:spacing w:line="165" w:lineRule="exact"/>
              <w:ind w:left="555"/>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1437" w:type="dxa"/>
          </w:tcPr>
          <w:p w14:paraId="712F3038" w14:textId="77777777" w:rsidR="004058CA" w:rsidRPr="009D6787" w:rsidRDefault="004058CA" w:rsidP="0095431D">
            <w:pPr>
              <w:pStyle w:val="TableParagraph"/>
              <w:spacing w:line="165" w:lineRule="exact"/>
              <w:ind w:left="580"/>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1414" w:type="dxa"/>
          </w:tcPr>
          <w:p w14:paraId="3A59D718" w14:textId="77777777" w:rsidR="004058CA" w:rsidRPr="009D6787" w:rsidRDefault="004058CA" w:rsidP="0095431D">
            <w:pPr>
              <w:pStyle w:val="TableParagraph"/>
              <w:spacing w:line="165" w:lineRule="exact"/>
              <w:ind w:left="571"/>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897" w:type="dxa"/>
          </w:tcPr>
          <w:p w14:paraId="239D8C36" w14:textId="77777777" w:rsidR="004058CA" w:rsidRPr="009D6787" w:rsidRDefault="004058CA" w:rsidP="003E7D22">
            <w:pPr>
              <w:pStyle w:val="TableParagraph"/>
              <w:spacing w:line="165" w:lineRule="exact"/>
              <w:ind w:left="0"/>
              <w:jc w:val="center"/>
              <w:rPr>
                <w:rFonts w:asciiTheme="minorHAnsi" w:hAnsiTheme="minorHAnsi" w:cstheme="minorHAnsi"/>
                <w:sz w:val="18"/>
                <w:szCs w:val="18"/>
              </w:rPr>
            </w:pPr>
            <w:r w:rsidRPr="009D6787">
              <w:rPr>
                <w:rFonts w:asciiTheme="minorHAnsi" w:hAnsiTheme="minorHAnsi" w:cstheme="minorHAnsi"/>
                <w:color w:val="464646"/>
                <w:w w:val="110"/>
                <w:sz w:val="18"/>
                <w:szCs w:val="18"/>
              </w:rPr>
              <w:t>0</w:t>
            </w:r>
          </w:p>
        </w:tc>
        <w:tc>
          <w:tcPr>
            <w:tcW w:w="931" w:type="dxa"/>
          </w:tcPr>
          <w:p w14:paraId="10A188D3" w14:textId="012BEE66" w:rsidR="004058CA" w:rsidRPr="004058CA" w:rsidRDefault="004058CA" w:rsidP="003E7D22">
            <w:pPr>
              <w:pStyle w:val="TableParagraph"/>
              <w:spacing w:line="165" w:lineRule="exact"/>
              <w:ind w:left="0"/>
              <w:jc w:val="center"/>
              <w:rPr>
                <w:rFonts w:asciiTheme="minorHAnsi" w:hAnsiTheme="minorHAnsi" w:cstheme="minorHAnsi"/>
                <w:color w:val="464646"/>
                <w:w w:val="110"/>
                <w:sz w:val="18"/>
                <w:szCs w:val="18"/>
                <w:highlight w:val="yellow"/>
              </w:rPr>
            </w:pPr>
          </w:p>
        </w:tc>
        <w:tc>
          <w:tcPr>
            <w:tcW w:w="931" w:type="dxa"/>
          </w:tcPr>
          <w:p w14:paraId="1AE98E4D" w14:textId="5B100520" w:rsidR="004058CA" w:rsidRPr="004058CA" w:rsidRDefault="004058CA" w:rsidP="003E7D22">
            <w:pPr>
              <w:pStyle w:val="TableParagraph"/>
              <w:spacing w:line="165" w:lineRule="exact"/>
              <w:ind w:left="0"/>
              <w:jc w:val="center"/>
              <w:rPr>
                <w:rFonts w:asciiTheme="minorHAnsi" w:hAnsiTheme="minorHAnsi" w:cstheme="minorHAnsi"/>
                <w:color w:val="464646"/>
                <w:w w:val="110"/>
                <w:sz w:val="18"/>
                <w:szCs w:val="18"/>
                <w:highlight w:val="yellow"/>
              </w:rPr>
            </w:pPr>
          </w:p>
        </w:tc>
      </w:tr>
      <w:tr w:rsidR="004058CA" w14:paraId="60990633" w14:textId="0D04E104" w:rsidTr="004058CA">
        <w:trPr>
          <w:trHeight w:val="182"/>
        </w:trPr>
        <w:tc>
          <w:tcPr>
            <w:tcW w:w="2873" w:type="dxa"/>
          </w:tcPr>
          <w:p w14:paraId="45C8D31F" w14:textId="77777777" w:rsidR="004058CA" w:rsidRPr="009D6787" w:rsidRDefault="004058CA" w:rsidP="0095431D">
            <w:pPr>
              <w:pStyle w:val="TableParagraph"/>
              <w:ind w:left="64"/>
              <w:rPr>
                <w:rFonts w:asciiTheme="minorHAnsi" w:hAnsiTheme="minorHAnsi" w:cstheme="minorHAnsi"/>
                <w:sz w:val="18"/>
                <w:szCs w:val="18"/>
              </w:rPr>
            </w:pPr>
            <w:r w:rsidRPr="009D6787">
              <w:rPr>
                <w:rFonts w:asciiTheme="minorHAnsi" w:hAnsiTheme="minorHAnsi" w:cstheme="minorHAnsi"/>
                <w:color w:val="464646"/>
                <w:sz w:val="18"/>
                <w:szCs w:val="18"/>
              </w:rPr>
              <w:t>Arson</w:t>
            </w:r>
          </w:p>
        </w:tc>
        <w:tc>
          <w:tcPr>
            <w:tcW w:w="1427" w:type="dxa"/>
          </w:tcPr>
          <w:p w14:paraId="01FD24AD" w14:textId="77777777" w:rsidR="004058CA" w:rsidRPr="009D6787" w:rsidRDefault="004058CA" w:rsidP="0095431D">
            <w:pPr>
              <w:pStyle w:val="TableParagraph"/>
              <w:spacing w:before="4" w:line="158" w:lineRule="exact"/>
              <w:ind w:left="555"/>
              <w:rPr>
                <w:rFonts w:asciiTheme="minorHAnsi" w:hAnsiTheme="minorHAnsi" w:cstheme="minorHAnsi"/>
                <w:sz w:val="18"/>
                <w:szCs w:val="18"/>
              </w:rPr>
            </w:pPr>
            <w:r w:rsidRPr="009D6787">
              <w:rPr>
                <w:rFonts w:asciiTheme="minorHAnsi" w:hAnsiTheme="minorHAnsi" w:cstheme="minorHAnsi"/>
                <w:color w:val="464646"/>
                <w:w w:val="110"/>
                <w:sz w:val="18"/>
                <w:szCs w:val="18"/>
              </w:rPr>
              <w:t>0</w:t>
            </w:r>
          </w:p>
        </w:tc>
        <w:tc>
          <w:tcPr>
            <w:tcW w:w="1437" w:type="dxa"/>
          </w:tcPr>
          <w:p w14:paraId="6774BBF7" w14:textId="77777777" w:rsidR="004058CA" w:rsidRPr="009D6787" w:rsidRDefault="004058CA" w:rsidP="0095431D">
            <w:pPr>
              <w:pStyle w:val="TableParagraph"/>
              <w:ind w:left="580"/>
              <w:rPr>
                <w:rFonts w:asciiTheme="minorHAnsi" w:hAnsiTheme="minorHAnsi" w:cstheme="minorHAnsi"/>
                <w:sz w:val="18"/>
                <w:szCs w:val="18"/>
              </w:rPr>
            </w:pPr>
            <w:r w:rsidRPr="009D6787">
              <w:rPr>
                <w:rFonts w:asciiTheme="minorHAnsi" w:hAnsiTheme="minorHAnsi" w:cstheme="minorHAnsi"/>
                <w:color w:val="464646"/>
                <w:w w:val="110"/>
                <w:sz w:val="18"/>
                <w:szCs w:val="18"/>
              </w:rPr>
              <w:t>0</w:t>
            </w:r>
          </w:p>
        </w:tc>
        <w:tc>
          <w:tcPr>
            <w:tcW w:w="1414" w:type="dxa"/>
          </w:tcPr>
          <w:p w14:paraId="045BD8A4" w14:textId="77777777" w:rsidR="004058CA" w:rsidRPr="009D6787" w:rsidRDefault="004058CA" w:rsidP="0095431D">
            <w:pPr>
              <w:pStyle w:val="TableParagraph"/>
              <w:ind w:left="571"/>
              <w:rPr>
                <w:rFonts w:asciiTheme="minorHAnsi" w:hAnsiTheme="minorHAnsi" w:cstheme="minorHAnsi"/>
                <w:sz w:val="18"/>
                <w:szCs w:val="18"/>
              </w:rPr>
            </w:pPr>
            <w:r w:rsidRPr="009D6787">
              <w:rPr>
                <w:rFonts w:asciiTheme="minorHAnsi" w:hAnsiTheme="minorHAnsi" w:cstheme="minorHAnsi"/>
                <w:color w:val="464646"/>
                <w:w w:val="104"/>
                <w:sz w:val="18"/>
                <w:szCs w:val="18"/>
              </w:rPr>
              <w:t>0</w:t>
            </w:r>
          </w:p>
        </w:tc>
        <w:tc>
          <w:tcPr>
            <w:tcW w:w="897" w:type="dxa"/>
          </w:tcPr>
          <w:p w14:paraId="5292B0E4" w14:textId="77777777" w:rsidR="004058CA" w:rsidRPr="009D6787" w:rsidRDefault="004058CA" w:rsidP="003E7D22">
            <w:pPr>
              <w:pStyle w:val="TableParagraph"/>
              <w:ind w:left="0"/>
              <w:jc w:val="center"/>
              <w:rPr>
                <w:rFonts w:asciiTheme="minorHAnsi" w:hAnsiTheme="minorHAnsi" w:cstheme="minorHAnsi"/>
                <w:sz w:val="18"/>
                <w:szCs w:val="18"/>
              </w:rPr>
            </w:pPr>
            <w:r w:rsidRPr="009D6787">
              <w:rPr>
                <w:rFonts w:asciiTheme="minorHAnsi" w:hAnsiTheme="minorHAnsi" w:cstheme="minorHAnsi"/>
                <w:color w:val="464646"/>
                <w:w w:val="104"/>
                <w:sz w:val="18"/>
                <w:szCs w:val="18"/>
              </w:rPr>
              <w:t>0</w:t>
            </w:r>
          </w:p>
        </w:tc>
        <w:tc>
          <w:tcPr>
            <w:tcW w:w="931" w:type="dxa"/>
          </w:tcPr>
          <w:p w14:paraId="583CC285" w14:textId="0D656AAB" w:rsidR="004058CA" w:rsidRPr="004058CA" w:rsidRDefault="004058CA" w:rsidP="003E7D22">
            <w:pPr>
              <w:pStyle w:val="TableParagraph"/>
              <w:ind w:left="0"/>
              <w:jc w:val="center"/>
              <w:rPr>
                <w:rFonts w:asciiTheme="minorHAnsi" w:hAnsiTheme="minorHAnsi" w:cstheme="minorHAnsi"/>
                <w:color w:val="464646"/>
                <w:w w:val="104"/>
                <w:sz w:val="18"/>
                <w:szCs w:val="18"/>
                <w:highlight w:val="yellow"/>
              </w:rPr>
            </w:pPr>
          </w:p>
        </w:tc>
        <w:tc>
          <w:tcPr>
            <w:tcW w:w="931" w:type="dxa"/>
          </w:tcPr>
          <w:p w14:paraId="0F38FD0B" w14:textId="200AC538" w:rsidR="004058CA" w:rsidRPr="004058CA" w:rsidRDefault="004058CA" w:rsidP="003E7D22">
            <w:pPr>
              <w:pStyle w:val="TableParagraph"/>
              <w:ind w:left="0"/>
              <w:jc w:val="center"/>
              <w:rPr>
                <w:rFonts w:asciiTheme="minorHAnsi" w:hAnsiTheme="minorHAnsi" w:cstheme="minorHAnsi"/>
                <w:color w:val="464646"/>
                <w:w w:val="104"/>
                <w:sz w:val="18"/>
                <w:szCs w:val="18"/>
                <w:highlight w:val="yellow"/>
              </w:rPr>
            </w:pPr>
          </w:p>
        </w:tc>
      </w:tr>
      <w:tr w:rsidR="004058CA" w14:paraId="4ED11470" w14:textId="18505761" w:rsidTr="004058CA">
        <w:trPr>
          <w:trHeight w:val="190"/>
        </w:trPr>
        <w:tc>
          <w:tcPr>
            <w:tcW w:w="2873" w:type="dxa"/>
          </w:tcPr>
          <w:p w14:paraId="698FB787" w14:textId="77777777" w:rsidR="004058CA" w:rsidRPr="009D6787" w:rsidRDefault="004058CA" w:rsidP="0095431D">
            <w:pPr>
              <w:pStyle w:val="TableParagraph"/>
              <w:spacing w:line="170" w:lineRule="exact"/>
              <w:ind w:left="62"/>
              <w:rPr>
                <w:rFonts w:asciiTheme="minorHAnsi" w:hAnsiTheme="minorHAnsi" w:cstheme="minorHAnsi"/>
                <w:sz w:val="18"/>
                <w:szCs w:val="18"/>
              </w:rPr>
            </w:pPr>
            <w:r w:rsidRPr="009D6787">
              <w:rPr>
                <w:rFonts w:asciiTheme="minorHAnsi" w:hAnsiTheme="minorHAnsi" w:cstheme="minorHAnsi"/>
                <w:color w:val="464646"/>
                <w:w w:val="95"/>
                <w:sz w:val="18"/>
                <w:szCs w:val="18"/>
              </w:rPr>
              <w:t>Motor</w:t>
            </w:r>
            <w:r w:rsidRPr="009D6787">
              <w:rPr>
                <w:rFonts w:asciiTheme="minorHAnsi" w:hAnsiTheme="minorHAnsi" w:cstheme="minorHAnsi"/>
                <w:color w:val="464646"/>
                <w:spacing w:val="4"/>
                <w:w w:val="95"/>
                <w:sz w:val="18"/>
                <w:szCs w:val="18"/>
              </w:rPr>
              <w:t xml:space="preserve"> </w:t>
            </w:r>
            <w:r w:rsidRPr="009D6787">
              <w:rPr>
                <w:rFonts w:asciiTheme="minorHAnsi" w:hAnsiTheme="minorHAnsi" w:cstheme="minorHAnsi"/>
                <w:color w:val="464646"/>
                <w:w w:val="95"/>
                <w:sz w:val="18"/>
                <w:szCs w:val="18"/>
              </w:rPr>
              <w:t>Vehicle</w:t>
            </w:r>
            <w:r w:rsidRPr="009D6787">
              <w:rPr>
                <w:rFonts w:asciiTheme="minorHAnsi" w:hAnsiTheme="minorHAnsi" w:cstheme="minorHAnsi"/>
                <w:color w:val="464646"/>
                <w:spacing w:val="-4"/>
                <w:w w:val="95"/>
                <w:sz w:val="18"/>
                <w:szCs w:val="18"/>
              </w:rPr>
              <w:t xml:space="preserve"> </w:t>
            </w:r>
            <w:r w:rsidRPr="009D6787">
              <w:rPr>
                <w:rFonts w:asciiTheme="minorHAnsi" w:hAnsiTheme="minorHAnsi" w:cstheme="minorHAnsi"/>
                <w:color w:val="464646"/>
                <w:w w:val="95"/>
                <w:sz w:val="18"/>
                <w:szCs w:val="18"/>
              </w:rPr>
              <w:t>Theft</w:t>
            </w:r>
          </w:p>
        </w:tc>
        <w:tc>
          <w:tcPr>
            <w:tcW w:w="1427" w:type="dxa"/>
          </w:tcPr>
          <w:p w14:paraId="6901EA63" w14:textId="77777777" w:rsidR="004058CA" w:rsidRPr="009D6787" w:rsidRDefault="004058CA" w:rsidP="0095431D">
            <w:pPr>
              <w:pStyle w:val="TableParagraph"/>
              <w:spacing w:line="170" w:lineRule="exact"/>
              <w:ind w:left="560"/>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1437" w:type="dxa"/>
          </w:tcPr>
          <w:p w14:paraId="0989B7A7" w14:textId="77777777" w:rsidR="004058CA" w:rsidRPr="009D6787" w:rsidRDefault="004058CA" w:rsidP="0095431D">
            <w:pPr>
              <w:pStyle w:val="TableParagraph"/>
              <w:spacing w:line="170" w:lineRule="exact"/>
              <w:ind w:left="585"/>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1414" w:type="dxa"/>
          </w:tcPr>
          <w:p w14:paraId="0357336D" w14:textId="77777777" w:rsidR="004058CA" w:rsidRPr="009D6787" w:rsidRDefault="004058CA" w:rsidP="0095431D">
            <w:pPr>
              <w:pStyle w:val="TableParagraph"/>
              <w:spacing w:line="170" w:lineRule="exact"/>
              <w:ind w:left="576"/>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897" w:type="dxa"/>
          </w:tcPr>
          <w:p w14:paraId="435C8116" w14:textId="77777777" w:rsidR="004058CA" w:rsidRPr="009D6787" w:rsidRDefault="004058CA" w:rsidP="003E7D22">
            <w:pPr>
              <w:pStyle w:val="TableParagraph"/>
              <w:spacing w:line="170" w:lineRule="exact"/>
              <w:ind w:left="0"/>
              <w:jc w:val="center"/>
              <w:rPr>
                <w:rFonts w:asciiTheme="minorHAnsi" w:hAnsiTheme="minorHAnsi" w:cstheme="minorHAnsi"/>
                <w:sz w:val="18"/>
                <w:szCs w:val="18"/>
              </w:rPr>
            </w:pPr>
            <w:r w:rsidRPr="009D6787">
              <w:rPr>
                <w:rFonts w:asciiTheme="minorHAnsi" w:hAnsiTheme="minorHAnsi" w:cstheme="minorHAnsi"/>
                <w:color w:val="464646"/>
                <w:w w:val="97"/>
                <w:sz w:val="18"/>
                <w:szCs w:val="18"/>
              </w:rPr>
              <w:t>0</w:t>
            </w:r>
          </w:p>
        </w:tc>
        <w:tc>
          <w:tcPr>
            <w:tcW w:w="931" w:type="dxa"/>
          </w:tcPr>
          <w:p w14:paraId="351E0441" w14:textId="06B9CAAA" w:rsidR="004058CA" w:rsidRPr="004058CA" w:rsidRDefault="004058CA" w:rsidP="003E7D22">
            <w:pPr>
              <w:pStyle w:val="TableParagraph"/>
              <w:spacing w:line="170" w:lineRule="exact"/>
              <w:ind w:left="0"/>
              <w:jc w:val="center"/>
              <w:rPr>
                <w:rFonts w:asciiTheme="minorHAnsi" w:hAnsiTheme="minorHAnsi" w:cstheme="minorHAnsi"/>
                <w:color w:val="464646"/>
                <w:w w:val="97"/>
                <w:sz w:val="18"/>
                <w:szCs w:val="18"/>
                <w:highlight w:val="yellow"/>
              </w:rPr>
            </w:pPr>
          </w:p>
        </w:tc>
        <w:tc>
          <w:tcPr>
            <w:tcW w:w="931" w:type="dxa"/>
          </w:tcPr>
          <w:p w14:paraId="5D34E98C" w14:textId="2DFF459B" w:rsidR="004058CA" w:rsidRPr="004058CA" w:rsidRDefault="004058CA" w:rsidP="003E7D22">
            <w:pPr>
              <w:pStyle w:val="TableParagraph"/>
              <w:spacing w:line="170" w:lineRule="exact"/>
              <w:ind w:left="0"/>
              <w:jc w:val="center"/>
              <w:rPr>
                <w:rFonts w:asciiTheme="minorHAnsi" w:hAnsiTheme="minorHAnsi" w:cstheme="minorHAnsi"/>
                <w:color w:val="464646"/>
                <w:w w:val="97"/>
                <w:sz w:val="18"/>
                <w:szCs w:val="18"/>
                <w:highlight w:val="yellow"/>
              </w:rPr>
            </w:pPr>
          </w:p>
        </w:tc>
      </w:tr>
      <w:bookmarkEnd w:id="204"/>
    </w:tbl>
    <w:p w14:paraId="4609F8A9" w14:textId="77777777" w:rsidR="003E7D22" w:rsidRDefault="003E7D22" w:rsidP="003E7D22">
      <w:pPr>
        <w:pStyle w:val="BodyText"/>
        <w:rPr>
          <w:b/>
          <w:sz w:val="15"/>
        </w:rPr>
      </w:pPr>
    </w:p>
    <w:p w14:paraId="15BECA64" w14:textId="463DB722" w:rsidR="00A74D82" w:rsidRDefault="003E7D22" w:rsidP="00A11CEF">
      <w:pPr>
        <w:pStyle w:val="BodyText"/>
        <w:spacing w:before="1" w:line="235" w:lineRule="auto"/>
        <w:ind w:right="313"/>
        <w:rPr>
          <w:rFonts w:asciiTheme="minorHAnsi" w:hAnsiTheme="minorHAnsi" w:cstheme="minorHAnsi"/>
          <w:color w:val="464646"/>
          <w:sz w:val="22"/>
          <w:szCs w:val="22"/>
        </w:rPr>
      </w:pPr>
      <w:r w:rsidRPr="003E7D22">
        <w:rPr>
          <w:rFonts w:asciiTheme="minorHAnsi" w:hAnsiTheme="minorHAnsi" w:cstheme="minorHAnsi"/>
          <w:color w:val="464646"/>
          <w:w w:val="90"/>
          <w:sz w:val="22"/>
          <w:szCs w:val="22"/>
        </w:rPr>
        <w:t>Hate crimes are described</w:t>
      </w:r>
      <w:r w:rsidRPr="003E7D22">
        <w:rPr>
          <w:rFonts w:asciiTheme="minorHAnsi" w:hAnsiTheme="minorHAnsi" w:cstheme="minorHAnsi"/>
          <w:color w:val="464646"/>
          <w:spacing w:val="1"/>
          <w:w w:val="90"/>
          <w:sz w:val="22"/>
          <w:szCs w:val="22"/>
        </w:rPr>
        <w:t xml:space="preserve"> </w:t>
      </w:r>
      <w:r w:rsidRPr="003E7D22">
        <w:rPr>
          <w:rFonts w:asciiTheme="minorHAnsi" w:hAnsiTheme="minorHAnsi" w:cstheme="minorHAnsi"/>
          <w:color w:val="464646"/>
          <w:w w:val="90"/>
          <w:sz w:val="22"/>
          <w:szCs w:val="22"/>
        </w:rPr>
        <w:t>as ones that manifest</w:t>
      </w:r>
      <w:r w:rsidRPr="003E7D22">
        <w:rPr>
          <w:rFonts w:asciiTheme="minorHAnsi" w:hAnsiTheme="minorHAnsi" w:cstheme="minorHAnsi"/>
          <w:color w:val="464646"/>
          <w:spacing w:val="1"/>
          <w:w w:val="90"/>
          <w:sz w:val="22"/>
          <w:szCs w:val="22"/>
        </w:rPr>
        <w:t xml:space="preserve"> </w:t>
      </w:r>
      <w:r w:rsidRPr="003E7D22">
        <w:rPr>
          <w:rFonts w:asciiTheme="minorHAnsi" w:hAnsiTheme="minorHAnsi" w:cstheme="minorHAnsi"/>
          <w:color w:val="464646"/>
          <w:w w:val="90"/>
          <w:sz w:val="22"/>
          <w:szCs w:val="22"/>
        </w:rPr>
        <w:t>evidence of prejudice</w:t>
      </w:r>
      <w:r w:rsidRPr="003E7D22">
        <w:rPr>
          <w:rFonts w:asciiTheme="minorHAnsi" w:hAnsiTheme="minorHAnsi" w:cstheme="minorHAnsi"/>
          <w:color w:val="464646"/>
          <w:spacing w:val="1"/>
          <w:w w:val="90"/>
          <w:sz w:val="22"/>
          <w:szCs w:val="22"/>
        </w:rPr>
        <w:t xml:space="preserve"> </w:t>
      </w:r>
      <w:r w:rsidRPr="003E7D22">
        <w:rPr>
          <w:rFonts w:asciiTheme="minorHAnsi" w:hAnsiTheme="minorHAnsi" w:cstheme="minorHAnsi"/>
          <w:color w:val="464646"/>
          <w:w w:val="90"/>
          <w:sz w:val="22"/>
          <w:szCs w:val="22"/>
        </w:rPr>
        <w:t>based</w:t>
      </w:r>
      <w:r w:rsidRPr="003E7D22">
        <w:rPr>
          <w:rFonts w:asciiTheme="minorHAnsi" w:hAnsiTheme="minorHAnsi" w:cstheme="minorHAnsi"/>
          <w:color w:val="464646"/>
          <w:spacing w:val="1"/>
          <w:w w:val="90"/>
          <w:sz w:val="22"/>
          <w:szCs w:val="22"/>
        </w:rPr>
        <w:t xml:space="preserve"> </w:t>
      </w:r>
      <w:r w:rsidRPr="003E7D22">
        <w:rPr>
          <w:rFonts w:asciiTheme="minorHAnsi" w:hAnsiTheme="minorHAnsi" w:cstheme="minorHAnsi"/>
          <w:color w:val="464646"/>
          <w:w w:val="90"/>
          <w:sz w:val="22"/>
          <w:szCs w:val="22"/>
        </w:rPr>
        <w:t>on</w:t>
      </w:r>
      <w:r w:rsidRPr="003E7D22">
        <w:rPr>
          <w:rFonts w:asciiTheme="minorHAnsi" w:hAnsiTheme="minorHAnsi" w:cstheme="minorHAnsi"/>
          <w:color w:val="464646"/>
          <w:spacing w:val="1"/>
          <w:w w:val="90"/>
          <w:sz w:val="22"/>
          <w:szCs w:val="22"/>
        </w:rPr>
        <w:t xml:space="preserve"> </w:t>
      </w:r>
      <w:r w:rsidRPr="003E7D22">
        <w:rPr>
          <w:rFonts w:asciiTheme="minorHAnsi" w:hAnsiTheme="minorHAnsi" w:cstheme="minorHAnsi"/>
          <w:color w:val="464646"/>
          <w:w w:val="90"/>
          <w:sz w:val="22"/>
          <w:szCs w:val="22"/>
        </w:rPr>
        <w:t>race,</w:t>
      </w:r>
      <w:r w:rsidRPr="003E7D22">
        <w:rPr>
          <w:rFonts w:asciiTheme="minorHAnsi" w:hAnsiTheme="minorHAnsi" w:cstheme="minorHAnsi"/>
          <w:color w:val="464646"/>
          <w:spacing w:val="1"/>
          <w:w w:val="90"/>
          <w:sz w:val="22"/>
          <w:szCs w:val="22"/>
        </w:rPr>
        <w:t xml:space="preserve"> </w:t>
      </w:r>
      <w:r w:rsidRPr="003E7D22">
        <w:rPr>
          <w:rFonts w:asciiTheme="minorHAnsi" w:hAnsiTheme="minorHAnsi" w:cstheme="minorHAnsi"/>
          <w:color w:val="464646"/>
          <w:w w:val="90"/>
          <w:sz w:val="22"/>
          <w:szCs w:val="22"/>
        </w:rPr>
        <w:t>religion,</w:t>
      </w:r>
      <w:r w:rsidRPr="003E7D22">
        <w:rPr>
          <w:rFonts w:asciiTheme="minorHAnsi" w:hAnsiTheme="minorHAnsi" w:cstheme="minorHAnsi"/>
          <w:color w:val="464646"/>
          <w:spacing w:val="1"/>
          <w:w w:val="90"/>
          <w:sz w:val="22"/>
          <w:szCs w:val="22"/>
        </w:rPr>
        <w:t xml:space="preserve"> </w:t>
      </w:r>
      <w:r w:rsidRPr="003E7D22">
        <w:rPr>
          <w:rFonts w:asciiTheme="minorHAnsi" w:hAnsiTheme="minorHAnsi" w:cstheme="minorHAnsi"/>
          <w:color w:val="464646"/>
          <w:w w:val="90"/>
          <w:sz w:val="22"/>
          <w:szCs w:val="22"/>
        </w:rPr>
        <w:t>sexual</w:t>
      </w:r>
      <w:r w:rsidRPr="003E7D22">
        <w:rPr>
          <w:rFonts w:asciiTheme="minorHAnsi" w:hAnsiTheme="minorHAnsi" w:cstheme="minorHAnsi"/>
          <w:color w:val="464646"/>
          <w:spacing w:val="1"/>
          <w:w w:val="90"/>
          <w:sz w:val="22"/>
          <w:szCs w:val="22"/>
        </w:rPr>
        <w:t xml:space="preserve"> </w:t>
      </w:r>
      <w:r w:rsidRPr="003E7D22">
        <w:rPr>
          <w:rFonts w:asciiTheme="minorHAnsi" w:hAnsiTheme="minorHAnsi" w:cstheme="minorHAnsi"/>
          <w:color w:val="464646"/>
          <w:w w:val="90"/>
          <w:sz w:val="22"/>
          <w:szCs w:val="22"/>
        </w:rPr>
        <w:t>orientation</w:t>
      </w:r>
      <w:r w:rsidRPr="003E7D22">
        <w:rPr>
          <w:rFonts w:asciiTheme="minorHAnsi" w:hAnsiTheme="minorHAnsi" w:cstheme="minorHAnsi"/>
          <w:color w:val="464646"/>
          <w:spacing w:val="1"/>
          <w:w w:val="90"/>
          <w:sz w:val="22"/>
          <w:szCs w:val="22"/>
        </w:rPr>
        <w:t xml:space="preserve"> </w:t>
      </w:r>
      <w:r w:rsidRPr="003E7D22">
        <w:rPr>
          <w:rFonts w:asciiTheme="minorHAnsi" w:hAnsiTheme="minorHAnsi" w:cstheme="minorHAnsi"/>
          <w:color w:val="464646"/>
          <w:w w:val="90"/>
          <w:sz w:val="22"/>
          <w:szCs w:val="22"/>
        </w:rPr>
        <w:t>or ethnicity</w:t>
      </w:r>
      <w:r w:rsidRPr="003E7D22">
        <w:rPr>
          <w:rFonts w:asciiTheme="minorHAnsi" w:hAnsiTheme="minorHAnsi" w:cstheme="minorHAnsi"/>
          <w:color w:val="464646"/>
          <w:spacing w:val="1"/>
          <w:w w:val="90"/>
          <w:sz w:val="22"/>
          <w:szCs w:val="22"/>
        </w:rPr>
        <w:t xml:space="preserve"> </w:t>
      </w:r>
      <w:r w:rsidRPr="003E7D22">
        <w:rPr>
          <w:rFonts w:asciiTheme="minorHAnsi" w:hAnsiTheme="minorHAnsi" w:cstheme="minorHAnsi"/>
          <w:color w:val="464646"/>
          <w:w w:val="90"/>
          <w:sz w:val="22"/>
          <w:szCs w:val="22"/>
        </w:rPr>
        <w:t>as prescribed</w:t>
      </w:r>
      <w:r w:rsidRPr="003E7D22">
        <w:rPr>
          <w:rFonts w:asciiTheme="minorHAnsi" w:hAnsiTheme="minorHAnsi" w:cstheme="minorHAnsi"/>
          <w:color w:val="464646"/>
          <w:spacing w:val="1"/>
          <w:w w:val="90"/>
          <w:sz w:val="22"/>
          <w:szCs w:val="22"/>
        </w:rPr>
        <w:t xml:space="preserve"> </w:t>
      </w:r>
      <w:r w:rsidRPr="003E7D22">
        <w:rPr>
          <w:rFonts w:asciiTheme="minorHAnsi" w:hAnsiTheme="minorHAnsi" w:cstheme="minorHAnsi"/>
          <w:color w:val="464646"/>
          <w:w w:val="90"/>
          <w:sz w:val="22"/>
          <w:szCs w:val="22"/>
        </w:rPr>
        <w:t>by</w:t>
      </w:r>
      <w:r w:rsidRPr="003E7D22">
        <w:rPr>
          <w:rFonts w:asciiTheme="minorHAnsi" w:hAnsiTheme="minorHAnsi" w:cstheme="minorHAnsi"/>
          <w:color w:val="464646"/>
          <w:spacing w:val="1"/>
          <w:w w:val="90"/>
          <w:sz w:val="22"/>
          <w:szCs w:val="22"/>
        </w:rPr>
        <w:t xml:space="preserve"> </w:t>
      </w:r>
      <w:r w:rsidRPr="003E7D22">
        <w:rPr>
          <w:rFonts w:asciiTheme="minorHAnsi" w:hAnsiTheme="minorHAnsi" w:cstheme="minorHAnsi"/>
          <w:color w:val="464646"/>
          <w:w w:val="90"/>
          <w:sz w:val="22"/>
          <w:szCs w:val="22"/>
        </w:rPr>
        <w:t>the Hate Crimes</w:t>
      </w:r>
      <w:r w:rsidRPr="003E7D22">
        <w:rPr>
          <w:rFonts w:asciiTheme="minorHAnsi" w:hAnsiTheme="minorHAnsi" w:cstheme="minorHAnsi"/>
          <w:color w:val="464646"/>
          <w:spacing w:val="-36"/>
          <w:w w:val="90"/>
          <w:sz w:val="22"/>
          <w:szCs w:val="22"/>
        </w:rPr>
        <w:t xml:space="preserve"> </w:t>
      </w:r>
      <w:r w:rsidRPr="003E7D22">
        <w:rPr>
          <w:rFonts w:asciiTheme="minorHAnsi" w:hAnsiTheme="minorHAnsi" w:cstheme="minorHAnsi"/>
          <w:color w:val="464646"/>
          <w:sz w:val="22"/>
          <w:szCs w:val="22"/>
        </w:rPr>
        <w:t>Statistics</w:t>
      </w:r>
      <w:r w:rsidRPr="003E7D22">
        <w:rPr>
          <w:rFonts w:asciiTheme="minorHAnsi" w:hAnsiTheme="minorHAnsi" w:cstheme="minorHAnsi"/>
          <w:color w:val="464646"/>
          <w:spacing w:val="5"/>
          <w:sz w:val="22"/>
          <w:szCs w:val="22"/>
        </w:rPr>
        <w:t xml:space="preserve"> </w:t>
      </w:r>
      <w:r w:rsidRPr="003E7D22">
        <w:rPr>
          <w:rFonts w:asciiTheme="minorHAnsi" w:hAnsiTheme="minorHAnsi" w:cstheme="minorHAnsi"/>
          <w:color w:val="464646"/>
          <w:sz w:val="22"/>
          <w:szCs w:val="22"/>
        </w:rPr>
        <w:t>Act.</w:t>
      </w:r>
    </w:p>
    <w:p w14:paraId="2FE548DC" w14:textId="77777777" w:rsidR="00F5577F" w:rsidRDefault="00F5577F">
      <w:pPr>
        <w:rPr>
          <w:rFonts w:cstheme="minorHAnsi"/>
          <w:sz w:val="26"/>
          <w:szCs w:val="26"/>
        </w:rPr>
      </w:pPr>
      <w:bookmarkStart w:id="205" w:name="_Toc135302899"/>
      <w:bookmarkStart w:id="206" w:name="_Toc163032373"/>
      <w:r>
        <w:rPr>
          <w:rFonts w:cstheme="minorHAnsi"/>
          <w:sz w:val="26"/>
          <w:szCs w:val="26"/>
        </w:rPr>
        <w:br w:type="page"/>
      </w:r>
    </w:p>
    <w:p w14:paraId="1E06DF82" w14:textId="070A4427" w:rsidR="00A74D82" w:rsidRPr="00001099" w:rsidRDefault="00A74D82" w:rsidP="00A74D82">
      <w:pPr>
        <w:spacing w:before="90"/>
        <w:outlineLvl w:val="0"/>
        <w:rPr>
          <w:rFonts w:cstheme="minorHAnsi"/>
          <w:sz w:val="26"/>
          <w:szCs w:val="26"/>
        </w:rPr>
      </w:pPr>
      <w:r w:rsidRPr="00001099">
        <w:rPr>
          <w:rFonts w:cstheme="minorHAnsi"/>
          <w:sz w:val="26"/>
          <w:szCs w:val="26"/>
        </w:rPr>
        <w:lastRenderedPageBreak/>
        <w:t>Help Prevent Financial Aid and Scholarship Fraud</w:t>
      </w:r>
      <w:bookmarkEnd w:id="205"/>
      <w:bookmarkEnd w:id="206"/>
      <w:r w:rsidRPr="00001099">
        <w:rPr>
          <w:rFonts w:cstheme="minorHAnsi"/>
          <w:sz w:val="26"/>
          <w:szCs w:val="26"/>
        </w:rPr>
        <w:t xml:space="preserve"> </w:t>
      </w:r>
    </w:p>
    <w:p w14:paraId="08B94975" w14:textId="77777777" w:rsidR="00A74D82" w:rsidRPr="00001099" w:rsidRDefault="00A74D82" w:rsidP="00A74D82">
      <w:pPr>
        <w:numPr>
          <w:ilvl w:val="0"/>
          <w:numId w:val="70"/>
        </w:numPr>
        <w:spacing w:after="0" w:line="240" w:lineRule="auto"/>
        <w:rPr>
          <w:rFonts w:cstheme="minorHAnsi"/>
        </w:rPr>
      </w:pPr>
      <w:r w:rsidRPr="00001099">
        <w:rPr>
          <w:rFonts w:cstheme="minorHAnsi"/>
        </w:rPr>
        <w:t>Every year, millions of high school graduates seek creative ways to finance the markedly rising costs of a college education. In the process, they sometimes fall prey to scholarship and financial aid scams. On November 5, 2000, Congress passed the College Scholarship Fraud Prevention</w:t>
      </w:r>
      <w:r w:rsidRPr="00001099">
        <w:rPr>
          <w:rFonts w:cstheme="minorHAnsi"/>
        </w:rPr>
        <w:br/>
        <w:t xml:space="preserve">Act of 2000 (CSFPA). The CSFPA enhances protection against fraud in student financial assistance by establishing stricter sentencing guidelines for criminal financial aid fraud. It also charged the Department, working in conjunction with the Federal Trade Commission (FTC), with implementing national awareness activities, including a scholarship fraud awareness site on the ED Web site. </w:t>
      </w:r>
    </w:p>
    <w:p w14:paraId="4743CF11" w14:textId="77777777" w:rsidR="00A74D82" w:rsidRPr="00001099" w:rsidRDefault="00A74D82" w:rsidP="00A74D82">
      <w:pPr>
        <w:numPr>
          <w:ilvl w:val="0"/>
          <w:numId w:val="70"/>
        </w:numPr>
        <w:spacing w:after="0" w:line="240" w:lineRule="auto"/>
        <w:rPr>
          <w:rFonts w:cstheme="minorHAnsi"/>
        </w:rPr>
      </w:pPr>
      <w:r w:rsidRPr="00001099">
        <w:rPr>
          <w:rFonts w:cstheme="minorHAnsi"/>
        </w:rPr>
        <w:t xml:space="preserve">You can help prevent financial aid/scholarship fraud by, in your consumer information, alerting students to the existence of financial aid fraud, informing students and their parents of telltale pitch lines used by fraud perpetrators, and by providing appropriate contact information. </w:t>
      </w:r>
    </w:p>
    <w:p w14:paraId="0F6B968C" w14:textId="77777777" w:rsidR="00A74D82" w:rsidRPr="00001099" w:rsidRDefault="00A74D82" w:rsidP="00A74D82">
      <w:pPr>
        <w:numPr>
          <w:ilvl w:val="0"/>
          <w:numId w:val="70"/>
        </w:numPr>
        <w:spacing w:after="0" w:line="240" w:lineRule="auto"/>
        <w:rPr>
          <w:rFonts w:cstheme="minorHAnsi"/>
        </w:rPr>
      </w:pPr>
      <w:r w:rsidRPr="00001099">
        <w:rPr>
          <w:rFonts w:cstheme="minorHAnsi"/>
        </w:rPr>
        <w:t>According to the FTC, perpetrators of financial aid fraud often use these telltale lines:</w:t>
      </w:r>
    </w:p>
    <w:p w14:paraId="2D7B2465" w14:textId="77777777" w:rsidR="00A74D82" w:rsidRPr="00001099" w:rsidRDefault="00A74D82" w:rsidP="00A74D82">
      <w:pPr>
        <w:pStyle w:val="ListParagraph"/>
        <w:numPr>
          <w:ilvl w:val="0"/>
          <w:numId w:val="71"/>
        </w:numPr>
        <w:rPr>
          <w:rFonts w:asciiTheme="minorHAnsi" w:hAnsiTheme="minorHAnsi" w:cstheme="minorHAnsi"/>
        </w:rPr>
      </w:pPr>
      <w:r w:rsidRPr="00001099">
        <w:rPr>
          <w:rFonts w:asciiTheme="minorHAnsi" w:hAnsiTheme="minorHAnsi" w:cstheme="minorHAnsi"/>
        </w:rPr>
        <w:t>The scholarship is guaranteed or your money back</w:t>
      </w:r>
    </w:p>
    <w:p w14:paraId="682FFE9F" w14:textId="77777777" w:rsidR="00A74D82" w:rsidRPr="00001099" w:rsidRDefault="00A74D82" w:rsidP="00A74D82">
      <w:pPr>
        <w:pStyle w:val="ListParagraph"/>
        <w:numPr>
          <w:ilvl w:val="0"/>
          <w:numId w:val="71"/>
        </w:numPr>
        <w:rPr>
          <w:rFonts w:asciiTheme="minorHAnsi" w:hAnsiTheme="minorHAnsi" w:cstheme="minorHAnsi"/>
        </w:rPr>
      </w:pPr>
      <w:r w:rsidRPr="00001099">
        <w:rPr>
          <w:rFonts w:asciiTheme="minorHAnsi" w:hAnsiTheme="minorHAnsi" w:cstheme="minorHAnsi"/>
        </w:rPr>
        <w:t>You can't get this information anywhere else.</w:t>
      </w:r>
    </w:p>
    <w:p w14:paraId="144801FD" w14:textId="77777777" w:rsidR="00A74D82" w:rsidRPr="00001099" w:rsidRDefault="00A74D82" w:rsidP="00A74D82">
      <w:pPr>
        <w:pStyle w:val="ListParagraph"/>
        <w:numPr>
          <w:ilvl w:val="0"/>
          <w:numId w:val="71"/>
        </w:numPr>
        <w:rPr>
          <w:rFonts w:asciiTheme="minorHAnsi" w:hAnsiTheme="minorHAnsi" w:cstheme="minorHAnsi"/>
        </w:rPr>
      </w:pPr>
      <w:r w:rsidRPr="00001099">
        <w:rPr>
          <w:rFonts w:asciiTheme="minorHAnsi" w:hAnsiTheme="minorHAnsi" w:cstheme="minorHAnsi"/>
        </w:rPr>
        <w:t>I just need your credit card or bank account number to hold this scholarship.</w:t>
      </w:r>
    </w:p>
    <w:p w14:paraId="298113CA" w14:textId="77777777" w:rsidR="00A74D82" w:rsidRPr="00001099" w:rsidRDefault="00A74D82" w:rsidP="00A74D82">
      <w:pPr>
        <w:pStyle w:val="ListParagraph"/>
        <w:numPr>
          <w:ilvl w:val="0"/>
          <w:numId w:val="71"/>
        </w:numPr>
        <w:rPr>
          <w:rFonts w:asciiTheme="minorHAnsi" w:hAnsiTheme="minorHAnsi" w:cstheme="minorHAnsi"/>
        </w:rPr>
      </w:pPr>
      <w:r w:rsidRPr="00001099">
        <w:rPr>
          <w:rFonts w:asciiTheme="minorHAnsi" w:hAnsiTheme="minorHAnsi" w:cstheme="minorHAnsi"/>
        </w:rPr>
        <w:t>We'll do all the work.</w:t>
      </w:r>
    </w:p>
    <w:p w14:paraId="57E0EDCB" w14:textId="77777777" w:rsidR="00A74D82" w:rsidRPr="00001099" w:rsidRDefault="00A74D82" w:rsidP="00A74D82">
      <w:pPr>
        <w:pStyle w:val="ListParagraph"/>
        <w:numPr>
          <w:ilvl w:val="0"/>
          <w:numId w:val="71"/>
        </w:numPr>
        <w:rPr>
          <w:rFonts w:asciiTheme="minorHAnsi" w:hAnsiTheme="minorHAnsi" w:cstheme="minorHAnsi"/>
        </w:rPr>
      </w:pPr>
      <w:r w:rsidRPr="00001099">
        <w:rPr>
          <w:rFonts w:asciiTheme="minorHAnsi" w:hAnsiTheme="minorHAnsi" w:cstheme="minorHAnsi"/>
        </w:rPr>
        <w:t>The scholarship will cost some money.</w:t>
      </w:r>
    </w:p>
    <w:p w14:paraId="6B0F7489" w14:textId="77777777" w:rsidR="00A74D82" w:rsidRPr="00001099" w:rsidRDefault="00A74D82" w:rsidP="00A74D82">
      <w:pPr>
        <w:pStyle w:val="ListParagraph"/>
        <w:numPr>
          <w:ilvl w:val="0"/>
          <w:numId w:val="71"/>
        </w:numPr>
        <w:rPr>
          <w:rFonts w:asciiTheme="minorHAnsi" w:hAnsiTheme="minorHAnsi" w:cstheme="minorHAnsi"/>
        </w:rPr>
      </w:pPr>
      <w:r w:rsidRPr="00001099">
        <w:rPr>
          <w:rFonts w:asciiTheme="minorHAnsi" w:hAnsiTheme="minorHAnsi" w:cstheme="minorHAnsi"/>
        </w:rPr>
        <w:t xml:space="preserve">You've been selected by a 'national foundation' to receive a scholarship’ or ‘You're a finalist,’ in a contest you never entered. </w:t>
      </w:r>
    </w:p>
    <w:p w14:paraId="4AF6AC45" w14:textId="77777777" w:rsidR="00A74D82" w:rsidRPr="00001099" w:rsidRDefault="00A74D82" w:rsidP="00A74D82">
      <w:pPr>
        <w:pStyle w:val="NormalWeb"/>
        <w:rPr>
          <w:rFonts w:asciiTheme="minorHAnsi" w:hAnsiTheme="minorHAnsi" w:cstheme="minorHAnsi"/>
          <w:sz w:val="22"/>
          <w:szCs w:val="22"/>
        </w:rPr>
      </w:pPr>
      <w:r w:rsidRPr="00001099">
        <w:rPr>
          <w:rFonts w:asciiTheme="minorHAnsi" w:hAnsiTheme="minorHAnsi" w:cstheme="minorHAnsi"/>
          <w:sz w:val="22"/>
          <w:szCs w:val="22"/>
        </w:rPr>
        <w:t>To file a complaint, or for free information, students or parents should call 1-877-FTC-HELP (1-877-382-4357)</w:t>
      </w:r>
      <w:r w:rsidRPr="00001099">
        <w:rPr>
          <w:rFonts w:asciiTheme="minorHAnsi" w:hAnsiTheme="minorHAnsi" w:cstheme="minorHAnsi"/>
          <w:sz w:val="22"/>
          <w:szCs w:val="22"/>
        </w:rPr>
        <w:br/>
        <w:t xml:space="preserve">or visit: </w:t>
      </w:r>
      <w:hyperlink r:id="rId19" w:history="1">
        <w:r w:rsidRPr="00001099">
          <w:rPr>
            <w:rStyle w:val="Hyperlink"/>
            <w:rFonts w:asciiTheme="minorHAnsi" w:hAnsiTheme="minorHAnsi" w:cstheme="minorHAnsi"/>
            <w:sz w:val="22"/>
            <w:szCs w:val="22"/>
          </w:rPr>
          <w:t>http://www.ftc.gov/scholarshipscams</w:t>
        </w:r>
      </w:hyperlink>
      <w:r w:rsidRPr="00001099">
        <w:rPr>
          <w:rFonts w:asciiTheme="minorHAnsi" w:hAnsiTheme="minorHAnsi" w:cstheme="minorHAnsi"/>
          <w:sz w:val="22"/>
          <w:szCs w:val="22"/>
        </w:rPr>
        <w:t xml:space="preserve">.  </w:t>
      </w:r>
    </w:p>
    <w:p w14:paraId="66F31997" w14:textId="5B1F9F7D" w:rsidR="00C316D1" w:rsidRDefault="00C316D1" w:rsidP="00C316D1">
      <w:pPr>
        <w:shd w:val="clear" w:color="auto" w:fill="FEFEFE"/>
        <w:spacing w:beforeAutospacing="1" w:after="100" w:afterAutospacing="1" w:line="240" w:lineRule="auto"/>
        <w:outlineLvl w:val="3"/>
        <w:rPr>
          <w:rFonts w:eastAsia="Times New Roman" w:cstheme="minorHAnsi"/>
          <w:b/>
          <w:bCs/>
          <w:sz w:val="26"/>
          <w:szCs w:val="26"/>
        </w:rPr>
      </w:pPr>
      <w:bookmarkStart w:id="207" w:name="_Hlk108699639"/>
      <w:r w:rsidRPr="00E6783E">
        <w:rPr>
          <w:rFonts w:eastAsia="Times New Roman" w:cstheme="minorHAnsi"/>
          <w:b/>
          <w:bCs/>
          <w:sz w:val="26"/>
          <w:szCs w:val="26"/>
        </w:rPr>
        <w:t>Accommodations</w:t>
      </w:r>
    </w:p>
    <w:p w14:paraId="5A710178" w14:textId="355EDBBF" w:rsidR="00787853" w:rsidRDefault="00C316D1" w:rsidP="00C316D1">
      <w:pPr>
        <w:widowControl w:val="0"/>
        <w:autoSpaceDE w:val="0"/>
        <w:autoSpaceDN w:val="0"/>
        <w:spacing w:after="0" w:line="240" w:lineRule="auto"/>
        <w:rPr>
          <w:rFonts w:eastAsia="Times New Roman" w:cs="Times New Roman"/>
        </w:rPr>
      </w:pPr>
      <w:r w:rsidRPr="00C316D1">
        <w:rPr>
          <w:rFonts w:eastAsia="Times New Roman" w:cs="Times New Roman"/>
        </w:rPr>
        <w:t xml:space="preserve">The </w:t>
      </w:r>
      <w:r w:rsidR="009379C1">
        <w:rPr>
          <w:rFonts w:eastAsia="Times New Roman" w:cs="Times New Roman"/>
        </w:rPr>
        <w:t>Lawrenceburg Technical College</w:t>
      </w:r>
      <w:r w:rsidRPr="00C316D1">
        <w:rPr>
          <w:rFonts w:eastAsia="Times New Roman" w:cs="Times New Roman"/>
        </w:rPr>
        <w:t xml:space="preserve"> provides special accommodations for students needing academic accommodations because of a documented learning or physical disability. Students needing such assistance must notify the admissions department at the time of enrollment. </w:t>
      </w:r>
    </w:p>
    <w:p w14:paraId="172997B7" w14:textId="61602042" w:rsidR="00C316D1" w:rsidRDefault="00C316D1" w:rsidP="00C316D1">
      <w:pPr>
        <w:widowControl w:val="0"/>
        <w:autoSpaceDE w:val="0"/>
        <w:autoSpaceDN w:val="0"/>
        <w:spacing w:after="0" w:line="240" w:lineRule="auto"/>
        <w:rPr>
          <w:rFonts w:eastAsia="Times New Roman" w:cs="Times New Roman"/>
        </w:rPr>
      </w:pPr>
      <w:r w:rsidRPr="00C316D1">
        <w:rPr>
          <w:rFonts w:eastAsia="Times New Roman" w:cs="Times New Roman"/>
        </w:rPr>
        <w:t>The admissions department will make recommendations to the instructors in order to maximize the learning experiences for student(s) needing special accommodations.</w:t>
      </w:r>
    </w:p>
    <w:p w14:paraId="31AE0380" w14:textId="11FAE413" w:rsidR="00C316D1" w:rsidRDefault="00C316D1" w:rsidP="00C316D1">
      <w:pPr>
        <w:keepNext/>
        <w:keepLines/>
        <w:widowControl w:val="0"/>
        <w:autoSpaceDE w:val="0"/>
        <w:autoSpaceDN w:val="0"/>
        <w:spacing w:before="40" w:after="0" w:line="240" w:lineRule="auto"/>
        <w:outlineLvl w:val="1"/>
        <w:rPr>
          <w:rFonts w:eastAsiaTheme="majorEastAsia" w:cstheme="minorHAnsi"/>
          <w:b/>
          <w:bCs/>
          <w:sz w:val="26"/>
          <w:szCs w:val="26"/>
        </w:rPr>
      </w:pPr>
      <w:bookmarkStart w:id="208" w:name="_Toc163032374"/>
      <w:bookmarkEnd w:id="207"/>
      <w:r w:rsidRPr="00E6783E">
        <w:rPr>
          <w:rFonts w:eastAsiaTheme="majorEastAsia" w:cstheme="minorHAnsi"/>
          <w:b/>
          <w:bCs/>
          <w:sz w:val="26"/>
          <w:szCs w:val="26"/>
        </w:rPr>
        <w:t>Student Kits</w:t>
      </w:r>
      <w:bookmarkEnd w:id="208"/>
    </w:p>
    <w:p w14:paraId="7BC90BEE" w14:textId="352DA063" w:rsidR="00C316D1" w:rsidRPr="00C316D1" w:rsidRDefault="009379C1" w:rsidP="00C316D1">
      <w:pPr>
        <w:widowControl w:val="0"/>
        <w:autoSpaceDE w:val="0"/>
        <w:autoSpaceDN w:val="0"/>
        <w:spacing w:after="0" w:line="240" w:lineRule="auto"/>
        <w:rPr>
          <w:rFonts w:eastAsia="Times New Roman" w:cstheme="minorHAnsi"/>
        </w:rPr>
      </w:pPr>
      <w:r>
        <w:rPr>
          <w:rFonts w:eastAsia="Times New Roman" w:cstheme="minorHAnsi"/>
        </w:rPr>
        <w:t>Lawrenceburg Technical College</w:t>
      </w:r>
      <w:r w:rsidR="00C316D1" w:rsidRPr="00C316D1">
        <w:rPr>
          <w:rFonts w:eastAsia="Times New Roman" w:cstheme="minorHAnsi"/>
        </w:rPr>
        <w:t xml:space="preserve"> carries all required books and kit books for all courses. </w:t>
      </w:r>
    </w:p>
    <w:p w14:paraId="6ADB9FC5" w14:textId="6B046E1D" w:rsidR="00C316D1" w:rsidRPr="00C316D1" w:rsidRDefault="00C316D1" w:rsidP="00C316D1">
      <w:pPr>
        <w:widowControl w:val="0"/>
        <w:autoSpaceDE w:val="0"/>
        <w:autoSpaceDN w:val="0"/>
        <w:spacing w:after="0" w:line="240" w:lineRule="auto"/>
        <w:rPr>
          <w:rFonts w:eastAsia="Times New Roman" w:cstheme="minorHAnsi"/>
        </w:rPr>
      </w:pPr>
      <w:r w:rsidRPr="00C316D1">
        <w:rPr>
          <w:rFonts w:eastAsia="Times New Roman" w:cstheme="minorHAnsi"/>
        </w:rPr>
        <w:t xml:space="preserve">Students should expect to pay </w:t>
      </w:r>
      <w:r w:rsidR="00D5532A" w:rsidRPr="00C316D1">
        <w:rPr>
          <w:rFonts w:eastAsia="Times New Roman" w:cstheme="minorHAnsi"/>
        </w:rPr>
        <w:t>approximately:</w:t>
      </w:r>
    </w:p>
    <w:p w14:paraId="068D4194" w14:textId="1BD981D5" w:rsidR="00C316D1" w:rsidRPr="00C316D1" w:rsidRDefault="00C316D1" w:rsidP="003B4921">
      <w:pPr>
        <w:widowControl w:val="0"/>
        <w:numPr>
          <w:ilvl w:val="0"/>
          <w:numId w:val="47"/>
        </w:numPr>
        <w:autoSpaceDE w:val="0"/>
        <w:autoSpaceDN w:val="0"/>
        <w:spacing w:before="100" w:after="0" w:line="240" w:lineRule="auto"/>
        <w:rPr>
          <w:rFonts w:eastAsia="Times New Roman" w:cstheme="minorHAnsi"/>
        </w:rPr>
      </w:pPr>
      <w:r w:rsidRPr="00C316D1">
        <w:rPr>
          <w:rFonts w:eastAsia="Times New Roman" w:cstheme="minorHAnsi"/>
        </w:rPr>
        <w:t>$</w:t>
      </w:r>
      <w:r w:rsidR="00A96A33">
        <w:rPr>
          <w:rFonts w:eastAsia="Times New Roman" w:cstheme="minorHAnsi"/>
        </w:rPr>
        <w:t>875</w:t>
      </w:r>
      <w:r w:rsidRPr="00C316D1">
        <w:rPr>
          <w:rFonts w:eastAsia="Times New Roman" w:cstheme="minorHAnsi"/>
        </w:rPr>
        <w:t xml:space="preserve">.00 for books and kit required for the Cosmetology Course </w:t>
      </w:r>
    </w:p>
    <w:p w14:paraId="74198BBA" w14:textId="094F677E" w:rsidR="00C316D1" w:rsidRPr="00C316D1" w:rsidRDefault="00C316D1" w:rsidP="003B4921">
      <w:pPr>
        <w:widowControl w:val="0"/>
        <w:numPr>
          <w:ilvl w:val="0"/>
          <w:numId w:val="47"/>
        </w:numPr>
        <w:autoSpaceDE w:val="0"/>
        <w:autoSpaceDN w:val="0"/>
        <w:spacing w:before="100" w:after="0" w:line="240" w:lineRule="auto"/>
        <w:rPr>
          <w:rFonts w:eastAsia="Times New Roman" w:cstheme="minorHAnsi"/>
        </w:rPr>
      </w:pPr>
      <w:r w:rsidRPr="00C316D1">
        <w:rPr>
          <w:rFonts w:eastAsia="Times New Roman" w:cstheme="minorHAnsi"/>
        </w:rPr>
        <w:t>$</w:t>
      </w:r>
      <w:r w:rsidR="00A96A33">
        <w:rPr>
          <w:rFonts w:eastAsia="Times New Roman" w:cstheme="minorHAnsi"/>
        </w:rPr>
        <w:t>55</w:t>
      </w:r>
      <w:r w:rsidRPr="00C316D1">
        <w:rPr>
          <w:rFonts w:eastAsia="Times New Roman" w:cstheme="minorHAnsi"/>
        </w:rPr>
        <w:t>0.00 for books and kit required for the Manicuring Course</w:t>
      </w:r>
    </w:p>
    <w:p w14:paraId="469A6C92" w14:textId="5D7745F6" w:rsidR="009D6787" w:rsidRDefault="00C316D1" w:rsidP="00C316D1">
      <w:pPr>
        <w:widowControl w:val="0"/>
        <w:numPr>
          <w:ilvl w:val="0"/>
          <w:numId w:val="47"/>
        </w:numPr>
        <w:autoSpaceDE w:val="0"/>
        <w:autoSpaceDN w:val="0"/>
        <w:spacing w:before="100" w:after="0" w:line="240" w:lineRule="auto"/>
        <w:rPr>
          <w:rFonts w:eastAsia="Times New Roman" w:cstheme="minorHAnsi"/>
        </w:rPr>
      </w:pPr>
      <w:r w:rsidRPr="00724F85">
        <w:rPr>
          <w:rFonts w:eastAsia="Times New Roman" w:cstheme="minorHAnsi"/>
        </w:rPr>
        <w:t>$</w:t>
      </w:r>
      <w:r w:rsidR="00A96A33">
        <w:rPr>
          <w:rFonts w:eastAsia="Times New Roman" w:cstheme="minorHAnsi"/>
        </w:rPr>
        <w:t>400</w:t>
      </w:r>
      <w:r w:rsidRPr="00724F85">
        <w:rPr>
          <w:rFonts w:eastAsia="Times New Roman" w:cstheme="minorHAnsi"/>
        </w:rPr>
        <w:t>.00 for books and kit required for the Instructor Cours</w:t>
      </w:r>
      <w:r w:rsidR="004D566F">
        <w:rPr>
          <w:rFonts w:eastAsia="Times New Roman" w:cstheme="minorHAnsi"/>
        </w:rPr>
        <w:t>e</w:t>
      </w:r>
    </w:p>
    <w:p w14:paraId="43C3E07C" w14:textId="7F994769" w:rsidR="00B57513" w:rsidRDefault="00BE499E" w:rsidP="00C316D1">
      <w:pPr>
        <w:widowControl w:val="0"/>
        <w:numPr>
          <w:ilvl w:val="0"/>
          <w:numId w:val="47"/>
        </w:numPr>
        <w:autoSpaceDE w:val="0"/>
        <w:autoSpaceDN w:val="0"/>
        <w:spacing w:before="100" w:after="0" w:line="240" w:lineRule="auto"/>
        <w:rPr>
          <w:rFonts w:eastAsia="Times New Roman" w:cstheme="minorHAnsi"/>
        </w:rPr>
      </w:pPr>
      <w:r>
        <w:rPr>
          <w:rFonts w:eastAsia="Times New Roman" w:cstheme="minorHAnsi"/>
        </w:rPr>
        <w:lastRenderedPageBreak/>
        <w:t>$850.00 for books and kit required for the Aesthetics Course</w:t>
      </w:r>
    </w:p>
    <w:p w14:paraId="365584E0" w14:textId="6D270F76" w:rsidR="00BE499E" w:rsidRDefault="00BE499E" w:rsidP="00C316D1">
      <w:pPr>
        <w:widowControl w:val="0"/>
        <w:numPr>
          <w:ilvl w:val="0"/>
          <w:numId w:val="47"/>
        </w:numPr>
        <w:autoSpaceDE w:val="0"/>
        <w:autoSpaceDN w:val="0"/>
        <w:spacing w:before="100" w:after="0" w:line="240" w:lineRule="auto"/>
        <w:rPr>
          <w:rFonts w:eastAsia="Times New Roman" w:cstheme="minorHAnsi"/>
        </w:rPr>
      </w:pPr>
      <w:r>
        <w:rPr>
          <w:rFonts w:eastAsia="Times New Roman" w:cstheme="minorHAnsi"/>
        </w:rPr>
        <w:t>$</w:t>
      </w:r>
      <w:bookmarkStart w:id="209" w:name="_Hlk108699905"/>
      <w:r>
        <w:rPr>
          <w:rFonts w:eastAsia="Times New Roman" w:cstheme="minorHAnsi"/>
        </w:rPr>
        <w:t>835.00 for books and kit required for the Massage Therapy Course</w:t>
      </w:r>
      <w:bookmarkEnd w:id="209"/>
    </w:p>
    <w:p w14:paraId="11EA0EB7" w14:textId="77777777" w:rsidR="009C1D69" w:rsidRDefault="009C1D69" w:rsidP="00C316D1">
      <w:pPr>
        <w:widowControl w:val="0"/>
        <w:autoSpaceDE w:val="0"/>
        <w:autoSpaceDN w:val="0"/>
        <w:spacing w:after="0" w:line="240" w:lineRule="auto"/>
        <w:rPr>
          <w:rFonts w:eastAsia="Times New Roman" w:cstheme="minorHAnsi"/>
        </w:rPr>
      </w:pPr>
    </w:p>
    <w:p w14:paraId="0F3A5E13" w14:textId="5B434F35" w:rsidR="007C5F9A" w:rsidRPr="009C1D69" w:rsidRDefault="00C316D1" w:rsidP="00C316D1">
      <w:pPr>
        <w:widowControl w:val="0"/>
        <w:autoSpaceDE w:val="0"/>
        <w:autoSpaceDN w:val="0"/>
        <w:spacing w:after="0" w:line="240" w:lineRule="auto"/>
        <w:rPr>
          <w:rFonts w:eastAsia="Times New Roman" w:cstheme="minorHAnsi"/>
          <w:b/>
          <w:bCs/>
        </w:rPr>
      </w:pPr>
      <w:bookmarkStart w:id="210" w:name="_Hlk151039896"/>
      <w:r w:rsidRPr="009C1D69">
        <w:rPr>
          <w:rFonts w:eastAsia="Times New Roman" w:cstheme="minorHAnsi"/>
          <w:b/>
          <w:bCs/>
        </w:rPr>
        <w:t xml:space="preserve">The </w:t>
      </w:r>
      <w:r w:rsidR="009379C1" w:rsidRPr="009C1D69">
        <w:rPr>
          <w:rFonts w:eastAsia="Times New Roman" w:cstheme="minorHAnsi"/>
          <w:b/>
          <w:bCs/>
        </w:rPr>
        <w:t>Lawrenceburg Technical College</w:t>
      </w:r>
      <w:r w:rsidRPr="009C1D69">
        <w:rPr>
          <w:rFonts w:eastAsia="Times New Roman" w:cstheme="minorHAnsi"/>
          <w:b/>
          <w:bCs/>
        </w:rPr>
        <w:t xml:space="preserve"> uses:</w:t>
      </w:r>
    </w:p>
    <w:tbl>
      <w:tblPr>
        <w:tblStyle w:val="TableGrid"/>
        <w:tblW w:w="0" w:type="auto"/>
        <w:tblInd w:w="720" w:type="dxa"/>
        <w:tblLook w:val="04A0" w:firstRow="1" w:lastRow="0" w:firstColumn="1" w:lastColumn="0" w:noHBand="0" w:noVBand="1"/>
      </w:tblPr>
      <w:tblGrid>
        <w:gridCol w:w="8630"/>
      </w:tblGrid>
      <w:tr w:rsidR="00501621" w14:paraId="00DC7970" w14:textId="77777777" w:rsidTr="00B15BCF">
        <w:tc>
          <w:tcPr>
            <w:tcW w:w="8630" w:type="dxa"/>
          </w:tcPr>
          <w:p w14:paraId="5A66AAE3" w14:textId="168058D7" w:rsidR="00427DD6" w:rsidRDefault="00501621" w:rsidP="00501621">
            <w:pPr>
              <w:numPr>
                <w:ilvl w:val="0"/>
                <w:numId w:val="48"/>
              </w:numPr>
              <w:rPr>
                <w:rFonts w:eastAsia="Times New Roman" w:cstheme="minorHAnsi"/>
              </w:rPr>
            </w:pPr>
            <w:bookmarkStart w:id="211" w:name="_Hlk108700074"/>
            <w:r w:rsidRPr="00427DD6">
              <w:rPr>
                <w:rFonts w:eastAsia="Times New Roman" w:cstheme="minorHAnsi"/>
              </w:rPr>
              <w:t>Cosmetology: Milady Standard Cosmetology</w:t>
            </w:r>
          </w:p>
          <w:p w14:paraId="56A130DD" w14:textId="3DA8B1CA" w:rsidR="00501621" w:rsidRPr="00427DD6" w:rsidRDefault="00501621" w:rsidP="00501621">
            <w:pPr>
              <w:ind w:left="720"/>
              <w:rPr>
                <w:rFonts w:eastAsia="Times New Roman" w:cstheme="minorHAnsi"/>
              </w:rPr>
            </w:pPr>
            <w:r w:rsidRPr="00427DD6">
              <w:rPr>
                <w:rFonts w:eastAsia="Times New Roman" w:cstheme="minorHAnsi"/>
              </w:rPr>
              <w:t xml:space="preserve">Includes Hard Cover Cosmetology Text Book and </w:t>
            </w:r>
            <w:r w:rsidR="004346C0" w:rsidRPr="00427DD6">
              <w:rPr>
                <w:rFonts w:eastAsia="Times New Roman" w:cstheme="minorHAnsi"/>
              </w:rPr>
              <w:t>CIMA</w:t>
            </w:r>
            <w:r w:rsidRPr="00427DD6">
              <w:rPr>
                <w:rFonts w:eastAsia="Times New Roman" w:cstheme="minorHAnsi"/>
              </w:rPr>
              <w:t xml:space="preserve"> </w:t>
            </w:r>
          </w:p>
        </w:tc>
      </w:tr>
      <w:tr w:rsidR="00501621" w14:paraId="75208FED" w14:textId="77777777" w:rsidTr="00B15BCF">
        <w:tc>
          <w:tcPr>
            <w:tcW w:w="8630" w:type="dxa"/>
          </w:tcPr>
          <w:p w14:paraId="158FC5F7" w14:textId="77777777" w:rsidR="00427DD6" w:rsidRPr="00427DD6" w:rsidRDefault="00501621" w:rsidP="006C7739">
            <w:pPr>
              <w:numPr>
                <w:ilvl w:val="0"/>
                <w:numId w:val="48"/>
              </w:numPr>
              <w:rPr>
                <w:rFonts w:cstheme="minorHAnsi"/>
              </w:rPr>
            </w:pPr>
            <w:bookmarkStart w:id="212" w:name="_Hlk80102491"/>
            <w:r w:rsidRPr="00427DD6">
              <w:rPr>
                <w:rFonts w:eastAsia="Times New Roman" w:cstheme="minorHAnsi"/>
              </w:rPr>
              <w:t>Esthetician: Milady Standard Comprehensive Training for Estheticians</w:t>
            </w:r>
          </w:p>
          <w:p w14:paraId="517E4B6E" w14:textId="46ACF8E7" w:rsidR="00501621" w:rsidRPr="00427DD6" w:rsidRDefault="00501621" w:rsidP="00427DD6">
            <w:pPr>
              <w:ind w:left="720"/>
              <w:rPr>
                <w:rFonts w:cstheme="minorHAnsi"/>
              </w:rPr>
            </w:pPr>
            <w:r w:rsidRPr="00427DD6">
              <w:rPr>
                <w:rFonts w:cstheme="minorHAnsi"/>
              </w:rPr>
              <w:t xml:space="preserve">Includes Esthetician Hard Cover Text Book and </w:t>
            </w:r>
            <w:r w:rsidR="008C0485" w:rsidRPr="00427DD6">
              <w:rPr>
                <w:rFonts w:cstheme="minorHAnsi"/>
              </w:rPr>
              <w:t>CIMA</w:t>
            </w:r>
          </w:p>
        </w:tc>
      </w:tr>
      <w:tr w:rsidR="00FE14F8" w14:paraId="296D675B" w14:textId="77777777" w:rsidTr="00B15BCF">
        <w:tc>
          <w:tcPr>
            <w:tcW w:w="8630" w:type="dxa"/>
          </w:tcPr>
          <w:p w14:paraId="6621D327" w14:textId="77777777" w:rsidR="00427DD6" w:rsidRPr="00427DD6" w:rsidRDefault="00427DD6" w:rsidP="00E80DAC">
            <w:pPr>
              <w:pStyle w:val="BodyText"/>
              <w:numPr>
                <w:ilvl w:val="0"/>
                <w:numId w:val="79"/>
              </w:numPr>
              <w:rPr>
                <w:rFonts w:asciiTheme="minorHAnsi" w:hAnsiTheme="minorHAnsi" w:cstheme="minorHAnsi"/>
                <w:sz w:val="22"/>
                <w:szCs w:val="22"/>
              </w:rPr>
            </w:pPr>
            <w:r w:rsidRPr="00427DD6">
              <w:rPr>
                <w:rFonts w:asciiTheme="minorHAnsi" w:hAnsiTheme="minorHAnsi" w:cstheme="minorHAnsi"/>
                <w:sz w:val="22"/>
                <w:szCs w:val="22"/>
              </w:rPr>
              <w:t xml:space="preserve">Massage Therapy: Milady </w:t>
            </w:r>
            <w:r w:rsidR="00FE14F8" w:rsidRPr="00427DD6">
              <w:rPr>
                <w:rFonts w:asciiTheme="minorHAnsi" w:hAnsiTheme="minorHAnsi" w:cstheme="minorHAnsi"/>
                <w:sz w:val="22"/>
                <w:szCs w:val="22"/>
              </w:rPr>
              <w:t xml:space="preserve">Therapy </w:t>
            </w:r>
            <w:r w:rsidRPr="00427DD6">
              <w:rPr>
                <w:rFonts w:asciiTheme="minorHAnsi" w:hAnsiTheme="minorHAnsi" w:cstheme="minorHAnsi"/>
                <w:sz w:val="22"/>
                <w:szCs w:val="22"/>
              </w:rPr>
              <w:t>&amp; Practice of Therapeutic Massage</w:t>
            </w:r>
            <w:r w:rsidR="00FE14F8" w:rsidRPr="00427DD6">
              <w:rPr>
                <w:rFonts w:asciiTheme="minorHAnsi" w:hAnsiTheme="minorHAnsi" w:cstheme="minorHAnsi"/>
                <w:sz w:val="22"/>
                <w:szCs w:val="22"/>
              </w:rPr>
              <w:t xml:space="preserve"> – </w:t>
            </w:r>
          </w:p>
          <w:p w14:paraId="1F76BE40" w14:textId="70D6DE25" w:rsidR="00FE14F8" w:rsidRPr="00427DD6" w:rsidRDefault="00427DD6" w:rsidP="00427DD6">
            <w:pPr>
              <w:pStyle w:val="BodyText"/>
              <w:ind w:left="720"/>
              <w:rPr>
                <w:rFonts w:asciiTheme="minorHAnsi" w:hAnsiTheme="minorHAnsi" w:cstheme="minorHAnsi"/>
                <w:sz w:val="22"/>
                <w:szCs w:val="22"/>
              </w:rPr>
            </w:pPr>
            <w:r w:rsidRPr="00427DD6">
              <w:rPr>
                <w:rFonts w:asciiTheme="minorHAnsi" w:hAnsiTheme="minorHAnsi" w:cstheme="minorHAnsi"/>
                <w:sz w:val="22"/>
                <w:szCs w:val="22"/>
              </w:rPr>
              <w:t>Includes Milady Therapy &amp; Practice of Therapeutic Massage Hard Cover Text Book and CIMA</w:t>
            </w:r>
          </w:p>
        </w:tc>
      </w:tr>
      <w:tr w:rsidR="00FE14F8" w14:paraId="7B95922D" w14:textId="77777777" w:rsidTr="00B15BCF">
        <w:tc>
          <w:tcPr>
            <w:tcW w:w="8630" w:type="dxa"/>
          </w:tcPr>
          <w:p w14:paraId="0A9B202F" w14:textId="77777777" w:rsidR="00FE14F8" w:rsidRPr="00427DD6" w:rsidRDefault="00FE14F8" w:rsidP="00FE14F8">
            <w:pPr>
              <w:numPr>
                <w:ilvl w:val="0"/>
                <w:numId w:val="48"/>
              </w:numPr>
              <w:rPr>
                <w:rFonts w:eastAsia="Times New Roman" w:cstheme="minorHAnsi"/>
              </w:rPr>
            </w:pPr>
            <w:r w:rsidRPr="00427DD6">
              <w:rPr>
                <w:rFonts w:eastAsia="Times New Roman" w:cstheme="minorHAnsi"/>
              </w:rPr>
              <w:t xml:space="preserve">Manicuring: Milady Standard Nail Technology – </w:t>
            </w:r>
          </w:p>
          <w:p w14:paraId="3F8F6800" w14:textId="61A07D89" w:rsidR="00FE14F8" w:rsidRPr="00427DD6" w:rsidRDefault="00FE14F8" w:rsidP="00B15BCF">
            <w:pPr>
              <w:ind w:left="720"/>
              <w:rPr>
                <w:rFonts w:eastAsia="Times New Roman" w:cstheme="minorHAnsi"/>
              </w:rPr>
            </w:pPr>
            <w:r w:rsidRPr="00427DD6">
              <w:rPr>
                <w:rFonts w:eastAsia="Times New Roman" w:cstheme="minorHAnsi"/>
              </w:rPr>
              <w:t xml:space="preserve">Includes Nail Technology Textbook and </w:t>
            </w:r>
            <w:r w:rsidR="00B86B78" w:rsidRPr="00427DD6">
              <w:rPr>
                <w:rFonts w:eastAsia="Times New Roman" w:cstheme="minorHAnsi"/>
              </w:rPr>
              <w:t>CIMA</w:t>
            </w:r>
            <w:r w:rsidRPr="00427DD6">
              <w:rPr>
                <w:rFonts w:eastAsia="Times New Roman" w:cstheme="minorHAnsi"/>
              </w:rPr>
              <w:t xml:space="preserve"> </w:t>
            </w:r>
          </w:p>
        </w:tc>
      </w:tr>
      <w:tr w:rsidR="00D5532A" w14:paraId="6270B9F5" w14:textId="77777777" w:rsidTr="00B15BCF">
        <w:tc>
          <w:tcPr>
            <w:tcW w:w="8630" w:type="dxa"/>
          </w:tcPr>
          <w:p w14:paraId="3D926DB9" w14:textId="24B4EF20" w:rsidR="00D5532A" w:rsidRPr="00EF0F73" w:rsidRDefault="00D5532A" w:rsidP="00FE14F8">
            <w:pPr>
              <w:numPr>
                <w:ilvl w:val="0"/>
                <w:numId w:val="48"/>
              </w:numPr>
              <w:rPr>
                <w:rFonts w:eastAsia="Times New Roman" w:cstheme="minorHAnsi"/>
              </w:rPr>
            </w:pPr>
            <w:r w:rsidRPr="00EF0F73">
              <w:rPr>
                <w:rFonts w:eastAsia="Times New Roman" w:cstheme="minorHAnsi"/>
              </w:rPr>
              <w:t>Instructor: Milady Professional Educator</w:t>
            </w:r>
          </w:p>
          <w:p w14:paraId="042033D2" w14:textId="0FF100E7" w:rsidR="00D5532A" w:rsidRPr="00427DD6" w:rsidRDefault="00D5532A" w:rsidP="00D5532A">
            <w:pPr>
              <w:ind w:left="720"/>
              <w:rPr>
                <w:rFonts w:eastAsia="Times New Roman" w:cstheme="minorHAnsi"/>
              </w:rPr>
            </w:pPr>
            <w:r w:rsidRPr="00EF0F73">
              <w:rPr>
                <w:rFonts w:eastAsia="Times New Roman" w:cstheme="minorHAnsi"/>
              </w:rPr>
              <w:t>Includes Milady Professional Educator Textbook and CIMA</w:t>
            </w:r>
          </w:p>
        </w:tc>
      </w:tr>
    </w:tbl>
    <w:bookmarkEnd w:id="210"/>
    <w:bookmarkEnd w:id="211"/>
    <w:bookmarkEnd w:id="212"/>
    <w:p w14:paraId="3F755E91" w14:textId="4CC29049" w:rsidR="00C316D1" w:rsidRPr="00857FFE" w:rsidRDefault="00C316D1" w:rsidP="009C1D69">
      <w:pPr>
        <w:pStyle w:val="BodyText"/>
        <w:rPr>
          <w:rFonts w:asciiTheme="minorHAnsi" w:hAnsiTheme="minorHAnsi" w:cstheme="minorHAnsi"/>
          <w:sz w:val="22"/>
          <w:szCs w:val="22"/>
        </w:rPr>
      </w:pPr>
      <w:r w:rsidRPr="00857FFE">
        <w:rPr>
          <w:rFonts w:asciiTheme="minorHAnsi" w:hAnsiTheme="minorHAnsi" w:cstheme="minorHAnsi"/>
          <w:sz w:val="22"/>
          <w:szCs w:val="22"/>
        </w:rPr>
        <w:t xml:space="preserve">The </w:t>
      </w:r>
      <w:r w:rsidR="009379C1" w:rsidRPr="00857FFE">
        <w:rPr>
          <w:rFonts w:asciiTheme="minorHAnsi" w:hAnsiTheme="minorHAnsi" w:cstheme="minorHAnsi"/>
          <w:sz w:val="22"/>
          <w:szCs w:val="22"/>
        </w:rPr>
        <w:t>Lawrenceburg Technical College</w:t>
      </w:r>
      <w:r w:rsidR="00411521" w:rsidRPr="00857FFE">
        <w:rPr>
          <w:rFonts w:asciiTheme="minorHAnsi" w:hAnsiTheme="minorHAnsi" w:cstheme="minorHAnsi"/>
          <w:sz w:val="22"/>
          <w:szCs w:val="22"/>
        </w:rPr>
        <w:t xml:space="preserve"> does not </w:t>
      </w:r>
      <w:r w:rsidRPr="00857FFE">
        <w:rPr>
          <w:rFonts w:asciiTheme="minorHAnsi" w:hAnsiTheme="minorHAnsi" w:cstheme="minorHAnsi"/>
          <w:sz w:val="22"/>
          <w:szCs w:val="22"/>
        </w:rPr>
        <w:t>rent textbooks or purchas</w:t>
      </w:r>
      <w:r w:rsidR="00411521" w:rsidRPr="00857FFE">
        <w:rPr>
          <w:rFonts w:asciiTheme="minorHAnsi" w:hAnsiTheme="minorHAnsi" w:cstheme="minorHAnsi"/>
          <w:sz w:val="22"/>
          <w:szCs w:val="22"/>
        </w:rPr>
        <w:t>e</w:t>
      </w:r>
      <w:r w:rsidRPr="00857FFE">
        <w:rPr>
          <w:rFonts w:asciiTheme="minorHAnsi" w:hAnsiTheme="minorHAnsi" w:cstheme="minorHAnsi"/>
          <w:sz w:val="22"/>
          <w:szCs w:val="22"/>
        </w:rPr>
        <w:t xml:space="preserve"> used textbooks. There is not an alternative delivery program to the textbooks’ content currently. </w:t>
      </w:r>
    </w:p>
    <w:p w14:paraId="48E4297F" w14:textId="284B4C3B" w:rsidR="0035129E" w:rsidRPr="00147558" w:rsidRDefault="00C316D1" w:rsidP="00147558">
      <w:pPr>
        <w:widowControl w:val="0"/>
        <w:numPr>
          <w:ilvl w:val="0"/>
          <w:numId w:val="47"/>
        </w:numPr>
        <w:autoSpaceDE w:val="0"/>
        <w:autoSpaceDN w:val="0"/>
        <w:spacing w:before="100" w:after="0" w:line="240" w:lineRule="auto"/>
        <w:rPr>
          <w:rFonts w:eastAsia="Times New Roman" w:cstheme="minorHAnsi"/>
          <w:b/>
          <w:bCs/>
          <w:i/>
          <w:iCs/>
          <w:color w:val="C45911" w:themeColor="accent2" w:themeShade="BF"/>
        </w:rPr>
      </w:pPr>
      <w:r w:rsidRPr="00147558">
        <w:rPr>
          <w:rFonts w:eastAsia="Times New Roman" w:cstheme="minorHAnsi"/>
        </w:rPr>
        <w:t xml:space="preserve">In compliance with the Higher Education Opportunity Act (HEOA), postsecondary customers can find valuable information on pricing, previous editions and alternate formats by visiting </w:t>
      </w:r>
      <w:r w:rsidRPr="00147558">
        <w:rPr>
          <w:rFonts w:eastAsia="Times New Roman" w:cstheme="minorHAnsi"/>
          <w:color w:val="0000FF"/>
        </w:rPr>
        <w:t xml:space="preserve">http://www.cengage.com/highered </w:t>
      </w:r>
      <w:r w:rsidRPr="00147558">
        <w:rPr>
          <w:rFonts w:eastAsia="Times New Roman" w:cstheme="minorHAnsi"/>
        </w:rPr>
        <w:t>and searching by ISBN number, author, title or keyword for materials in their areas of interest.</w:t>
      </w:r>
    </w:p>
    <w:sectPr w:rsidR="0035129E" w:rsidRPr="00147558" w:rsidSect="006902F9">
      <w:headerReference w:type="default" r:id="rId20"/>
      <w:footerReference w:type="default" r:id="rId21"/>
      <w:footerReference w:type="first" r:id="rId22"/>
      <w:pgSz w:w="12240" w:h="15840"/>
      <w:pgMar w:top="864" w:right="1440" w:bottom="720" w:left="1440" w:header="1440" w:footer="180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0ADD" w14:textId="77777777" w:rsidR="006902F9" w:rsidRDefault="006902F9">
      <w:pPr>
        <w:spacing w:after="0" w:line="240" w:lineRule="auto"/>
      </w:pPr>
      <w:r>
        <w:separator/>
      </w:r>
    </w:p>
  </w:endnote>
  <w:endnote w:type="continuationSeparator" w:id="0">
    <w:p w14:paraId="188E81DA" w14:textId="77777777" w:rsidR="006902F9" w:rsidRDefault="0069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844254"/>
      <w:docPartObj>
        <w:docPartGallery w:val="Page Numbers (Bottom of Page)"/>
        <w:docPartUnique/>
      </w:docPartObj>
    </w:sdtPr>
    <w:sdtContent>
      <w:sdt>
        <w:sdtPr>
          <w:id w:val="-1705238520"/>
          <w:docPartObj>
            <w:docPartGallery w:val="Page Numbers (Top of Page)"/>
            <w:docPartUnique/>
          </w:docPartObj>
        </w:sdtPr>
        <w:sdtContent>
          <w:p w14:paraId="782736C9" w14:textId="45637259" w:rsidR="00870FDC" w:rsidRDefault="00870FD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918EB7" w14:textId="77777777" w:rsidR="007069BA" w:rsidRDefault="007069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264196"/>
      <w:docPartObj>
        <w:docPartGallery w:val="Page Numbers (Bottom of Page)"/>
        <w:docPartUnique/>
      </w:docPartObj>
    </w:sdtPr>
    <w:sdtContent>
      <w:sdt>
        <w:sdtPr>
          <w:id w:val="-1785271455"/>
          <w:docPartObj>
            <w:docPartGallery w:val="Page Numbers (Top of Page)"/>
            <w:docPartUnique/>
          </w:docPartObj>
        </w:sdtPr>
        <w:sdtContent>
          <w:p w14:paraId="21628558" w14:textId="5A45437F" w:rsidR="00870FDC" w:rsidRDefault="00870FD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881D6E" w14:textId="68663380" w:rsidR="007069BA" w:rsidRPr="00702A47" w:rsidRDefault="007069BA" w:rsidP="0095431D">
    <w:pPr>
      <w:pStyle w:val="Footer"/>
      <w:pBdr>
        <w:top w:val="single" w:sz="4" w:space="1" w:color="D9D9D9" w:themeColor="background1" w:themeShade="D9"/>
      </w:pBd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63152" w14:textId="77777777" w:rsidR="006902F9" w:rsidRDefault="006902F9">
      <w:pPr>
        <w:spacing w:after="0" w:line="240" w:lineRule="auto"/>
      </w:pPr>
      <w:r>
        <w:separator/>
      </w:r>
    </w:p>
  </w:footnote>
  <w:footnote w:type="continuationSeparator" w:id="0">
    <w:p w14:paraId="3E72E734" w14:textId="77777777" w:rsidR="006902F9" w:rsidRDefault="00690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3658B" w14:textId="32C32447" w:rsidR="007069BA" w:rsidRDefault="007069BA" w:rsidP="004E04D5">
    <w:pPr>
      <w:pStyle w:val="BodyText"/>
      <w:spacing w:line="14" w:lineRule="auto"/>
    </w:pPr>
    <w:r>
      <w:rPr>
        <w:noProof/>
      </w:rPr>
      <mc:AlternateContent>
        <mc:Choice Requires="wps">
          <w:drawing>
            <wp:anchor distT="0" distB="0" distL="118745" distR="118745" simplePos="0" relativeHeight="251659264" behindDoc="1" locked="0" layoutInCell="1" allowOverlap="0" wp14:anchorId="03538C2B" wp14:editId="3734EEF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E87E29E" w14:textId="30DF1BEB" w:rsidR="007069BA" w:rsidRDefault="007069BA">
                              <w:pPr>
                                <w:pStyle w:val="Header"/>
                                <w:tabs>
                                  <w:tab w:val="clear" w:pos="4680"/>
                                  <w:tab w:val="clear" w:pos="9360"/>
                                </w:tabs>
                                <w:jc w:val="center"/>
                                <w:rPr>
                                  <w:caps/>
                                  <w:color w:val="FFFFFF" w:themeColor="background1"/>
                                </w:rPr>
                              </w:pPr>
                              <w:r>
                                <w:rPr>
                                  <w:caps/>
                                  <w:color w:val="FFFFFF" w:themeColor="background1"/>
                                </w:rPr>
                                <w:t xml:space="preserve">Lawrenceburg Technical College Catalog &amp; Handbook   </w:t>
                              </w:r>
                              <w:r w:rsidR="00870FDC">
                                <w:rPr>
                                  <w:caps/>
                                  <w:color w:val="FFFFFF" w:themeColor="background1"/>
                                </w:rPr>
                                <w:t>april 1,</w:t>
                              </w:r>
                              <w:r>
                                <w:rPr>
                                  <w:caps/>
                                  <w:color w:val="FFFFFF" w:themeColor="background1"/>
                                </w:rPr>
                                <w:t xml:space="preserve"> 2024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3538C2B"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E87E29E" w14:textId="30DF1BEB" w:rsidR="007069BA" w:rsidRDefault="007069BA">
                        <w:pPr>
                          <w:pStyle w:val="Header"/>
                          <w:tabs>
                            <w:tab w:val="clear" w:pos="4680"/>
                            <w:tab w:val="clear" w:pos="9360"/>
                          </w:tabs>
                          <w:jc w:val="center"/>
                          <w:rPr>
                            <w:caps/>
                            <w:color w:val="FFFFFF" w:themeColor="background1"/>
                          </w:rPr>
                        </w:pPr>
                        <w:r>
                          <w:rPr>
                            <w:caps/>
                            <w:color w:val="FFFFFF" w:themeColor="background1"/>
                          </w:rPr>
                          <w:t xml:space="preserve">Lawrenceburg Technical College Catalog &amp; Handbook   </w:t>
                        </w:r>
                        <w:r w:rsidR="00870FDC">
                          <w:rPr>
                            <w:caps/>
                            <w:color w:val="FFFFFF" w:themeColor="background1"/>
                          </w:rPr>
                          <w:t>april 1,</w:t>
                        </w:r>
                        <w:r>
                          <w:rPr>
                            <w:caps/>
                            <w:color w:val="FFFFFF" w:themeColor="background1"/>
                          </w:rPr>
                          <w:t xml:space="preserve"> 2024</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C56"/>
    <w:multiLevelType w:val="hybridMultilevel"/>
    <w:tmpl w:val="4E18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B6FF3"/>
    <w:multiLevelType w:val="hybridMultilevel"/>
    <w:tmpl w:val="2E582E2C"/>
    <w:lvl w:ilvl="0" w:tplc="B8E475D2">
      <w:numFmt w:val="bullet"/>
      <w:lvlText w:val=""/>
      <w:lvlJc w:val="left"/>
      <w:pPr>
        <w:ind w:left="360" w:hanging="360"/>
      </w:pPr>
      <w:rPr>
        <w:rFonts w:ascii="Wingdings" w:eastAsia="Wingdings" w:hAnsi="Wingdings" w:cs="Wingdings" w:hint="default"/>
        <w:b w:val="0"/>
        <w:bCs w:val="0"/>
        <w:i w:val="0"/>
        <w:iCs w:val="0"/>
        <w:color w:val="001F5F"/>
        <w:w w:val="99"/>
        <w:sz w:val="20"/>
        <w:szCs w:val="20"/>
      </w:rPr>
    </w:lvl>
    <w:lvl w:ilvl="1" w:tplc="9828C0E8">
      <w:numFmt w:val="bullet"/>
      <w:lvlText w:val=""/>
      <w:lvlJc w:val="left"/>
      <w:pPr>
        <w:ind w:left="760" w:hanging="360"/>
      </w:pPr>
      <w:rPr>
        <w:rFonts w:ascii="Wingdings" w:eastAsia="Wingdings" w:hAnsi="Wingdings" w:cs="Wingdings" w:hint="default"/>
        <w:w w:val="99"/>
      </w:rPr>
    </w:lvl>
    <w:lvl w:ilvl="2" w:tplc="06B48A54">
      <w:numFmt w:val="bullet"/>
      <w:lvlText w:val="•"/>
      <w:lvlJc w:val="left"/>
      <w:pPr>
        <w:ind w:left="1062" w:hanging="360"/>
      </w:pPr>
      <w:rPr>
        <w:rFonts w:hint="default"/>
      </w:rPr>
    </w:lvl>
    <w:lvl w:ilvl="3" w:tplc="39DE8A7E">
      <w:numFmt w:val="bullet"/>
      <w:lvlText w:val="•"/>
      <w:lvlJc w:val="left"/>
      <w:pPr>
        <w:ind w:left="1365" w:hanging="360"/>
      </w:pPr>
      <w:rPr>
        <w:rFonts w:hint="default"/>
      </w:rPr>
    </w:lvl>
    <w:lvl w:ilvl="4" w:tplc="92D685B4">
      <w:numFmt w:val="bullet"/>
      <w:lvlText w:val="•"/>
      <w:lvlJc w:val="left"/>
      <w:pPr>
        <w:ind w:left="1668" w:hanging="360"/>
      </w:pPr>
      <w:rPr>
        <w:rFonts w:hint="default"/>
      </w:rPr>
    </w:lvl>
    <w:lvl w:ilvl="5" w:tplc="B350B20A">
      <w:numFmt w:val="bullet"/>
      <w:lvlText w:val="•"/>
      <w:lvlJc w:val="left"/>
      <w:pPr>
        <w:ind w:left="1971" w:hanging="360"/>
      </w:pPr>
      <w:rPr>
        <w:rFonts w:hint="default"/>
      </w:rPr>
    </w:lvl>
    <w:lvl w:ilvl="6" w:tplc="BB261ABE">
      <w:numFmt w:val="bullet"/>
      <w:lvlText w:val="•"/>
      <w:lvlJc w:val="left"/>
      <w:pPr>
        <w:ind w:left="2274" w:hanging="360"/>
      </w:pPr>
      <w:rPr>
        <w:rFonts w:hint="default"/>
      </w:rPr>
    </w:lvl>
    <w:lvl w:ilvl="7" w:tplc="619C27C4">
      <w:numFmt w:val="bullet"/>
      <w:lvlText w:val="•"/>
      <w:lvlJc w:val="left"/>
      <w:pPr>
        <w:ind w:left="2577" w:hanging="360"/>
      </w:pPr>
      <w:rPr>
        <w:rFonts w:hint="default"/>
      </w:rPr>
    </w:lvl>
    <w:lvl w:ilvl="8" w:tplc="F8882FCC">
      <w:numFmt w:val="bullet"/>
      <w:lvlText w:val="•"/>
      <w:lvlJc w:val="left"/>
      <w:pPr>
        <w:ind w:left="2880" w:hanging="360"/>
      </w:pPr>
      <w:rPr>
        <w:rFonts w:hint="default"/>
      </w:rPr>
    </w:lvl>
  </w:abstractNum>
  <w:abstractNum w:abstractNumId="2" w15:restartNumberingAfterBreak="0">
    <w:nsid w:val="016C4A32"/>
    <w:multiLevelType w:val="hybridMultilevel"/>
    <w:tmpl w:val="246CC4C0"/>
    <w:lvl w:ilvl="0" w:tplc="8B3AD246">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0153A"/>
    <w:multiLevelType w:val="hybridMultilevel"/>
    <w:tmpl w:val="E990E984"/>
    <w:lvl w:ilvl="0" w:tplc="0409000B">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59A126A"/>
    <w:multiLevelType w:val="hybridMultilevel"/>
    <w:tmpl w:val="27184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53E57"/>
    <w:multiLevelType w:val="hybridMultilevel"/>
    <w:tmpl w:val="2C12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DC46DC"/>
    <w:multiLevelType w:val="hybridMultilevel"/>
    <w:tmpl w:val="4A8438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FE5E04"/>
    <w:multiLevelType w:val="hybridMultilevel"/>
    <w:tmpl w:val="DA48AF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7429F1"/>
    <w:multiLevelType w:val="hybridMultilevel"/>
    <w:tmpl w:val="5F8A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EE5A0D"/>
    <w:multiLevelType w:val="hybridMultilevel"/>
    <w:tmpl w:val="D9C0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252676"/>
    <w:multiLevelType w:val="hybridMultilevel"/>
    <w:tmpl w:val="6346CBEA"/>
    <w:lvl w:ilvl="0" w:tplc="2EF4A99C">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3571F2"/>
    <w:multiLevelType w:val="hybridMultilevel"/>
    <w:tmpl w:val="27B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93EC7"/>
    <w:multiLevelType w:val="hybridMultilevel"/>
    <w:tmpl w:val="56D82056"/>
    <w:lvl w:ilvl="0" w:tplc="04090001">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D90EAB"/>
    <w:multiLevelType w:val="hybridMultilevel"/>
    <w:tmpl w:val="5226FBE8"/>
    <w:lvl w:ilvl="0" w:tplc="0409000D">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4" w15:restartNumberingAfterBreak="0">
    <w:nsid w:val="0EBB55CF"/>
    <w:multiLevelType w:val="hybridMultilevel"/>
    <w:tmpl w:val="7850F22C"/>
    <w:lvl w:ilvl="0" w:tplc="16228444">
      <w:numFmt w:val="bullet"/>
      <w:lvlText w:val=""/>
      <w:lvlJc w:val="left"/>
      <w:pPr>
        <w:ind w:left="759" w:hanging="360"/>
      </w:pPr>
      <w:rPr>
        <w:rFonts w:ascii="Wingdings" w:eastAsia="Wingdings" w:hAnsi="Wingdings" w:cs="Wingdings" w:hint="default"/>
        <w:w w:val="99"/>
      </w:rPr>
    </w:lvl>
    <w:lvl w:ilvl="1" w:tplc="AD588B70">
      <w:numFmt w:val="bullet"/>
      <w:lvlText w:val="•"/>
      <w:lvlJc w:val="left"/>
      <w:pPr>
        <w:ind w:left="1032" w:hanging="360"/>
      </w:pPr>
      <w:rPr>
        <w:rFonts w:hint="default"/>
      </w:rPr>
    </w:lvl>
    <w:lvl w:ilvl="2" w:tplc="D46CE0FC">
      <w:numFmt w:val="bullet"/>
      <w:lvlText w:val="•"/>
      <w:lvlJc w:val="left"/>
      <w:pPr>
        <w:ind w:left="1305" w:hanging="360"/>
      </w:pPr>
      <w:rPr>
        <w:rFonts w:hint="default"/>
      </w:rPr>
    </w:lvl>
    <w:lvl w:ilvl="3" w:tplc="CB80A4BE">
      <w:numFmt w:val="bullet"/>
      <w:lvlText w:val="•"/>
      <w:lvlJc w:val="left"/>
      <w:pPr>
        <w:ind w:left="1577" w:hanging="360"/>
      </w:pPr>
      <w:rPr>
        <w:rFonts w:hint="default"/>
      </w:rPr>
    </w:lvl>
    <w:lvl w:ilvl="4" w:tplc="7538578A">
      <w:numFmt w:val="bullet"/>
      <w:lvlText w:val="•"/>
      <w:lvlJc w:val="left"/>
      <w:pPr>
        <w:ind w:left="1850" w:hanging="360"/>
      </w:pPr>
      <w:rPr>
        <w:rFonts w:hint="default"/>
      </w:rPr>
    </w:lvl>
    <w:lvl w:ilvl="5" w:tplc="BCE8C29E">
      <w:numFmt w:val="bullet"/>
      <w:lvlText w:val="•"/>
      <w:lvlJc w:val="left"/>
      <w:pPr>
        <w:ind w:left="2123" w:hanging="360"/>
      </w:pPr>
      <w:rPr>
        <w:rFonts w:hint="default"/>
      </w:rPr>
    </w:lvl>
    <w:lvl w:ilvl="6" w:tplc="B87C0600">
      <w:numFmt w:val="bullet"/>
      <w:lvlText w:val="•"/>
      <w:lvlJc w:val="left"/>
      <w:pPr>
        <w:ind w:left="2395" w:hanging="360"/>
      </w:pPr>
      <w:rPr>
        <w:rFonts w:hint="default"/>
      </w:rPr>
    </w:lvl>
    <w:lvl w:ilvl="7" w:tplc="9008FAA8">
      <w:numFmt w:val="bullet"/>
      <w:lvlText w:val="•"/>
      <w:lvlJc w:val="left"/>
      <w:pPr>
        <w:ind w:left="2668" w:hanging="360"/>
      </w:pPr>
      <w:rPr>
        <w:rFonts w:hint="default"/>
      </w:rPr>
    </w:lvl>
    <w:lvl w:ilvl="8" w:tplc="BA90B596">
      <w:numFmt w:val="bullet"/>
      <w:lvlText w:val="•"/>
      <w:lvlJc w:val="left"/>
      <w:pPr>
        <w:ind w:left="2940" w:hanging="360"/>
      </w:pPr>
      <w:rPr>
        <w:rFonts w:hint="default"/>
      </w:rPr>
    </w:lvl>
  </w:abstractNum>
  <w:abstractNum w:abstractNumId="15" w15:restartNumberingAfterBreak="0">
    <w:nsid w:val="0F3768D0"/>
    <w:multiLevelType w:val="hybridMultilevel"/>
    <w:tmpl w:val="662E8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41A65"/>
    <w:multiLevelType w:val="hybridMultilevel"/>
    <w:tmpl w:val="148E0102"/>
    <w:lvl w:ilvl="0" w:tplc="0E44A89E">
      <w:numFmt w:val="bullet"/>
      <w:lvlText w:val=""/>
      <w:lvlJc w:val="left"/>
      <w:pPr>
        <w:ind w:left="812" w:hanging="360"/>
      </w:pPr>
      <w:rPr>
        <w:rFonts w:ascii="Wingdings" w:eastAsia="Wingdings" w:hAnsi="Wingdings" w:cs="Wingdings" w:hint="default"/>
        <w:w w:val="99"/>
      </w:rPr>
    </w:lvl>
    <w:lvl w:ilvl="1" w:tplc="6762B5E8">
      <w:numFmt w:val="bullet"/>
      <w:lvlText w:val="•"/>
      <w:lvlJc w:val="left"/>
      <w:pPr>
        <w:ind w:left="1117" w:hanging="360"/>
      </w:pPr>
      <w:rPr>
        <w:rFonts w:hint="default"/>
      </w:rPr>
    </w:lvl>
    <w:lvl w:ilvl="2" w:tplc="19A0714C">
      <w:numFmt w:val="bullet"/>
      <w:lvlText w:val="•"/>
      <w:lvlJc w:val="left"/>
      <w:pPr>
        <w:ind w:left="1414" w:hanging="360"/>
      </w:pPr>
      <w:rPr>
        <w:rFonts w:hint="default"/>
      </w:rPr>
    </w:lvl>
    <w:lvl w:ilvl="3" w:tplc="DBA27BC8">
      <w:numFmt w:val="bullet"/>
      <w:lvlText w:val="•"/>
      <w:lvlJc w:val="left"/>
      <w:pPr>
        <w:ind w:left="1711" w:hanging="360"/>
      </w:pPr>
      <w:rPr>
        <w:rFonts w:hint="default"/>
      </w:rPr>
    </w:lvl>
    <w:lvl w:ilvl="4" w:tplc="13D65EC8">
      <w:numFmt w:val="bullet"/>
      <w:lvlText w:val="•"/>
      <w:lvlJc w:val="left"/>
      <w:pPr>
        <w:ind w:left="2008" w:hanging="360"/>
      </w:pPr>
      <w:rPr>
        <w:rFonts w:hint="default"/>
      </w:rPr>
    </w:lvl>
    <w:lvl w:ilvl="5" w:tplc="B06A7946">
      <w:numFmt w:val="bullet"/>
      <w:lvlText w:val="•"/>
      <w:lvlJc w:val="left"/>
      <w:pPr>
        <w:ind w:left="2305" w:hanging="360"/>
      </w:pPr>
      <w:rPr>
        <w:rFonts w:hint="default"/>
      </w:rPr>
    </w:lvl>
    <w:lvl w:ilvl="6" w:tplc="17DE1B2A">
      <w:numFmt w:val="bullet"/>
      <w:lvlText w:val="•"/>
      <w:lvlJc w:val="left"/>
      <w:pPr>
        <w:ind w:left="2602" w:hanging="360"/>
      </w:pPr>
      <w:rPr>
        <w:rFonts w:hint="default"/>
      </w:rPr>
    </w:lvl>
    <w:lvl w:ilvl="7" w:tplc="6E702244">
      <w:numFmt w:val="bullet"/>
      <w:lvlText w:val="•"/>
      <w:lvlJc w:val="left"/>
      <w:pPr>
        <w:ind w:left="2899" w:hanging="360"/>
      </w:pPr>
      <w:rPr>
        <w:rFonts w:hint="default"/>
      </w:rPr>
    </w:lvl>
    <w:lvl w:ilvl="8" w:tplc="FAF05862">
      <w:numFmt w:val="bullet"/>
      <w:lvlText w:val="•"/>
      <w:lvlJc w:val="left"/>
      <w:pPr>
        <w:ind w:left="3196" w:hanging="360"/>
      </w:pPr>
      <w:rPr>
        <w:rFonts w:hint="default"/>
      </w:rPr>
    </w:lvl>
  </w:abstractNum>
  <w:abstractNum w:abstractNumId="17" w15:restartNumberingAfterBreak="0">
    <w:nsid w:val="118136E0"/>
    <w:multiLevelType w:val="hybridMultilevel"/>
    <w:tmpl w:val="5CF4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1724D3"/>
    <w:multiLevelType w:val="hybridMultilevel"/>
    <w:tmpl w:val="8054A7CA"/>
    <w:lvl w:ilvl="0" w:tplc="2EF4A99C">
      <w:start w:val="1"/>
      <w:numFmt w:val="bullet"/>
      <w:lvlText w:val=""/>
      <w:lvlJc w:val="left"/>
      <w:pPr>
        <w:ind w:left="825" w:hanging="360"/>
      </w:pPr>
      <w:rPr>
        <w:rFonts w:ascii="Wingdings" w:hAnsi="Wingdings" w:hint="default"/>
        <w:color w:val="002060"/>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15F47436"/>
    <w:multiLevelType w:val="hybridMultilevel"/>
    <w:tmpl w:val="46DA65AE"/>
    <w:lvl w:ilvl="0" w:tplc="2EF4A99C">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2710F4"/>
    <w:multiLevelType w:val="hybridMultilevel"/>
    <w:tmpl w:val="22B6E1E4"/>
    <w:lvl w:ilvl="0" w:tplc="04090001">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AD21C6"/>
    <w:multiLevelType w:val="hybridMultilevel"/>
    <w:tmpl w:val="B80677E6"/>
    <w:lvl w:ilvl="0" w:tplc="2EF4A99C">
      <w:start w:val="1"/>
      <w:numFmt w:val="bullet"/>
      <w:lvlText w:val=""/>
      <w:lvlJc w:val="left"/>
      <w:pPr>
        <w:ind w:left="814" w:hanging="360"/>
      </w:pPr>
      <w:rPr>
        <w:rFonts w:ascii="Wingdings" w:hAnsi="Wingdings" w:hint="default"/>
        <w:color w:val="002060"/>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2" w15:restartNumberingAfterBreak="0">
    <w:nsid w:val="17F53704"/>
    <w:multiLevelType w:val="hybridMultilevel"/>
    <w:tmpl w:val="781411B0"/>
    <w:lvl w:ilvl="0" w:tplc="2EF4A99C">
      <w:start w:val="1"/>
      <w:numFmt w:val="bullet"/>
      <w:lvlText w:val=""/>
      <w:lvlJc w:val="left"/>
      <w:pPr>
        <w:ind w:left="814" w:hanging="360"/>
      </w:pPr>
      <w:rPr>
        <w:rFonts w:ascii="Wingdings" w:hAnsi="Wingdings" w:hint="default"/>
        <w:color w:val="002060"/>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3" w15:restartNumberingAfterBreak="0">
    <w:nsid w:val="18EF4F0D"/>
    <w:multiLevelType w:val="hybridMultilevel"/>
    <w:tmpl w:val="C8807D06"/>
    <w:lvl w:ilvl="0" w:tplc="2EF4A99C">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2A5337"/>
    <w:multiLevelType w:val="hybridMultilevel"/>
    <w:tmpl w:val="343C4578"/>
    <w:lvl w:ilvl="0" w:tplc="8B3AD246">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3A6625"/>
    <w:multiLevelType w:val="multilevel"/>
    <w:tmpl w:val="E762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5A72697"/>
    <w:multiLevelType w:val="hybridMultilevel"/>
    <w:tmpl w:val="74183A74"/>
    <w:lvl w:ilvl="0" w:tplc="D7208288">
      <w:numFmt w:val="bullet"/>
      <w:lvlText w:val=""/>
      <w:lvlJc w:val="left"/>
      <w:pPr>
        <w:ind w:left="817" w:hanging="360"/>
      </w:pPr>
      <w:rPr>
        <w:rFonts w:ascii="Wingdings" w:eastAsia="Wingdings" w:hAnsi="Wingdings" w:cs="Wingdings" w:hint="default"/>
        <w:b w:val="0"/>
        <w:bCs w:val="0"/>
        <w:i w:val="0"/>
        <w:iCs w:val="0"/>
        <w:color w:val="001F5F"/>
        <w:w w:val="99"/>
        <w:sz w:val="20"/>
        <w:szCs w:val="20"/>
      </w:rPr>
    </w:lvl>
    <w:lvl w:ilvl="1" w:tplc="1CA8BD62">
      <w:numFmt w:val="bullet"/>
      <w:lvlText w:val="•"/>
      <w:lvlJc w:val="left"/>
      <w:pPr>
        <w:ind w:left="1509" w:hanging="360"/>
      </w:pPr>
    </w:lvl>
    <w:lvl w:ilvl="2" w:tplc="EC8E9860">
      <w:numFmt w:val="bullet"/>
      <w:lvlText w:val="•"/>
      <w:lvlJc w:val="left"/>
      <w:pPr>
        <w:ind w:left="2198" w:hanging="360"/>
      </w:pPr>
    </w:lvl>
    <w:lvl w:ilvl="3" w:tplc="124413C8">
      <w:numFmt w:val="bullet"/>
      <w:lvlText w:val="•"/>
      <w:lvlJc w:val="left"/>
      <w:pPr>
        <w:ind w:left="2887" w:hanging="360"/>
      </w:pPr>
    </w:lvl>
    <w:lvl w:ilvl="4" w:tplc="23D02374">
      <w:numFmt w:val="bullet"/>
      <w:lvlText w:val="•"/>
      <w:lvlJc w:val="left"/>
      <w:pPr>
        <w:ind w:left="3576" w:hanging="360"/>
      </w:pPr>
    </w:lvl>
    <w:lvl w:ilvl="5" w:tplc="79C86B34">
      <w:numFmt w:val="bullet"/>
      <w:lvlText w:val="•"/>
      <w:lvlJc w:val="left"/>
      <w:pPr>
        <w:ind w:left="4265" w:hanging="360"/>
      </w:pPr>
    </w:lvl>
    <w:lvl w:ilvl="6" w:tplc="29BA15AC">
      <w:numFmt w:val="bullet"/>
      <w:lvlText w:val="•"/>
      <w:lvlJc w:val="left"/>
      <w:pPr>
        <w:ind w:left="4954" w:hanging="360"/>
      </w:pPr>
    </w:lvl>
    <w:lvl w:ilvl="7" w:tplc="DBD89A48">
      <w:numFmt w:val="bullet"/>
      <w:lvlText w:val="•"/>
      <w:lvlJc w:val="left"/>
      <w:pPr>
        <w:ind w:left="5643" w:hanging="360"/>
      </w:pPr>
    </w:lvl>
    <w:lvl w:ilvl="8" w:tplc="3DE019CA">
      <w:numFmt w:val="bullet"/>
      <w:lvlText w:val="•"/>
      <w:lvlJc w:val="left"/>
      <w:pPr>
        <w:ind w:left="6332" w:hanging="360"/>
      </w:pPr>
    </w:lvl>
  </w:abstractNum>
  <w:abstractNum w:abstractNumId="27" w15:restartNumberingAfterBreak="0">
    <w:nsid w:val="2A176F7A"/>
    <w:multiLevelType w:val="hybridMultilevel"/>
    <w:tmpl w:val="B5E498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2DE27579"/>
    <w:multiLevelType w:val="hybridMultilevel"/>
    <w:tmpl w:val="2C9C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C528FD"/>
    <w:multiLevelType w:val="hybridMultilevel"/>
    <w:tmpl w:val="A280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E447DA"/>
    <w:multiLevelType w:val="hybridMultilevel"/>
    <w:tmpl w:val="98D2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1A6A80"/>
    <w:multiLevelType w:val="hybridMultilevel"/>
    <w:tmpl w:val="8C1E06E2"/>
    <w:lvl w:ilvl="0" w:tplc="8B3AD246">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967C05"/>
    <w:multiLevelType w:val="hybridMultilevel"/>
    <w:tmpl w:val="1A664360"/>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33" w15:restartNumberingAfterBreak="0">
    <w:nsid w:val="32A51A6A"/>
    <w:multiLevelType w:val="hybridMultilevel"/>
    <w:tmpl w:val="7786F5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044EB5"/>
    <w:multiLevelType w:val="hybridMultilevel"/>
    <w:tmpl w:val="722A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A16103"/>
    <w:multiLevelType w:val="hybridMultilevel"/>
    <w:tmpl w:val="0E34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69621D"/>
    <w:multiLevelType w:val="hybridMultilevel"/>
    <w:tmpl w:val="6970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900737"/>
    <w:multiLevelType w:val="hybridMultilevel"/>
    <w:tmpl w:val="EA38190A"/>
    <w:lvl w:ilvl="0" w:tplc="D982EE7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5E6136"/>
    <w:multiLevelType w:val="hybridMultilevel"/>
    <w:tmpl w:val="E1261FD4"/>
    <w:lvl w:ilvl="0" w:tplc="EDE62CA4">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9" w15:restartNumberingAfterBreak="0">
    <w:nsid w:val="38E03601"/>
    <w:multiLevelType w:val="hybridMultilevel"/>
    <w:tmpl w:val="E932BF14"/>
    <w:lvl w:ilvl="0" w:tplc="DB7A8E7E">
      <w:numFmt w:val="bullet"/>
      <w:lvlText w:val=""/>
      <w:lvlJc w:val="left"/>
      <w:pPr>
        <w:ind w:left="817" w:hanging="360"/>
      </w:pPr>
      <w:rPr>
        <w:rFonts w:ascii="Wingdings" w:eastAsia="Wingdings" w:hAnsi="Wingdings" w:cs="Wingdings" w:hint="default"/>
        <w:w w:val="99"/>
      </w:rPr>
    </w:lvl>
    <w:lvl w:ilvl="1" w:tplc="E078EC4C">
      <w:numFmt w:val="bullet"/>
      <w:lvlText w:val="•"/>
      <w:lvlJc w:val="left"/>
      <w:pPr>
        <w:ind w:left="1509" w:hanging="360"/>
      </w:pPr>
    </w:lvl>
    <w:lvl w:ilvl="2" w:tplc="A4A6FE66">
      <w:numFmt w:val="bullet"/>
      <w:lvlText w:val="•"/>
      <w:lvlJc w:val="left"/>
      <w:pPr>
        <w:ind w:left="2198" w:hanging="360"/>
      </w:pPr>
    </w:lvl>
    <w:lvl w:ilvl="3" w:tplc="4CB635F8">
      <w:numFmt w:val="bullet"/>
      <w:lvlText w:val="•"/>
      <w:lvlJc w:val="left"/>
      <w:pPr>
        <w:ind w:left="2887" w:hanging="360"/>
      </w:pPr>
    </w:lvl>
    <w:lvl w:ilvl="4" w:tplc="E070B32C">
      <w:numFmt w:val="bullet"/>
      <w:lvlText w:val="•"/>
      <w:lvlJc w:val="left"/>
      <w:pPr>
        <w:ind w:left="3576" w:hanging="360"/>
      </w:pPr>
    </w:lvl>
    <w:lvl w:ilvl="5" w:tplc="1AB4E084">
      <w:numFmt w:val="bullet"/>
      <w:lvlText w:val="•"/>
      <w:lvlJc w:val="left"/>
      <w:pPr>
        <w:ind w:left="4265" w:hanging="360"/>
      </w:pPr>
    </w:lvl>
    <w:lvl w:ilvl="6" w:tplc="D8DAD5AA">
      <w:numFmt w:val="bullet"/>
      <w:lvlText w:val="•"/>
      <w:lvlJc w:val="left"/>
      <w:pPr>
        <w:ind w:left="4954" w:hanging="360"/>
      </w:pPr>
    </w:lvl>
    <w:lvl w:ilvl="7" w:tplc="66DC66E8">
      <w:numFmt w:val="bullet"/>
      <w:lvlText w:val="•"/>
      <w:lvlJc w:val="left"/>
      <w:pPr>
        <w:ind w:left="5643" w:hanging="360"/>
      </w:pPr>
    </w:lvl>
    <w:lvl w:ilvl="8" w:tplc="732AA622">
      <w:numFmt w:val="bullet"/>
      <w:lvlText w:val="•"/>
      <w:lvlJc w:val="left"/>
      <w:pPr>
        <w:ind w:left="6332" w:hanging="360"/>
      </w:pPr>
    </w:lvl>
  </w:abstractNum>
  <w:abstractNum w:abstractNumId="40" w15:restartNumberingAfterBreak="0">
    <w:nsid w:val="3BA86E27"/>
    <w:multiLevelType w:val="hybridMultilevel"/>
    <w:tmpl w:val="C9E00C1E"/>
    <w:lvl w:ilvl="0" w:tplc="2EF4A99C">
      <w:start w:val="1"/>
      <w:numFmt w:val="bullet"/>
      <w:lvlText w:val=""/>
      <w:lvlJc w:val="left"/>
      <w:pPr>
        <w:ind w:left="825" w:hanging="360"/>
      </w:pPr>
      <w:rPr>
        <w:rFonts w:ascii="Wingdings" w:hAnsi="Wingdings" w:hint="default"/>
        <w:color w:val="002060"/>
        <w:w w:val="100"/>
        <w:sz w:val="21"/>
        <w:szCs w:val="21"/>
        <w:lang w:val="en-US" w:eastAsia="en-US" w:bidi="en-US"/>
      </w:rPr>
    </w:lvl>
    <w:lvl w:ilvl="1" w:tplc="97DA1730">
      <w:numFmt w:val="bullet"/>
      <w:lvlText w:val="•"/>
      <w:lvlJc w:val="left"/>
      <w:pPr>
        <w:ind w:left="1178" w:hanging="360"/>
      </w:pPr>
      <w:rPr>
        <w:rFonts w:hint="default"/>
        <w:lang w:val="en-US" w:eastAsia="en-US" w:bidi="en-US"/>
      </w:rPr>
    </w:lvl>
    <w:lvl w:ilvl="2" w:tplc="F0429ED4">
      <w:numFmt w:val="bullet"/>
      <w:lvlText w:val="•"/>
      <w:lvlJc w:val="left"/>
      <w:pPr>
        <w:ind w:left="1536" w:hanging="360"/>
      </w:pPr>
      <w:rPr>
        <w:rFonts w:hint="default"/>
        <w:lang w:val="en-US" w:eastAsia="en-US" w:bidi="en-US"/>
      </w:rPr>
    </w:lvl>
    <w:lvl w:ilvl="3" w:tplc="D8889BDE">
      <w:numFmt w:val="bullet"/>
      <w:lvlText w:val="•"/>
      <w:lvlJc w:val="left"/>
      <w:pPr>
        <w:ind w:left="1894" w:hanging="360"/>
      </w:pPr>
      <w:rPr>
        <w:rFonts w:hint="default"/>
        <w:lang w:val="en-US" w:eastAsia="en-US" w:bidi="en-US"/>
      </w:rPr>
    </w:lvl>
    <w:lvl w:ilvl="4" w:tplc="F912F29E">
      <w:numFmt w:val="bullet"/>
      <w:lvlText w:val="•"/>
      <w:lvlJc w:val="left"/>
      <w:pPr>
        <w:ind w:left="2252" w:hanging="360"/>
      </w:pPr>
      <w:rPr>
        <w:rFonts w:hint="default"/>
        <w:lang w:val="en-US" w:eastAsia="en-US" w:bidi="en-US"/>
      </w:rPr>
    </w:lvl>
    <w:lvl w:ilvl="5" w:tplc="39827DA6">
      <w:numFmt w:val="bullet"/>
      <w:lvlText w:val="•"/>
      <w:lvlJc w:val="left"/>
      <w:pPr>
        <w:ind w:left="2610" w:hanging="360"/>
      </w:pPr>
      <w:rPr>
        <w:rFonts w:hint="default"/>
        <w:lang w:val="en-US" w:eastAsia="en-US" w:bidi="en-US"/>
      </w:rPr>
    </w:lvl>
    <w:lvl w:ilvl="6" w:tplc="DBB6535C">
      <w:numFmt w:val="bullet"/>
      <w:lvlText w:val="•"/>
      <w:lvlJc w:val="left"/>
      <w:pPr>
        <w:ind w:left="2968" w:hanging="360"/>
      </w:pPr>
      <w:rPr>
        <w:rFonts w:hint="default"/>
        <w:lang w:val="en-US" w:eastAsia="en-US" w:bidi="en-US"/>
      </w:rPr>
    </w:lvl>
    <w:lvl w:ilvl="7" w:tplc="4B5EE6CE">
      <w:numFmt w:val="bullet"/>
      <w:lvlText w:val="•"/>
      <w:lvlJc w:val="left"/>
      <w:pPr>
        <w:ind w:left="3326" w:hanging="360"/>
      </w:pPr>
      <w:rPr>
        <w:rFonts w:hint="default"/>
        <w:lang w:val="en-US" w:eastAsia="en-US" w:bidi="en-US"/>
      </w:rPr>
    </w:lvl>
    <w:lvl w:ilvl="8" w:tplc="16BA35BC">
      <w:numFmt w:val="bullet"/>
      <w:lvlText w:val="•"/>
      <w:lvlJc w:val="left"/>
      <w:pPr>
        <w:ind w:left="3684" w:hanging="360"/>
      </w:pPr>
      <w:rPr>
        <w:rFonts w:hint="default"/>
        <w:lang w:val="en-US" w:eastAsia="en-US" w:bidi="en-US"/>
      </w:rPr>
    </w:lvl>
  </w:abstractNum>
  <w:abstractNum w:abstractNumId="41" w15:restartNumberingAfterBreak="0">
    <w:nsid w:val="3BCC472F"/>
    <w:multiLevelType w:val="hybridMultilevel"/>
    <w:tmpl w:val="563E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94496B"/>
    <w:multiLevelType w:val="hybridMultilevel"/>
    <w:tmpl w:val="900CC282"/>
    <w:lvl w:ilvl="0" w:tplc="6BF64D4C">
      <w:numFmt w:val="bullet"/>
      <w:lvlText w:val=""/>
      <w:lvlJc w:val="left"/>
      <w:pPr>
        <w:ind w:left="809" w:hanging="360"/>
      </w:pPr>
      <w:rPr>
        <w:rFonts w:ascii="Wingdings" w:eastAsia="Wingdings" w:hAnsi="Wingdings" w:cs="Wingdings" w:hint="default"/>
        <w:b w:val="0"/>
        <w:bCs w:val="0"/>
        <w:i w:val="0"/>
        <w:iCs w:val="0"/>
        <w:color w:val="001F5F"/>
        <w:w w:val="99"/>
        <w:sz w:val="20"/>
        <w:szCs w:val="20"/>
      </w:rPr>
    </w:lvl>
    <w:lvl w:ilvl="1" w:tplc="F5507ED2">
      <w:numFmt w:val="bullet"/>
      <w:lvlText w:val="•"/>
      <w:lvlJc w:val="left"/>
      <w:pPr>
        <w:ind w:left="1038" w:hanging="360"/>
      </w:pPr>
      <w:rPr>
        <w:rFonts w:hint="default"/>
      </w:rPr>
    </w:lvl>
    <w:lvl w:ilvl="2" w:tplc="AF92171E">
      <w:numFmt w:val="bullet"/>
      <w:lvlText w:val="•"/>
      <w:lvlJc w:val="left"/>
      <w:pPr>
        <w:ind w:left="1277" w:hanging="360"/>
      </w:pPr>
      <w:rPr>
        <w:rFonts w:hint="default"/>
      </w:rPr>
    </w:lvl>
    <w:lvl w:ilvl="3" w:tplc="5C78DF96">
      <w:numFmt w:val="bullet"/>
      <w:lvlText w:val="•"/>
      <w:lvlJc w:val="left"/>
      <w:pPr>
        <w:ind w:left="1516" w:hanging="360"/>
      </w:pPr>
      <w:rPr>
        <w:rFonts w:hint="default"/>
      </w:rPr>
    </w:lvl>
    <w:lvl w:ilvl="4" w:tplc="071871FA">
      <w:numFmt w:val="bullet"/>
      <w:lvlText w:val="•"/>
      <w:lvlJc w:val="left"/>
      <w:pPr>
        <w:ind w:left="1755" w:hanging="360"/>
      </w:pPr>
      <w:rPr>
        <w:rFonts w:hint="default"/>
      </w:rPr>
    </w:lvl>
    <w:lvl w:ilvl="5" w:tplc="23EC8098">
      <w:numFmt w:val="bullet"/>
      <w:lvlText w:val="•"/>
      <w:lvlJc w:val="left"/>
      <w:pPr>
        <w:ind w:left="1994" w:hanging="360"/>
      </w:pPr>
      <w:rPr>
        <w:rFonts w:hint="default"/>
      </w:rPr>
    </w:lvl>
    <w:lvl w:ilvl="6" w:tplc="C80AC5EC">
      <w:numFmt w:val="bullet"/>
      <w:lvlText w:val="•"/>
      <w:lvlJc w:val="left"/>
      <w:pPr>
        <w:ind w:left="2233" w:hanging="360"/>
      </w:pPr>
      <w:rPr>
        <w:rFonts w:hint="default"/>
      </w:rPr>
    </w:lvl>
    <w:lvl w:ilvl="7" w:tplc="95FA165A">
      <w:numFmt w:val="bullet"/>
      <w:lvlText w:val="•"/>
      <w:lvlJc w:val="left"/>
      <w:pPr>
        <w:ind w:left="2472" w:hanging="360"/>
      </w:pPr>
      <w:rPr>
        <w:rFonts w:hint="default"/>
      </w:rPr>
    </w:lvl>
    <w:lvl w:ilvl="8" w:tplc="D6B6B1B0">
      <w:numFmt w:val="bullet"/>
      <w:lvlText w:val="•"/>
      <w:lvlJc w:val="left"/>
      <w:pPr>
        <w:ind w:left="2711" w:hanging="360"/>
      </w:pPr>
      <w:rPr>
        <w:rFonts w:hint="default"/>
      </w:rPr>
    </w:lvl>
  </w:abstractNum>
  <w:abstractNum w:abstractNumId="43" w15:restartNumberingAfterBreak="0">
    <w:nsid w:val="3D146694"/>
    <w:multiLevelType w:val="hybridMultilevel"/>
    <w:tmpl w:val="20025AD8"/>
    <w:lvl w:ilvl="0" w:tplc="2EF4A99C">
      <w:start w:val="1"/>
      <w:numFmt w:val="bullet"/>
      <w:lvlText w:val=""/>
      <w:lvlJc w:val="left"/>
      <w:pPr>
        <w:ind w:left="814" w:hanging="360"/>
      </w:pPr>
      <w:rPr>
        <w:rFonts w:ascii="Wingdings" w:hAnsi="Wingdings" w:hint="default"/>
        <w:color w:val="002060"/>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44" w15:restartNumberingAfterBreak="0">
    <w:nsid w:val="3D4537A1"/>
    <w:multiLevelType w:val="hybridMultilevel"/>
    <w:tmpl w:val="A386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4E1F37"/>
    <w:multiLevelType w:val="hybridMultilevel"/>
    <w:tmpl w:val="72D6F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7557D8"/>
    <w:multiLevelType w:val="hybridMultilevel"/>
    <w:tmpl w:val="3510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1C67DE2"/>
    <w:multiLevelType w:val="hybridMultilevel"/>
    <w:tmpl w:val="36C6A7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4094923"/>
    <w:multiLevelType w:val="hybridMultilevel"/>
    <w:tmpl w:val="03D2F1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376D6E"/>
    <w:multiLevelType w:val="hybridMultilevel"/>
    <w:tmpl w:val="D85C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974F27"/>
    <w:multiLevelType w:val="hybridMultilevel"/>
    <w:tmpl w:val="8CAE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4701DB"/>
    <w:multiLevelType w:val="hybridMultilevel"/>
    <w:tmpl w:val="C4D81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097165"/>
    <w:multiLevelType w:val="hybridMultilevel"/>
    <w:tmpl w:val="CA989FA6"/>
    <w:lvl w:ilvl="0" w:tplc="04090001">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C5024A"/>
    <w:multiLevelType w:val="hybridMultilevel"/>
    <w:tmpl w:val="E02C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D27EF7"/>
    <w:multiLevelType w:val="hybridMultilevel"/>
    <w:tmpl w:val="447496E2"/>
    <w:lvl w:ilvl="0" w:tplc="2EF4A99C">
      <w:start w:val="1"/>
      <w:numFmt w:val="bullet"/>
      <w:lvlText w:val=""/>
      <w:lvlJc w:val="left"/>
      <w:pPr>
        <w:ind w:left="720" w:hanging="360"/>
      </w:pPr>
      <w:rPr>
        <w:rFonts w:ascii="Wingdings" w:hAnsi="Wingdings" w:hint="default"/>
        <w:color w:val="00206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73C6187"/>
    <w:multiLevelType w:val="hybridMultilevel"/>
    <w:tmpl w:val="31C26C5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9177DAA"/>
    <w:multiLevelType w:val="hybridMultilevel"/>
    <w:tmpl w:val="D6FE8D14"/>
    <w:lvl w:ilvl="0" w:tplc="04090001">
      <w:start w:val="1"/>
      <w:numFmt w:val="bullet"/>
      <w:lvlText w:val=""/>
      <w:lvlJc w:val="left"/>
      <w:pPr>
        <w:ind w:left="720" w:hanging="360"/>
      </w:pPr>
      <w:rPr>
        <w:rFonts w:ascii="Symbol" w:hAnsi="Symbol" w:hint="default"/>
      </w:rPr>
    </w:lvl>
    <w:lvl w:ilvl="1" w:tplc="AE50B2B2">
      <w:numFmt w:val="bullet"/>
      <w:lvlText w:val="•"/>
      <w:lvlJc w:val="left"/>
      <w:pPr>
        <w:ind w:left="1440" w:hanging="360"/>
      </w:pPr>
      <w:rPr>
        <w:rFonts w:ascii="Goudy Old Style" w:eastAsia="Times New Roman" w:hAnsi="Goudy Old Style"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BB2067"/>
    <w:multiLevelType w:val="hybridMultilevel"/>
    <w:tmpl w:val="8316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B951AD8"/>
    <w:multiLevelType w:val="hybridMultilevel"/>
    <w:tmpl w:val="0220C6DC"/>
    <w:lvl w:ilvl="0" w:tplc="8B3AD246">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0D4AB6"/>
    <w:multiLevelType w:val="hybridMultilevel"/>
    <w:tmpl w:val="D7CE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F464547"/>
    <w:multiLevelType w:val="hybridMultilevel"/>
    <w:tmpl w:val="A7D0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F742460"/>
    <w:multiLevelType w:val="hybridMultilevel"/>
    <w:tmpl w:val="4E8CE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FDE087C"/>
    <w:multiLevelType w:val="hybridMultilevel"/>
    <w:tmpl w:val="5DA8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CB2951"/>
    <w:multiLevelType w:val="hybridMultilevel"/>
    <w:tmpl w:val="AA8C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436517"/>
    <w:multiLevelType w:val="hybridMultilevel"/>
    <w:tmpl w:val="AA306E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5" w15:restartNumberingAfterBreak="0">
    <w:nsid w:val="64B412A2"/>
    <w:multiLevelType w:val="hybridMultilevel"/>
    <w:tmpl w:val="66568A30"/>
    <w:lvl w:ilvl="0" w:tplc="8B3AD246">
      <w:start w:val="1"/>
      <w:numFmt w:val="bullet"/>
      <w:lvlText w:val=""/>
      <w:lvlJc w:val="left"/>
      <w:pPr>
        <w:ind w:left="36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EC02E3"/>
    <w:multiLevelType w:val="hybridMultilevel"/>
    <w:tmpl w:val="6034008E"/>
    <w:lvl w:ilvl="0" w:tplc="04090011">
      <w:start w:val="1"/>
      <w:numFmt w:val="decimal"/>
      <w:lvlText w:val="%1)"/>
      <w:lvlJc w:val="left"/>
      <w:pPr>
        <w:ind w:left="720" w:hanging="360"/>
      </w:pPr>
    </w:lvl>
    <w:lvl w:ilvl="1" w:tplc="BBDEC5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C80187"/>
    <w:multiLevelType w:val="hybridMultilevel"/>
    <w:tmpl w:val="71F4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F0732D"/>
    <w:multiLevelType w:val="hybridMultilevel"/>
    <w:tmpl w:val="910E3728"/>
    <w:lvl w:ilvl="0" w:tplc="4138567A">
      <w:start w:val="1"/>
      <w:numFmt w:val="bullet"/>
      <w:lvlText w:val=""/>
      <w:lvlJc w:val="left"/>
      <w:pPr>
        <w:ind w:left="720" w:hanging="360"/>
      </w:pPr>
      <w:rPr>
        <w:rFonts w:ascii="Wingdings" w:hAnsi="Wingdings" w:hint="default"/>
        <w:color w:val="00206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5F6498A"/>
    <w:multiLevelType w:val="hybridMultilevel"/>
    <w:tmpl w:val="12EAF484"/>
    <w:lvl w:ilvl="0" w:tplc="F3A0F906">
      <w:numFmt w:val="bullet"/>
      <w:lvlText w:val=""/>
      <w:lvlJc w:val="left"/>
      <w:pPr>
        <w:ind w:left="817" w:hanging="360"/>
      </w:pPr>
      <w:rPr>
        <w:rFonts w:ascii="Wingdings" w:eastAsia="Wingdings" w:hAnsi="Wingdings" w:cs="Wingdings" w:hint="default"/>
        <w:b w:val="0"/>
        <w:bCs w:val="0"/>
        <w:i w:val="0"/>
        <w:iCs w:val="0"/>
        <w:color w:val="001F5F"/>
        <w:w w:val="99"/>
        <w:sz w:val="20"/>
        <w:szCs w:val="20"/>
      </w:rPr>
    </w:lvl>
    <w:lvl w:ilvl="1" w:tplc="1D604A4A">
      <w:numFmt w:val="bullet"/>
      <w:lvlText w:val="•"/>
      <w:lvlJc w:val="left"/>
      <w:pPr>
        <w:ind w:left="1509" w:hanging="360"/>
      </w:pPr>
    </w:lvl>
    <w:lvl w:ilvl="2" w:tplc="4E4E6484">
      <w:numFmt w:val="bullet"/>
      <w:lvlText w:val="•"/>
      <w:lvlJc w:val="left"/>
      <w:pPr>
        <w:ind w:left="2198" w:hanging="360"/>
      </w:pPr>
    </w:lvl>
    <w:lvl w:ilvl="3" w:tplc="7DDCD232">
      <w:numFmt w:val="bullet"/>
      <w:lvlText w:val="•"/>
      <w:lvlJc w:val="left"/>
      <w:pPr>
        <w:ind w:left="2887" w:hanging="360"/>
      </w:pPr>
    </w:lvl>
    <w:lvl w:ilvl="4" w:tplc="8496FD04">
      <w:numFmt w:val="bullet"/>
      <w:lvlText w:val="•"/>
      <w:lvlJc w:val="left"/>
      <w:pPr>
        <w:ind w:left="3576" w:hanging="360"/>
      </w:pPr>
    </w:lvl>
    <w:lvl w:ilvl="5" w:tplc="28A80050">
      <w:numFmt w:val="bullet"/>
      <w:lvlText w:val="•"/>
      <w:lvlJc w:val="left"/>
      <w:pPr>
        <w:ind w:left="4265" w:hanging="360"/>
      </w:pPr>
    </w:lvl>
    <w:lvl w:ilvl="6" w:tplc="5614CBE6">
      <w:numFmt w:val="bullet"/>
      <w:lvlText w:val="•"/>
      <w:lvlJc w:val="left"/>
      <w:pPr>
        <w:ind w:left="4954" w:hanging="360"/>
      </w:pPr>
    </w:lvl>
    <w:lvl w:ilvl="7" w:tplc="CE52DB9A">
      <w:numFmt w:val="bullet"/>
      <w:lvlText w:val="•"/>
      <w:lvlJc w:val="left"/>
      <w:pPr>
        <w:ind w:left="5643" w:hanging="360"/>
      </w:pPr>
    </w:lvl>
    <w:lvl w:ilvl="8" w:tplc="64162894">
      <w:numFmt w:val="bullet"/>
      <w:lvlText w:val="•"/>
      <w:lvlJc w:val="left"/>
      <w:pPr>
        <w:ind w:left="6332" w:hanging="360"/>
      </w:pPr>
    </w:lvl>
  </w:abstractNum>
  <w:abstractNum w:abstractNumId="70" w15:restartNumberingAfterBreak="0">
    <w:nsid w:val="6806058C"/>
    <w:multiLevelType w:val="hybridMultilevel"/>
    <w:tmpl w:val="2E582E2C"/>
    <w:lvl w:ilvl="0" w:tplc="FFFFFFFF">
      <w:numFmt w:val="bullet"/>
      <w:lvlText w:val=""/>
      <w:lvlJc w:val="left"/>
      <w:pPr>
        <w:ind w:left="360" w:hanging="360"/>
      </w:pPr>
      <w:rPr>
        <w:rFonts w:ascii="Wingdings" w:eastAsia="Wingdings" w:hAnsi="Wingdings" w:cs="Wingdings" w:hint="default"/>
        <w:b w:val="0"/>
        <w:bCs w:val="0"/>
        <w:i w:val="0"/>
        <w:iCs w:val="0"/>
        <w:color w:val="001F5F"/>
        <w:w w:val="99"/>
        <w:sz w:val="20"/>
        <w:szCs w:val="20"/>
      </w:rPr>
    </w:lvl>
    <w:lvl w:ilvl="1" w:tplc="FFFFFFFF">
      <w:numFmt w:val="bullet"/>
      <w:lvlText w:val=""/>
      <w:lvlJc w:val="left"/>
      <w:pPr>
        <w:ind w:left="760" w:hanging="360"/>
      </w:pPr>
      <w:rPr>
        <w:rFonts w:ascii="Wingdings" w:eastAsia="Wingdings" w:hAnsi="Wingdings" w:cs="Wingdings" w:hint="default"/>
        <w:w w:val="99"/>
      </w:rPr>
    </w:lvl>
    <w:lvl w:ilvl="2" w:tplc="FFFFFFFF">
      <w:numFmt w:val="bullet"/>
      <w:lvlText w:val="•"/>
      <w:lvlJc w:val="left"/>
      <w:pPr>
        <w:ind w:left="1062" w:hanging="360"/>
      </w:pPr>
      <w:rPr>
        <w:rFonts w:hint="default"/>
      </w:rPr>
    </w:lvl>
    <w:lvl w:ilvl="3" w:tplc="FFFFFFFF">
      <w:numFmt w:val="bullet"/>
      <w:lvlText w:val="•"/>
      <w:lvlJc w:val="left"/>
      <w:pPr>
        <w:ind w:left="1365" w:hanging="360"/>
      </w:pPr>
      <w:rPr>
        <w:rFonts w:hint="default"/>
      </w:rPr>
    </w:lvl>
    <w:lvl w:ilvl="4" w:tplc="FFFFFFFF">
      <w:numFmt w:val="bullet"/>
      <w:lvlText w:val="•"/>
      <w:lvlJc w:val="left"/>
      <w:pPr>
        <w:ind w:left="1668" w:hanging="360"/>
      </w:pPr>
      <w:rPr>
        <w:rFonts w:hint="default"/>
      </w:rPr>
    </w:lvl>
    <w:lvl w:ilvl="5" w:tplc="FFFFFFFF">
      <w:numFmt w:val="bullet"/>
      <w:lvlText w:val="•"/>
      <w:lvlJc w:val="left"/>
      <w:pPr>
        <w:ind w:left="1971" w:hanging="360"/>
      </w:pPr>
      <w:rPr>
        <w:rFonts w:hint="default"/>
      </w:rPr>
    </w:lvl>
    <w:lvl w:ilvl="6" w:tplc="FFFFFFFF">
      <w:numFmt w:val="bullet"/>
      <w:lvlText w:val="•"/>
      <w:lvlJc w:val="left"/>
      <w:pPr>
        <w:ind w:left="2274" w:hanging="360"/>
      </w:pPr>
      <w:rPr>
        <w:rFonts w:hint="default"/>
      </w:rPr>
    </w:lvl>
    <w:lvl w:ilvl="7" w:tplc="FFFFFFFF">
      <w:numFmt w:val="bullet"/>
      <w:lvlText w:val="•"/>
      <w:lvlJc w:val="left"/>
      <w:pPr>
        <w:ind w:left="2577" w:hanging="360"/>
      </w:pPr>
      <w:rPr>
        <w:rFonts w:hint="default"/>
      </w:rPr>
    </w:lvl>
    <w:lvl w:ilvl="8" w:tplc="FFFFFFFF">
      <w:numFmt w:val="bullet"/>
      <w:lvlText w:val="•"/>
      <w:lvlJc w:val="left"/>
      <w:pPr>
        <w:ind w:left="2880" w:hanging="360"/>
      </w:pPr>
      <w:rPr>
        <w:rFonts w:hint="default"/>
      </w:rPr>
    </w:lvl>
  </w:abstractNum>
  <w:abstractNum w:abstractNumId="71" w15:restartNumberingAfterBreak="0">
    <w:nsid w:val="68F306BA"/>
    <w:multiLevelType w:val="hybridMultilevel"/>
    <w:tmpl w:val="A0B6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1F1D2A"/>
    <w:multiLevelType w:val="hybridMultilevel"/>
    <w:tmpl w:val="2E582E2C"/>
    <w:lvl w:ilvl="0" w:tplc="FFFFFFFF">
      <w:numFmt w:val="bullet"/>
      <w:lvlText w:val=""/>
      <w:lvlJc w:val="left"/>
      <w:pPr>
        <w:ind w:left="360" w:hanging="360"/>
      </w:pPr>
      <w:rPr>
        <w:rFonts w:ascii="Wingdings" w:eastAsia="Wingdings" w:hAnsi="Wingdings" w:cs="Wingdings" w:hint="default"/>
        <w:b w:val="0"/>
        <w:bCs w:val="0"/>
        <w:i w:val="0"/>
        <w:iCs w:val="0"/>
        <w:color w:val="001F5F"/>
        <w:w w:val="99"/>
        <w:sz w:val="20"/>
        <w:szCs w:val="20"/>
      </w:rPr>
    </w:lvl>
    <w:lvl w:ilvl="1" w:tplc="FFFFFFFF">
      <w:numFmt w:val="bullet"/>
      <w:lvlText w:val=""/>
      <w:lvlJc w:val="left"/>
      <w:pPr>
        <w:ind w:left="760" w:hanging="360"/>
      </w:pPr>
      <w:rPr>
        <w:rFonts w:ascii="Wingdings" w:eastAsia="Wingdings" w:hAnsi="Wingdings" w:cs="Wingdings" w:hint="default"/>
        <w:w w:val="99"/>
      </w:rPr>
    </w:lvl>
    <w:lvl w:ilvl="2" w:tplc="FFFFFFFF">
      <w:numFmt w:val="bullet"/>
      <w:lvlText w:val="•"/>
      <w:lvlJc w:val="left"/>
      <w:pPr>
        <w:ind w:left="1062" w:hanging="360"/>
      </w:pPr>
      <w:rPr>
        <w:rFonts w:hint="default"/>
      </w:rPr>
    </w:lvl>
    <w:lvl w:ilvl="3" w:tplc="FFFFFFFF">
      <w:numFmt w:val="bullet"/>
      <w:lvlText w:val="•"/>
      <w:lvlJc w:val="left"/>
      <w:pPr>
        <w:ind w:left="1365" w:hanging="360"/>
      </w:pPr>
      <w:rPr>
        <w:rFonts w:hint="default"/>
      </w:rPr>
    </w:lvl>
    <w:lvl w:ilvl="4" w:tplc="FFFFFFFF">
      <w:numFmt w:val="bullet"/>
      <w:lvlText w:val="•"/>
      <w:lvlJc w:val="left"/>
      <w:pPr>
        <w:ind w:left="1668" w:hanging="360"/>
      </w:pPr>
      <w:rPr>
        <w:rFonts w:hint="default"/>
      </w:rPr>
    </w:lvl>
    <w:lvl w:ilvl="5" w:tplc="FFFFFFFF">
      <w:numFmt w:val="bullet"/>
      <w:lvlText w:val="•"/>
      <w:lvlJc w:val="left"/>
      <w:pPr>
        <w:ind w:left="1971" w:hanging="360"/>
      </w:pPr>
      <w:rPr>
        <w:rFonts w:hint="default"/>
      </w:rPr>
    </w:lvl>
    <w:lvl w:ilvl="6" w:tplc="FFFFFFFF">
      <w:numFmt w:val="bullet"/>
      <w:lvlText w:val="•"/>
      <w:lvlJc w:val="left"/>
      <w:pPr>
        <w:ind w:left="2274" w:hanging="360"/>
      </w:pPr>
      <w:rPr>
        <w:rFonts w:hint="default"/>
      </w:rPr>
    </w:lvl>
    <w:lvl w:ilvl="7" w:tplc="FFFFFFFF">
      <w:numFmt w:val="bullet"/>
      <w:lvlText w:val="•"/>
      <w:lvlJc w:val="left"/>
      <w:pPr>
        <w:ind w:left="2577" w:hanging="360"/>
      </w:pPr>
      <w:rPr>
        <w:rFonts w:hint="default"/>
      </w:rPr>
    </w:lvl>
    <w:lvl w:ilvl="8" w:tplc="FFFFFFFF">
      <w:numFmt w:val="bullet"/>
      <w:lvlText w:val="•"/>
      <w:lvlJc w:val="left"/>
      <w:pPr>
        <w:ind w:left="2880" w:hanging="360"/>
      </w:pPr>
      <w:rPr>
        <w:rFonts w:hint="default"/>
      </w:rPr>
    </w:lvl>
  </w:abstractNum>
  <w:abstractNum w:abstractNumId="73" w15:restartNumberingAfterBreak="0">
    <w:nsid w:val="69DE2DF7"/>
    <w:multiLevelType w:val="hybridMultilevel"/>
    <w:tmpl w:val="BDFAA936"/>
    <w:lvl w:ilvl="0" w:tplc="0409000B">
      <w:start w:val="1"/>
      <w:numFmt w:val="bullet"/>
      <w:lvlText w:val=""/>
      <w:lvlJc w:val="left"/>
      <w:pPr>
        <w:ind w:left="874" w:hanging="360"/>
      </w:pPr>
      <w:rPr>
        <w:rFonts w:ascii="Wingdings" w:hAnsi="Wingdings"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74" w15:restartNumberingAfterBreak="0">
    <w:nsid w:val="6BF44F7D"/>
    <w:multiLevelType w:val="hybridMultilevel"/>
    <w:tmpl w:val="53AEA57A"/>
    <w:lvl w:ilvl="0" w:tplc="0CF47022">
      <w:start w:val="1"/>
      <w:numFmt w:val="bullet"/>
      <w:lvlText w:val=""/>
      <w:lvlJc w:val="left"/>
      <w:pPr>
        <w:ind w:left="720" w:hanging="360"/>
      </w:pPr>
      <w:rPr>
        <w:rFonts w:ascii="Wingdings" w:hAnsi="Wingdings" w:hint="default"/>
        <w:color w:val="00206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BA62F1"/>
    <w:multiLevelType w:val="hybridMultilevel"/>
    <w:tmpl w:val="6A34AAD8"/>
    <w:lvl w:ilvl="0" w:tplc="2EF4A99C">
      <w:start w:val="1"/>
      <w:numFmt w:val="bullet"/>
      <w:lvlText w:val=""/>
      <w:lvlJc w:val="left"/>
      <w:pPr>
        <w:ind w:left="814" w:hanging="360"/>
      </w:pPr>
      <w:rPr>
        <w:rFonts w:ascii="Wingdings" w:hAnsi="Wingdings" w:hint="default"/>
        <w:color w:val="002060"/>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76" w15:restartNumberingAfterBreak="0">
    <w:nsid w:val="71353CD1"/>
    <w:multiLevelType w:val="hybridMultilevel"/>
    <w:tmpl w:val="E3060B76"/>
    <w:lvl w:ilvl="0" w:tplc="2EF4A99C">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29D4F0F"/>
    <w:multiLevelType w:val="hybridMultilevel"/>
    <w:tmpl w:val="7BFAB194"/>
    <w:lvl w:ilvl="0" w:tplc="2EF4A99C">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45367EF"/>
    <w:multiLevelType w:val="hybridMultilevel"/>
    <w:tmpl w:val="1D5496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6404B60"/>
    <w:multiLevelType w:val="hybridMultilevel"/>
    <w:tmpl w:val="A6CEC996"/>
    <w:lvl w:ilvl="0" w:tplc="2EF4A99C">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4245AD"/>
    <w:multiLevelType w:val="hybridMultilevel"/>
    <w:tmpl w:val="95AA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84F4190"/>
    <w:multiLevelType w:val="hybridMultilevel"/>
    <w:tmpl w:val="F91EBD92"/>
    <w:lvl w:ilvl="0" w:tplc="0409000B">
      <w:start w:val="1"/>
      <w:numFmt w:val="bullet"/>
      <w:lvlText w:val=""/>
      <w:lvlJc w:val="left"/>
      <w:pPr>
        <w:ind w:left="1082" w:hanging="360"/>
      </w:pPr>
      <w:rPr>
        <w:rFonts w:ascii="Wingdings" w:hAnsi="Wingdings"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82" w15:restartNumberingAfterBreak="0">
    <w:nsid w:val="793B122B"/>
    <w:multiLevelType w:val="hybridMultilevel"/>
    <w:tmpl w:val="29421832"/>
    <w:lvl w:ilvl="0" w:tplc="2EF4A99C">
      <w:start w:val="1"/>
      <w:numFmt w:val="bullet"/>
      <w:lvlText w:val=""/>
      <w:lvlJc w:val="left"/>
      <w:pPr>
        <w:ind w:left="825" w:hanging="360"/>
      </w:pPr>
      <w:rPr>
        <w:rFonts w:ascii="Wingdings" w:hAnsi="Wingdings" w:hint="default"/>
        <w:color w:val="002060"/>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3" w15:restartNumberingAfterBreak="0">
    <w:nsid w:val="7B1E75DC"/>
    <w:multiLevelType w:val="hybridMultilevel"/>
    <w:tmpl w:val="9088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661C08"/>
    <w:multiLevelType w:val="hybridMultilevel"/>
    <w:tmpl w:val="4F76C6D8"/>
    <w:lvl w:ilvl="0" w:tplc="2EF4A99C">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CA4690B"/>
    <w:multiLevelType w:val="hybridMultilevel"/>
    <w:tmpl w:val="0F8E3924"/>
    <w:lvl w:ilvl="0" w:tplc="9DEACB82">
      <w:numFmt w:val="bullet"/>
      <w:lvlText w:val=""/>
      <w:lvlJc w:val="left"/>
      <w:pPr>
        <w:ind w:left="817" w:hanging="360"/>
      </w:pPr>
      <w:rPr>
        <w:rFonts w:ascii="Wingdings" w:eastAsia="Wingdings" w:hAnsi="Wingdings" w:cs="Wingdings" w:hint="default"/>
        <w:b w:val="0"/>
        <w:bCs w:val="0"/>
        <w:i w:val="0"/>
        <w:iCs w:val="0"/>
        <w:color w:val="001F5F"/>
        <w:w w:val="99"/>
        <w:sz w:val="20"/>
        <w:szCs w:val="20"/>
      </w:rPr>
    </w:lvl>
    <w:lvl w:ilvl="1" w:tplc="B7F00A8E">
      <w:numFmt w:val="bullet"/>
      <w:lvlText w:val="•"/>
      <w:lvlJc w:val="left"/>
      <w:pPr>
        <w:ind w:left="1509" w:hanging="360"/>
      </w:pPr>
    </w:lvl>
    <w:lvl w:ilvl="2" w:tplc="409E4454">
      <w:numFmt w:val="bullet"/>
      <w:lvlText w:val="•"/>
      <w:lvlJc w:val="left"/>
      <w:pPr>
        <w:ind w:left="2198" w:hanging="360"/>
      </w:pPr>
    </w:lvl>
    <w:lvl w:ilvl="3" w:tplc="D17ABAF0">
      <w:numFmt w:val="bullet"/>
      <w:lvlText w:val="•"/>
      <w:lvlJc w:val="left"/>
      <w:pPr>
        <w:ind w:left="2887" w:hanging="360"/>
      </w:pPr>
    </w:lvl>
    <w:lvl w:ilvl="4" w:tplc="FA8C8740">
      <w:numFmt w:val="bullet"/>
      <w:lvlText w:val="•"/>
      <w:lvlJc w:val="left"/>
      <w:pPr>
        <w:ind w:left="3576" w:hanging="360"/>
      </w:pPr>
    </w:lvl>
    <w:lvl w:ilvl="5" w:tplc="0F021AA0">
      <w:numFmt w:val="bullet"/>
      <w:lvlText w:val="•"/>
      <w:lvlJc w:val="left"/>
      <w:pPr>
        <w:ind w:left="4265" w:hanging="360"/>
      </w:pPr>
    </w:lvl>
    <w:lvl w:ilvl="6" w:tplc="B33ECDFA">
      <w:numFmt w:val="bullet"/>
      <w:lvlText w:val="•"/>
      <w:lvlJc w:val="left"/>
      <w:pPr>
        <w:ind w:left="4954" w:hanging="360"/>
      </w:pPr>
    </w:lvl>
    <w:lvl w:ilvl="7" w:tplc="776CF228">
      <w:numFmt w:val="bullet"/>
      <w:lvlText w:val="•"/>
      <w:lvlJc w:val="left"/>
      <w:pPr>
        <w:ind w:left="5643" w:hanging="360"/>
      </w:pPr>
    </w:lvl>
    <w:lvl w:ilvl="8" w:tplc="79DA1680">
      <w:numFmt w:val="bullet"/>
      <w:lvlText w:val="•"/>
      <w:lvlJc w:val="left"/>
      <w:pPr>
        <w:ind w:left="6332" w:hanging="360"/>
      </w:pPr>
    </w:lvl>
  </w:abstractNum>
  <w:abstractNum w:abstractNumId="86" w15:restartNumberingAfterBreak="0">
    <w:nsid w:val="7D057E0A"/>
    <w:multiLevelType w:val="hybridMultilevel"/>
    <w:tmpl w:val="44C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D3060C3"/>
    <w:multiLevelType w:val="hybridMultilevel"/>
    <w:tmpl w:val="BE184F34"/>
    <w:lvl w:ilvl="0" w:tplc="0594697C">
      <w:numFmt w:val="bullet"/>
      <w:lvlText w:val=""/>
      <w:lvlJc w:val="left"/>
      <w:pPr>
        <w:ind w:left="817" w:hanging="360"/>
      </w:pPr>
      <w:rPr>
        <w:rFonts w:ascii="Wingdings" w:eastAsia="Wingdings" w:hAnsi="Wingdings" w:cs="Wingdings" w:hint="default"/>
        <w:b w:val="0"/>
        <w:bCs w:val="0"/>
        <w:i w:val="0"/>
        <w:iCs w:val="0"/>
        <w:color w:val="001F5F"/>
        <w:w w:val="99"/>
        <w:sz w:val="20"/>
        <w:szCs w:val="20"/>
      </w:rPr>
    </w:lvl>
    <w:lvl w:ilvl="1" w:tplc="1EF4C816">
      <w:numFmt w:val="bullet"/>
      <w:lvlText w:val="•"/>
      <w:lvlJc w:val="left"/>
      <w:pPr>
        <w:ind w:left="1509" w:hanging="360"/>
      </w:pPr>
    </w:lvl>
    <w:lvl w:ilvl="2" w:tplc="8248A54C">
      <w:numFmt w:val="bullet"/>
      <w:lvlText w:val="•"/>
      <w:lvlJc w:val="left"/>
      <w:pPr>
        <w:ind w:left="2198" w:hanging="360"/>
      </w:pPr>
    </w:lvl>
    <w:lvl w:ilvl="3" w:tplc="01382454">
      <w:numFmt w:val="bullet"/>
      <w:lvlText w:val="•"/>
      <w:lvlJc w:val="left"/>
      <w:pPr>
        <w:ind w:left="2887" w:hanging="360"/>
      </w:pPr>
    </w:lvl>
    <w:lvl w:ilvl="4" w:tplc="35661582">
      <w:numFmt w:val="bullet"/>
      <w:lvlText w:val="•"/>
      <w:lvlJc w:val="left"/>
      <w:pPr>
        <w:ind w:left="3576" w:hanging="360"/>
      </w:pPr>
    </w:lvl>
    <w:lvl w:ilvl="5" w:tplc="5AE224E0">
      <w:numFmt w:val="bullet"/>
      <w:lvlText w:val="•"/>
      <w:lvlJc w:val="left"/>
      <w:pPr>
        <w:ind w:left="4265" w:hanging="360"/>
      </w:pPr>
    </w:lvl>
    <w:lvl w:ilvl="6" w:tplc="EB42D5D4">
      <w:numFmt w:val="bullet"/>
      <w:lvlText w:val="•"/>
      <w:lvlJc w:val="left"/>
      <w:pPr>
        <w:ind w:left="4954" w:hanging="360"/>
      </w:pPr>
    </w:lvl>
    <w:lvl w:ilvl="7" w:tplc="A540F8F8">
      <w:numFmt w:val="bullet"/>
      <w:lvlText w:val="•"/>
      <w:lvlJc w:val="left"/>
      <w:pPr>
        <w:ind w:left="5643" w:hanging="360"/>
      </w:pPr>
    </w:lvl>
    <w:lvl w:ilvl="8" w:tplc="FE9E986E">
      <w:numFmt w:val="bullet"/>
      <w:lvlText w:val="•"/>
      <w:lvlJc w:val="left"/>
      <w:pPr>
        <w:ind w:left="6332" w:hanging="360"/>
      </w:pPr>
    </w:lvl>
  </w:abstractNum>
  <w:abstractNum w:abstractNumId="88" w15:restartNumberingAfterBreak="0">
    <w:nsid w:val="7F7B70E5"/>
    <w:multiLevelType w:val="hybridMultilevel"/>
    <w:tmpl w:val="B1D4A638"/>
    <w:lvl w:ilvl="0" w:tplc="2EF4A99C">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9424846">
    <w:abstractNumId w:val="41"/>
  </w:num>
  <w:num w:numId="2" w16cid:durableId="1736976801">
    <w:abstractNumId w:val="74"/>
  </w:num>
  <w:num w:numId="3" w16cid:durableId="1902861248">
    <w:abstractNumId w:val="68"/>
  </w:num>
  <w:num w:numId="4" w16cid:durableId="481655224">
    <w:abstractNumId w:val="23"/>
  </w:num>
  <w:num w:numId="5" w16cid:durableId="1344363282">
    <w:abstractNumId w:val="77"/>
  </w:num>
  <w:num w:numId="6" w16cid:durableId="1887402098">
    <w:abstractNumId w:val="64"/>
  </w:num>
  <w:num w:numId="7" w16cid:durableId="781346017">
    <w:abstractNumId w:val="76"/>
  </w:num>
  <w:num w:numId="8" w16cid:durableId="992563378">
    <w:abstractNumId w:val="88"/>
  </w:num>
  <w:num w:numId="9" w16cid:durableId="735124743">
    <w:abstractNumId w:val="10"/>
  </w:num>
  <w:num w:numId="10" w16cid:durableId="2004971191">
    <w:abstractNumId w:val="24"/>
  </w:num>
  <w:num w:numId="11" w16cid:durableId="1612007370">
    <w:abstractNumId w:val="50"/>
  </w:num>
  <w:num w:numId="12" w16cid:durableId="2046322524">
    <w:abstractNumId w:val="27"/>
  </w:num>
  <w:num w:numId="13" w16cid:durableId="1972242151">
    <w:abstractNumId w:val="45"/>
  </w:num>
  <w:num w:numId="14" w16cid:durableId="410465582">
    <w:abstractNumId w:val="9"/>
  </w:num>
  <w:num w:numId="15" w16cid:durableId="1913614594">
    <w:abstractNumId w:val="71"/>
  </w:num>
  <w:num w:numId="16" w16cid:durableId="919750151">
    <w:abstractNumId w:val="29"/>
  </w:num>
  <w:num w:numId="17" w16cid:durableId="2064979184">
    <w:abstractNumId w:val="35"/>
  </w:num>
  <w:num w:numId="18" w16cid:durableId="91364333">
    <w:abstractNumId w:val="34"/>
  </w:num>
  <w:num w:numId="19" w16cid:durableId="1439638140">
    <w:abstractNumId w:val="63"/>
  </w:num>
  <w:num w:numId="20" w16cid:durableId="502668505">
    <w:abstractNumId w:val="36"/>
  </w:num>
  <w:num w:numId="21" w16cid:durableId="1682663622">
    <w:abstractNumId w:val="20"/>
  </w:num>
  <w:num w:numId="22" w16cid:durableId="1196771857">
    <w:abstractNumId w:val="46"/>
  </w:num>
  <w:num w:numId="23" w16cid:durableId="1969436565">
    <w:abstractNumId w:val="40"/>
  </w:num>
  <w:num w:numId="24" w16cid:durableId="1528519769">
    <w:abstractNumId w:val="59"/>
  </w:num>
  <w:num w:numId="25" w16cid:durableId="652176483">
    <w:abstractNumId w:val="53"/>
  </w:num>
  <w:num w:numId="26" w16cid:durableId="1811435199">
    <w:abstractNumId w:val="19"/>
  </w:num>
  <w:num w:numId="27" w16cid:durableId="36665400">
    <w:abstractNumId w:val="54"/>
  </w:num>
  <w:num w:numId="28" w16cid:durableId="712383490">
    <w:abstractNumId w:val="79"/>
  </w:num>
  <w:num w:numId="29" w16cid:durableId="2110269400">
    <w:abstractNumId w:val="84"/>
  </w:num>
  <w:num w:numId="30" w16cid:durableId="1039083804">
    <w:abstractNumId w:val="78"/>
  </w:num>
  <w:num w:numId="31" w16cid:durableId="232203731">
    <w:abstractNumId w:val="8"/>
  </w:num>
  <w:num w:numId="32" w16cid:durableId="74667655">
    <w:abstractNumId w:val="5"/>
  </w:num>
  <w:num w:numId="33" w16cid:durableId="1031152134">
    <w:abstractNumId w:val="60"/>
  </w:num>
  <w:num w:numId="34" w16cid:durableId="1465927870">
    <w:abstractNumId w:val="44"/>
  </w:num>
  <w:num w:numId="35" w16cid:durableId="729033728">
    <w:abstractNumId w:val="67"/>
  </w:num>
  <w:num w:numId="36" w16cid:durableId="1039747349">
    <w:abstractNumId w:val="30"/>
  </w:num>
  <w:num w:numId="37" w16cid:durableId="1859276763">
    <w:abstractNumId w:val="62"/>
  </w:num>
  <w:num w:numId="38" w16cid:durableId="1561207986">
    <w:abstractNumId w:val="57"/>
  </w:num>
  <w:num w:numId="39" w16cid:durableId="1780224675">
    <w:abstractNumId w:val="11"/>
  </w:num>
  <w:num w:numId="40" w16cid:durableId="1965500997">
    <w:abstractNumId w:val="65"/>
  </w:num>
  <w:num w:numId="41" w16cid:durableId="306135458">
    <w:abstractNumId w:val="12"/>
  </w:num>
  <w:num w:numId="42" w16cid:durableId="1589149429">
    <w:abstractNumId w:val="82"/>
  </w:num>
  <w:num w:numId="43" w16cid:durableId="1181116823">
    <w:abstractNumId w:val="21"/>
  </w:num>
  <w:num w:numId="44" w16cid:durableId="548037501">
    <w:abstractNumId w:val="43"/>
  </w:num>
  <w:num w:numId="45" w16cid:durableId="1508522460">
    <w:abstractNumId w:val="18"/>
  </w:num>
  <w:num w:numId="46" w16cid:durableId="1663434903">
    <w:abstractNumId w:val="31"/>
  </w:num>
  <w:num w:numId="47" w16cid:durableId="21446582">
    <w:abstractNumId w:val="2"/>
  </w:num>
  <w:num w:numId="48" w16cid:durableId="549803335">
    <w:abstractNumId w:val="58"/>
  </w:num>
  <w:num w:numId="49" w16cid:durableId="1226603038">
    <w:abstractNumId w:val="17"/>
  </w:num>
  <w:num w:numId="50" w16cid:durableId="2092776615">
    <w:abstractNumId w:val="83"/>
  </w:num>
  <w:num w:numId="51" w16cid:durableId="2019186012">
    <w:abstractNumId w:val="15"/>
  </w:num>
  <w:num w:numId="52" w16cid:durableId="864292756">
    <w:abstractNumId w:val="37"/>
  </w:num>
  <w:num w:numId="53" w16cid:durableId="52311345">
    <w:abstractNumId w:val="69"/>
  </w:num>
  <w:num w:numId="54" w16cid:durableId="1315798919">
    <w:abstractNumId w:val="26"/>
  </w:num>
  <w:num w:numId="55" w16cid:durableId="217939605">
    <w:abstractNumId w:val="87"/>
  </w:num>
  <w:num w:numId="56" w16cid:durableId="892010612">
    <w:abstractNumId w:val="39"/>
  </w:num>
  <w:num w:numId="57" w16cid:durableId="922497566">
    <w:abstractNumId w:val="85"/>
  </w:num>
  <w:num w:numId="58" w16cid:durableId="602104158">
    <w:abstractNumId w:val="42"/>
  </w:num>
  <w:num w:numId="59" w16cid:durableId="488715234">
    <w:abstractNumId w:val="16"/>
  </w:num>
  <w:num w:numId="60" w16cid:durableId="101415586">
    <w:abstractNumId w:val="1"/>
  </w:num>
  <w:num w:numId="61" w16cid:durableId="1725329543">
    <w:abstractNumId w:val="14"/>
  </w:num>
  <w:num w:numId="62" w16cid:durableId="576981544">
    <w:abstractNumId w:val="13"/>
  </w:num>
  <w:num w:numId="63" w16cid:durableId="1970817662">
    <w:abstractNumId w:val="32"/>
  </w:num>
  <w:num w:numId="64" w16cid:durableId="318269272">
    <w:abstractNumId w:val="73"/>
  </w:num>
  <w:num w:numId="65" w16cid:durableId="1594779043">
    <w:abstractNumId w:val="3"/>
  </w:num>
  <w:num w:numId="66" w16cid:durableId="1854883323">
    <w:abstractNumId w:val="55"/>
  </w:num>
  <w:num w:numId="67" w16cid:durableId="400522919">
    <w:abstractNumId w:val="38"/>
  </w:num>
  <w:num w:numId="68" w16cid:durableId="1874922203">
    <w:abstractNumId w:val="81"/>
  </w:num>
  <w:num w:numId="69" w16cid:durableId="846486060">
    <w:abstractNumId w:val="25"/>
  </w:num>
  <w:num w:numId="70" w16cid:durableId="692153674">
    <w:abstractNumId w:val="56"/>
  </w:num>
  <w:num w:numId="71" w16cid:durableId="1653946423">
    <w:abstractNumId w:val="33"/>
  </w:num>
  <w:num w:numId="72" w16cid:durableId="456728225">
    <w:abstractNumId w:val="49"/>
  </w:num>
  <w:num w:numId="73" w16cid:durableId="1615670691">
    <w:abstractNumId w:val="4"/>
  </w:num>
  <w:num w:numId="74" w16cid:durableId="1548686991">
    <w:abstractNumId w:val="22"/>
  </w:num>
  <w:num w:numId="75" w16cid:durableId="534582938">
    <w:abstractNumId w:val="75"/>
  </w:num>
  <w:num w:numId="76" w16cid:durableId="528642289">
    <w:abstractNumId w:val="66"/>
  </w:num>
  <w:num w:numId="77" w16cid:durableId="1528131662">
    <w:abstractNumId w:val="61"/>
  </w:num>
  <w:num w:numId="78" w16cid:durableId="1223522029">
    <w:abstractNumId w:val="6"/>
  </w:num>
  <w:num w:numId="79" w16cid:durableId="920720508">
    <w:abstractNumId w:val="7"/>
  </w:num>
  <w:num w:numId="80" w16cid:durableId="1635212522">
    <w:abstractNumId w:val="52"/>
  </w:num>
  <w:num w:numId="81" w16cid:durableId="433943306">
    <w:abstractNumId w:val="80"/>
  </w:num>
  <w:num w:numId="82" w16cid:durableId="124391529">
    <w:abstractNumId w:val="28"/>
  </w:num>
  <w:num w:numId="83" w16cid:durableId="1779522023">
    <w:abstractNumId w:val="51"/>
  </w:num>
  <w:num w:numId="84" w16cid:durableId="2065441358">
    <w:abstractNumId w:val="70"/>
  </w:num>
  <w:num w:numId="85" w16cid:durableId="690374611">
    <w:abstractNumId w:val="72"/>
  </w:num>
  <w:num w:numId="86" w16cid:durableId="1451976047">
    <w:abstractNumId w:val="86"/>
  </w:num>
  <w:num w:numId="87" w16cid:durableId="1604797220">
    <w:abstractNumId w:val="48"/>
  </w:num>
  <w:num w:numId="88" w16cid:durableId="1787118245">
    <w:abstractNumId w:val="47"/>
  </w:num>
  <w:num w:numId="89" w16cid:durableId="360471290">
    <w:abstractNumId w:val="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6D1"/>
    <w:rsid w:val="0000032A"/>
    <w:rsid w:val="00001099"/>
    <w:rsid w:val="00002D64"/>
    <w:rsid w:val="00005446"/>
    <w:rsid w:val="000075AB"/>
    <w:rsid w:val="00011094"/>
    <w:rsid w:val="000128C4"/>
    <w:rsid w:val="00013E94"/>
    <w:rsid w:val="0001660C"/>
    <w:rsid w:val="00020E52"/>
    <w:rsid w:val="000214E1"/>
    <w:rsid w:val="000233F1"/>
    <w:rsid w:val="000242D6"/>
    <w:rsid w:val="00027D91"/>
    <w:rsid w:val="00030574"/>
    <w:rsid w:val="000353BA"/>
    <w:rsid w:val="000357C8"/>
    <w:rsid w:val="000447B5"/>
    <w:rsid w:val="00051F97"/>
    <w:rsid w:val="00053222"/>
    <w:rsid w:val="00053E86"/>
    <w:rsid w:val="0005629F"/>
    <w:rsid w:val="00060407"/>
    <w:rsid w:val="000616F1"/>
    <w:rsid w:val="00063B6D"/>
    <w:rsid w:val="0006573B"/>
    <w:rsid w:val="000701E6"/>
    <w:rsid w:val="0007380B"/>
    <w:rsid w:val="00074311"/>
    <w:rsid w:val="00081FDF"/>
    <w:rsid w:val="000852D4"/>
    <w:rsid w:val="00086672"/>
    <w:rsid w:val="00087C67"/>
    <w:rsid w:val="00092635"/>
    <w:rsid w:val="000931A4"/>
    <w:rsid w:val="000934F2"/>
    <w:rsid w:val="00094A5E"/>
    <w:rsid w:val="000A3132"/>
    <w:rsid w:val="000A53B0"/>
    <w:rsid w:val="000A60C3"/>
    <w:rsid w:val="000B4190"/>
    <w:rsid w:val="000B61D3"/>
    <w:rsid w:val="000B662A"/>
    <w:rsid w:val="000C6970"/>
    <w:rsid w:val="000C778E"/>
    <w:rsid w:val="000D1C9C"/>
    <w:rsid w:val="000D7315"/>
    <w:rsid w:val="000E0E0B"/>
    <w:rsid w:val="000E38D0"/>
    <w:rsid w:val="000F2504"/>
    <w:rsid w:val="000F2C5D"/>
    <w:rsid w:val="000F3142"/>
    <w:rsid w:val="000F3709"/>
    <w:rsid w:val="000F4962"/>
    <w:rsid w:val="000F5225"/>
    <w:rsid w:val="000F5C58"/>
    <w:rsid w:val="000F6024"/>
    <w:rsid w:val="000F7FAF"/>
    <w:rsid w:val="00102491"/>
    <w:rsid w:val="00102CFF"/>
    <w:rsid w:val="0010558A"/>
    <w:rsid w:val="00111142"/>
    <w:rsid w:val="00112974"/>
    <w:rsid w:val="00113AB9"/>
    <w:rsid w:val="0011511D"/>
    <w:rsid w:val="001172BB"/>
    <w:rsid w:val="00124150"/>
    <w:rsid w:val="001264A7"/>
    <w:rsid w:val="00131650"/>
    <w:rsid w:val="00136B89"/>
    <w:rsid w:val="00137AF5"/>
    <w:rsid w:val="00142F24"/>
    <w:rsid w:val="0014408C"/>
    <w:rsid w:val="00145A7C"/>
    <w:rsid w:val="00147558"/>
    <w:rsid w:val="0015333F"/>
    <w:rsid w:val="00155742"/>
    <w:rsid w:val="00161BE2"/>
    <w:rsid w:val="00162438"/>
    <w:rsid w:val="0016309C"/>
    <w:rsid w:val="0016607D"/>
    <w:rsid w:val="00170192"/>
    <w:rsid w:val="001800F0"/>
    <w:rsid w:val="00181010"/>
    <w:rsid w:val="00182700"/>
    <w:rsid w:val="00184B7F"/>
    <w:rsid w:val="00187270"/>
    <w:rsid w:val="0018727D"/>
    <w:rsid w:val="00190E33"/>
    <w:rsid w:val="00192DFC"/>
    <w:rsid w:val="00193439"/>
    <w:rsid w:val="00193634"/>
    <w:rsid w:val="00193CF1"/>
    <w:rsid w:val="0019432D"/>
    <w:rsid w:val="0019539F"/>
    <w:rsid w:val="001A099F"/>
    <w:rsid w:val="001A158D"/>
    <w:rsid w:val="001A33B4"/>
    <w:rsid w:val="001A3B83"/>
    <w:rsid w:val="001A6B11"/>
    <w:rsid w:val="001A7D7C"/>
    <w:rsid w:val="001C3656"/>
    <w:rsid w:val="001C3A40"/>
    <w:rsid w:val="001C4547"/>
    <w:rsid w:val="001D0CCD"/>
    <w:rsid w:val="001D3559"/>
    <w:rsid w:val="001D4FCD"/>
    <w:rsid w:val="001D5B9F"/>
    <w:rsid w:val="001F455E"/>
    <w:rsid w:val="001F48E0"/>
    <w:rsid w:val="001F5216"/>
    <w:rsid w:val="001F5828"/>
    <w:rsid w:val="001F6619"/>
    <w:rsid w:val="001F7AC5"/>
    <w:rsid w:val="00201799"/>
    <w:rsid w:val="00205760"/>
    <w:rsid w:val="00205B7D"/>
    <w:rsid w:val="0020656C"/>
    <w:rsid w:val="00207054"/>
    <w:rsid w:val="002071F0"/>
    <w:rsid w:val="002114B3"/>
    <w:rsid w:val="0021248C"/>
    <w:rsid w:val="00214175"/>
    <w:rsid w:val="00215C2A"/>
    <w:rsid w:val="00216989"/>
    <w:rsid w:val="0022048E"/>
    <w:rsid w:val="00220570"/>
    <w:rsid w:val="00221650"/>
    <w:rsid w:val="00222109"/>
    <w:rsid w:val="00222EA1"/>
    <w:rsid w:val="00233E25"/>
    <w:rsid w:val="002352A8"/>
    <w:rsid w:val="00236C3E"/>
    <w:rsid w:val="0024423A"/>
    <w:rsid w:val="00246482"/>
    <w:rsid w:val="00247828"/>
    <w:rsid w:val="00252410"/>
    <w:rsid w:val="002622F6"/>
    <w:rsid w:val="00271635"/>
    <w:rsid w:val="00271F14"/>
    <w:rsid w:val="00272C7E"/>
    <w:rsid w:val="00273C3D"/>
    <w:rsid w:val="00273FE0"/>
    <w:rsid w:val="0027450B"/>
    <w:rsid w:val="0027747C"/>
    <w:rsid w:val="002817F0"/>
    <w:rsid w:val="0028250A"/>
    <w:rsid w:val="0028342A"/>
    <w:rsid w:val="002838B8"/>
    <w:rsid w:val="002849DD"/>
    <w:rsid w:val="00285C34"/>
    <w:rsid w:val="00287F16"/>
    <w:rsid w:val="00296E1E"/>
    <w:rsid w:val="002A1347"/>
    <w:rsid w:val="002A1564"/>
    <w:rsid w:val="002A2BB0"/>
    <w:rsid w:val="002A404D"/>
    <w:rsid w:val="002A65C5"/>
    <w:rsid w:val="002B194F"/>
    <w:rsid w:val="002B398B"/>
    <w:rsid w:val="002B410E"/>
    <w:rsid w:val="002B4684"/>
    <w:rsid w:val="002D21E9"/>
    <w:rsid w:val="002D6DED"/>
    <w:rsid w:val="002F2DC1"/>
    <w:rsid w:val="002F4170"/>
    <w:rsid w:val="002F42A6"/>
    <w:rsid w:val="002F4AC1"/>
    <w:rsid w:val="002F50C6"/>
    <w:rsid w:val="002F5809"/>
    <w:rsid w:val="002F67B0"/>
    <w:rsid w:val="002F6CD2"/>
    <w:rsid w:val="002F78CD"/>
    <w:rsid w:val="00303CEA"/>
    <w:rsid w:val="00304336"/>
    <w:rsid w:val="00304600"/>
    <w:rsid w:val="00304A46"/>
    <w:rsid w:val="00305344"/>
    <w:rsid w:val="00305AF8"/>
    <w:rsid w:val="003071F2"/>
    <w:rsid w:val="0030744B"/>
    <w:rsid w:val="00320027"/>
    <w:rsid w:val="003208BD"/>
    <w:rsid w:val="00321770"/>
    <w:rsid w:val="00322142"/>
    <w:rsid w:val="0032463A"/>
    <w:rsid w:val="003258BC"/>
    <w:rsid w:val="00330A0C"/>
    <w:rsid w:val="00335054"/>
    <w:rsid w:val="0035129E"/>
    <w:rsid w:val="003538BF"/>
    <w:rsid w:val="00356655"/>
    <w:rsid w:val="003567E5"/>
    <w:rsid w:val="003615A5"/>
    <w:rsid w:val="00361CFE"/>
    <w:rsid w:val="0036607E"/>
    <w:rsid w:val="00366190"/>
    <w:rsid w:val="00371963"/>
    <w:rsid w:val="003738C1"/>
    <w:rsid w:val="00373B60"/>
    <w:rsid w:val="00374B7E"/>
    <w:rsid w:val="00375E9F"/>
    <w:rsid w:val="00384EB9"/>
    <w:rsid w:val="00387072"/>
    <w:rsid w:val="003918FF"/>
    <w:rsid w:val="0039256F"/>
    <w:rsid w:val="003937FE"/>
    <w:rsid w:val="003957E5"/>
    <w:rsid w:val="003A2F49"/>
    <w:rsid w:val="003A4A59"/>
    <w:rsid w:val="003A6659"/>
    <w:rsid w:val="003B1EF5"/>
    <w:rsid w:val="003B32F4"/>
    <w:rsid w:val="003B46C0"/>
    <w:rsid w:val="003B4921"/>
    <w:rsid w:val="003B6FA7"/>
    <w:rsid w:val="003D118F"/>
    <w:rsid w:val="003D3328"/>
    <w:rsid w:val="003D4094"/>
    <w:rsid w:val="003D5145"/>
    <w:rsid w:val="003E1D51"/>
    <w:rsid w:val="003E7D22"/>
    <w:rsid w:val="003F1C5D"/>
    <w:rsid w:val="003F4446"/>
    <w:rsid w:val="003F6237"/>
    <w:rsid w:val="00401CF4"/>
    <w:rsid w:val="0040390E"/>
    <w:rsid w:val="004058CA"/>
    <w:rsid w:val="00410603"/>
    <w:rsid w:val="00411521"/>
    <w:rsid w:val="00412D14"/>
    <w:rsid w:val="004150AE"/>
    <w:rsid w:val="00416DF6"/>
    <w:rsid w:val="00421B28"/>
    <w:rsid w:val="00422FCA"/>
    <w:rsid w:val="00425698"/>
    <w:rsid w:val="00425E23"/>
    <w:rsid w:val="00427442"/>
    <w:rsid w:val="00427DD6"/>
    <w:rsid w:val="00430E1D"/>
    <w:rsid w:val="00431C38"/>
    <w:rsid w:val="004325AA"/>
    <w:rsid w:val="004346C0"/>
    <w:rsid w:val="00434B37"/>
    <w:rsid w:val="00436FA8"/>
    <w:rsid w:val="004372D6"/>
    <w:rsid w:val="00442347"/>
    <w:rsid w:val="00442824"/>
    <w:rsid w:val="00447929"/>
    <w:rsid w:val="0045144F"/>
    <w:rsid w:val="004537DA"/>
    <w:rsid w:val="0045702B"/>
    <w:rsid w:val="004574D8"/>
    <w:rsid w:val="004610BC"/>
    <w:rsid w:val="004626D8"/>
    <w:rsid w:val="00462BFF"/>
    <w:rsid w:val="0047056D"/>
    <w:rsid w:val="00470E9F"/>
    <w:rsid w:val="00484012"/>
    <w:rsid w:val="00485401"/>
    <w:rsid w:val="00486202"/>
    <w:rsid w:val="00490B39"/>
    <w:rsid w:val="004927B7"/>
    <w:rsid w:val="00496F07"/>
    <w:rsid w:val="004A169A"/>
    <w:rsid w:val="004A1951"/>
    <w:rsid w:val="004A1C0B"/>
    <w:rsid w:val="004A236C"/>
    <w:rsid w:val="004A290C"/>
    <w:rsid w:val="004A4304"/>
    <w:rsid w:val="004A6D70"/>
    <w:rsid w:val="004B1B79"/>
    <w:rsid w:val="004B31DB"/>
    <w:rsid w:val="004B3531"/>
    <w:rsid w:val="004B56AA"/>
    <w:rsid w:val="004B5759"/>
    <w:rsid w:val="004B6711"/>
    <w:rsid w:val="004B7A4B"/>
    <w:rsid w:val="004C0DB0"/>
    <w:rsid w:val="004C165B"/>
    <w:rsid w:val="004C2C28"/>
    <w:rsid w:val="004C3A24"/>
    <w:rsid w:val="004C56B1"/>
    <w:rsid w:val="004D2CDF"/>
    <w:rsid w:val="004D566F"/>
    <w:rsid w:val="004D5B9E"/>
    <w:rsid w:val="004D73A8"/>
    <w:rsid w:val="004E04D5"/>
    <w:rsid w:val="004E4618"/>
    <w:rsid w:val="004E7D1C"/>
    <w:rsid w:val="004F2B91"/>
    <w:rsid w:val="004F2E6E"/>
    <w:rsid w:val="00501621"/>
    <w:rsid w:val="00507BC6"/>
    <w:rsid w:val="0051084C"/>
    <w:rsid w:val="00517463"/>
    <w:rsid w:val="00524AF5"/>
    <w:rsid w:val="00525BC3"/>
    <w:rsid w:val="005262FF"/>
    <w:rsid w:val="005274D7"/>
    <w:rsid w:val="00531CC7"/>
    <w:rsid w:val="00535C7B"/>
    <w:rsid w:val="00540CD5"/>
    <w:rsid w:val="00544199"/>
    <w:rsid w:val="00547A09"/>
    <w:rsid w:val="00551CBD"/>
    <w:rsid w:val="005617E5"/>
    <w:rsid w:val="0057020E"/>
    <w:rsid w:val="00575530"/>
    <w:rsid w:val="0057596F"/>
    <w:rsid w:val="00580450"/>
    <w:rsid w:val="00581C96"/>
    <w:rsid w:val="005828DB"/>
    <w:rsid w:val="00583281"/>
    <w:rsid w:val="005878C3"/>
    <w:rsid w:val="00592B89"/>
    <w:rsid w:val="00593257"/>
    <w:rsid w:val="005967F0"/>
    <w:rsid w:val="005A010F"/>
    <w:rsid w:val="005A3D37"/>
    <w:rsid w:val="005A528C"/>
    <w:rsid w:val="005A6F6F"/>
    <w:rsid w:val="005B204C"/>
    <w:rsid w:val="005B2091"/>
    <w:rsid w:val="005B2A0F"/>
    <w:rsid w:val="005B2FC4"/>
    <w:rsid w:val="005B4A39"/>
    <w:rsid w:val="005B6239"/>
    <w:rsid w:val="005C0CFC"/>
    <w:rsid w:val="005C1423"/>
    <w:rsid w:val="005C78C1"/>
    <w:rsid w:val="005D7972"/>
    <w:rsid w:val="005D798F"/>
    <w:rsid w:val="005E12A3"/>
    <w:rsid w:val="005E2719"/>
    <w:rsid w:val="005E3CF6"/>
    <w:rsid w:val="005E4802"/>
    <w:rsid w:val="005E517A"/>
    <w:rsid w:val="005E60EB"/>
    <w:rsid w:val="005F070A"/>
    <w:rsid w:val="005F2A3B"/>
    <w:rsid w:val="005F3971"/>
    <w:rsid w:val="005F49F1"/>
    <w:rsid w:val="005F4BBB"/>
    <w:rsid w:val="005F5EF3"/>
    <w:rsid w:val="005F78A3"/>
    <w:rsid w:val="00601691"/>
    <w:rsid w:val="00603B6C"/>
    <w:rsid w:val="00604D80"/>
    <w:rsid w:val="00606030"/>
    <w:rsid w:val="006123F2"/>
    <w:rsid w:val="006251BD"/>
    <w:rsid w:val="00625E8F"/>
    <w:rsid w:val="00626A8B"/>
    <w:rsid w:val="00627801"/>
    <w:rsid w:val="00627EA1"/>
    <w:rsid w:val="00627EC5"/>
    <w:rsid w:val="00631F7A"/>
    <w:rsid w:val="00640F55"/>
    <w:rsid w:val="00641198"/>
    <w:rsid w:val="00642AD7"/>
    <w:rsid w:val="00643BB5"/>
    <w:rsid w:val="00644CC8"/>
    <w:rsid w:val="00646D38"/>
    <w:rsid w:val="00651F49"/>
    <w:rsid w:val="00652D56"/>
    <w:rsid w:val="00652E39"/>
    <w:rsid w:val="00654987"/>
    <w:rsid w:val="006770AF"/>
    <w:rsid w:val="00684088"/>
    <w:rsid w:val="00685F59"/>
    <w:rsid w:val="00686068"/>
    <w:rsid w:val="0068772C"/>
    <w:rsid w:val="00687B58"/>
    <w:rsid w:val="006902F9"/>
    <w:rsid w:val="00697B47"/>
    <w:rsid w:val="006A7469"/>
    <w:rsid w:val="006B1406"/>
    <w:rsid w:val="006B3629"/>
    <w:rsid w:val="006B3D3D"/>
    <w:rsid w:val="006B6241"/>
    <w:rsid w:val="006B6D86"/>
    <w:rsid w:val="006C00B4"/>
    <w:rsid w:val="006C06E8"/>
    <w:rsid w:val="006C5431"/>
    <w:rsid w:val="006C5C26"/>
    <w:rsid w:val="006C7739"/>
    <w:rsid w:val="006D00E3"/>
    <w:rsid w:val="006D0F61"/>
    <w:rsid w:val="006D36F1"/>
    <w:rsid w:val="006D3770"/>
    <w:rsid w:val="006D3FBE"/>
    <w:rsid w:val="006D4884"/>
    <w:rsid w:val="006D4F7A"/>
    <w:rsid w:val="006E03CC"/>
    <w:rsid w:val="006E0614"/>
    <w:rsid w:val="006E6F1A"/>
    <w:rsid w:val="006E7A00"/>
    <w:rsid w:val="006F08B9"/>
    <w:rsid w:val="006F165D"/>
    <w:rsid w:val="006F3841"/>
    <w:rsid w:val="006F413C"/>
    <w:rsid w:val="00700E2F"/>
    <w:rsid w:val="00701673"/>
    <w:rsid w:val="0070346F"/>
    <w:rsid w:val="007041CA"/>
    <w:rsid w:val="00704D0D"/>
    <w:rsid w:val="00704F5A"/>
    <w:rsid w:val="00705B2F"/>
    <w:rsid w:val="007069BA"/>
    <w:rsid w:val="00714D90"/>
    <w:rsid w:val="00721116"/>
    <w:rsid w:val="00721D6A"/>
    <w:rsid w:val="007223A7"/>
    <w:rsid w:val="00724F82"/>
    <w:rsid w:val="00724F85"/>
    <w:rsid w:val="007267B0"/>
    <w:rsid w:val="0072722C"/>
    <w:rsid w:val="0074204D"/>
    <w:rsid w:val="007432A4"/>
    <w:rsid w:val="0074642D"/>
    <w:rsid w:val="007611DD"/>
    <w:rsid w:val="00763205"/>
    <w:rsid w:val="007632AE"/>
    <w:rsid w:val="00763AB6"/>
    <w:rsid w:val="007733EA"/>
    <w:rsid w:val="00773527"/>
    <w:rsid w:val="007748BE"/>
    <w:rsid w:val="00774CD6"/>
    <w:rsid w:val="00775EA5"/>
    <w:rsid w:val="00777746"/>
    <w:rsid w:val="00782773"/>
    <w:rsid w:val="00782942"/>
    <w:rsid w:val="007831DF"/>
    <w:rsid w:val="007857C6"/>
    <w:rsid w:val="00787542"/>
    <w:rsid w:val="00787853"/>
    <w:rsid w:val="0079280A"/>
    <w:rsid w:val="007940E7"/>
    <w:rsid w:val="00797CEC"/>
    <w:rsid w:val="00797EF2"/>
    <w:rsid w:val="007A3CA7"/>
    <w:rsid w:val="007A3D15"/>
    <w:rsid w:val="007A6A94"/>
    <w:rsid w:val="007B09C4"/>
    <w:rsid w:val="007B0B1C"/>
    <w:rsid w:val="007B12B0"/>
    <w:rsid w:val="007B3026"/>
    <w:rsid w:val="007B3BEB"/>
    <w:rsid w:val="007B5E48"/>
    <w:rsid w:val="007B6BFA"/>
    <w:rsid w:val="007C26A8"/>
    <w:rsid w:val="007C4747"/>
    <w:rsid w:val="007C5F9A"/>
    <w:rsid w:val="007D099D"/>
    <w:rsid w:val="007D5291"/>
    <w:rsid w:val="007D5C05"/>
    <w:rsid w:val="007E0728"/>
    <w:rsid w:val="007E3C33"/>
    <w:rsid w:val="007E68DC"/>
    <w:rsid w:val="007E6B8C"/>
    <w:rsid w:val="007F2FE2"/>
    <w:rsid w:val="008004A3"/>
    <w:rsid w:val="00805020"/>
    <w:rsid w:val="00807EC0"/>
    <w:rsid w:val="008178BE"/>
    <w:rsid w:val="008212C5"/>
    <w:rsid w:val="00825147"/>
    <w:rsid w:val="0082563E"/>
    <w:rsid w:val="00825ACF"/>
    <w:rsid w:val="00825C76"/>
    <w:rsid w:val="00825FA7"/>
    <w:rsid w:val="00831184"/>
    <w:rsid w:val="008322D1"/>
    <w:rsid w:val="00832BDC"/>
    <w:rsid w:val="008333AA"/>
    <w:rsid w:val="00833AAC"/>
    <w:rsid w:val="00837588"/>
    <w:rsid w:val="00837B97"/>
    <w:rsid w:val="00841D48"/>
    <w:rsid w:val="008450EC"/>
    <w:rsid w:val="00850428"/>
    <w:rsid w:val="00851077"/>
    <w:rsid w:val="00857FFE"/>
    <w:rsid w:val="00865949"/>
    <w:rsid w:val="008703ED"/>
    <w:rsid w:val="00870FDC"/>
    <w:rsid w:val="00880135"/>
    <w:rsid w:val="00883805"/>
    <w:rsid w:val="008865B3"/>
    <w:rsid w:val="00891482"/>
    <w:rsid w:val="00892850"/>
    <w:rsid w:val="00892A65"/>
    <w:rsid w:val="00893402"/>
    <w:rsid w:val="00895697"/>
    <w:rsid w:val="00897825"/>
    <w:rsid w:val="008A16EA"/>
    <w:rsid w:val="008A2804"/>
    <w:rsid w:val="008A5FCD"/>
    <w:rsid w:val="008A6EAE"/>
    <w:rsid w:val="008B1494"/>
    <w:rsid w:val="008B318E"/>
    <w:rsid w:val="008B65E5"/>
    <w:rsid w:val="008C0485"/>
    <w:rsid w:val="008C73A5"/>
    <w:rsid w:val="008D2577"/>
    <w:rsid w:val="008E221B"/>
    <w:rsid w:val="008E4B7C"/>
    <w:rsid w:val="008E5E3D"/>
    <w:rsid w:val="008E661E"/>
    <w:rsid w:val="008E73A6"/>
    <w:rsid w:val="008F12D8"/>
    <w:rsid w:val="008F25B5"/>
    <w:rsid w:val="008F2D9C"/>
    <w:rsid w:val="008F3241"/>
    <w:rsid w:val="008F4CE2"/>
    <w:rsid w:val="0090055D"/>
    <w:rsid w:val="00902CFD"/>
    <w:rsid w:val="0090342E"/>
    <w:rsid w:val="00910265"/>
    <w:rsid w:val="009113F8"/>
    <w:rsid w:val="0091344A"/>
    <w:rsid w:val="00915D7E"/>
    <w:rsid w:val="00916D6E"/>
    <w:rsid w:val="00916E06"/>
    <w:rsid w:val="009209DE"/>
    <w:rsid w:val="0092109D"/>
    <w:rsid w:val="00925530"/>
    <w:rsid w:val="00931381"/>
    <w:rsid w:val="0093600C"/>
    <w:rsid w:val="009379C1"/>
    <w:rsid w:val="00940C79"/>
    <w:rsid w:val="009416BF"/>
    <w:rsid w:val="00944093"/>
    <w:rsid w:val="00953236"/>
    <w:rsid w:val="0095431D"/>
    <w:rsid w:val="00954BFC"/>
    <w:rsid w:val="009664AC"/>
    <w:rsid w:val="00966A90"/>
    <w:rsid w:val="00970C12"/>
    <w:rsid w:val="00972DF7"/>
    <w:rsid w:val="00976F39"/>
    <w:rsid w:val="00980652"/>
    <w:rsid w:val="009866C9"/>
    <w:rsid w:val="00987398"/>
    <w:rsid w:val="00992DA2"/>
    <w:rsid w:val="00994B37"/>
    <w:rsid w:val="009970EC"/>
    <w:rsid w:val="009A20BC"/>
    <w:rsid w:val="009A2759"/>
    <w:rsid w:val="009A4070"/>
    <w:rsid w:val="009A668E"/>
    <w:rsid w:val="009B6A32"/>
    <w:rsid w:val="009C1D1C"/>
    <w:rsid w:val="009C1D69"/>
    <w:rsid w:val="009C3C02"/>
    <w:rsid w:val="009C705B"/>
    <w:rsid w:val="009D0F98"/>
    <w:rsid w:val="009D20A9"/>
    <w:rsid w:val="009D39AC"/>
    <w:rsid w:val="009D6787"/>
    <w:rsid w:val="009E2D3F"/>
    <w:rsid w:val="009E5967"/>
    <w:rsid w:val="009E7A7E"/>
    <w:rsid w:val="009F28B0"/>
    <w:rsid w:val="009F2F50"/>
    <w:rsid w:val="009F5839"/>
    <w:rsid w:val="00A00374"/>
    <w:rsid w:val="00A01333"/>
    <w:rsid w:val="00A016C0"/>
    <w:rsid w:val="00A020E7"/>
    <w:rsid w:val="00A02423"/>
    <w:rsid w:val="00A035D5"/>
    <w:rsid w:val="00A055FA"/>
    <w:rsid w:val="00A05B1F"/>
    <w:rsid w:val="00A11987"/>
    <w:rsid w:val="00A11A9C"/>
    <w:rsid w:val="00A11CEF"/>
    <w:rsid w:val="00A13874"/>
    <w:rsid w:val="00A16DAF"/>
    <w:rsid w:val="00A2012A"/>
    <w:rsid w:val="00A20EC9"/>
    <w:rsid w:val="00A22C99"/>
    <w:rsid w:val="00A23D80"/>
    <w:rsid w:val="00A2523F"/>
    <w:rsid w:val="00A3154F"/>
    <w:rsid w:val="00A324A8"/>
    <w:rsid w:val="00A3543E"/>
    <w:rsid w:val="00A36A23"/>
    <w:rsid w:val="00A37A29"/>
    <w:rsid w:val="00A37C2D"/>
    <w:rsid w:val="00A4432F"/>
    <w:rsid w:val="00A46334"/>
    <w:rsid w:val="00A53A59"/>
    <w:rsid w:val="00A5450B"/>
    <w:rsid w:val="00A5642A"/>
    <w:rsid w:val="00A5681E"/>
    <w:rsid w:val="00A61011"/>
    <w:rsid w:val="00A610DB"/>
    <w:rsid w:val="00A615FF"/>
    <w:rsid w:val="00A63E0F"/>
    <w:rsid w:val="00A6578D"/>
    <w:rsid w:val="00A711D6"/>
    <w:rsid w:val="00A73724"/>
    <w:rsid w:val="00A74D82"/>
    <w:rsid w:val="00A76FB8"/>
    <w:rsid w:val="00A804EF"/>
    <w:rsid w:val="00A8082B"/>
    <w:rsid w:val="00A83C99"/>
    <w:rsid w:val="00A84FF7"/>
    <w:rsid w:val="00A85409"/>
    <w:rsid w:val="00A86EC7"/>
    <w:rsid w:val="00A926AE"/>
    <w:rsid w:val="00A928EA"/>
    <w:rsid w:val="00A93001"/>
    <w:rsid w:val="00A96A33"/>
    <w:rsid w:val="00A9733E"/>
    <w:rsid w:val="00A975D8"/>
    <w:rsid w:val="00AA1EC4"/>
    <w:rsid w:val="00AA5023"/>
    <w:rsid w:val="00AB3E04"/>
    <w:rsid w:val="00AB6123"/>
    <w:rsid w:val="00AC0943"/>
    <w:rsid w:val="00AC71E3"/>
    <w:rsid w:val="00AD3BB4"/>
    <w:rsid w:val="00AD6779"/>
    <w:rsid w:val="00AE0C88"/>
    <w:rsid w:val="00AE54D8"/>
    <w:rsid w:val="00AF4239"/>
    <w:rsid w:val="00AF4C48"/>
    <w:rsid w:val="00B01E1F"/>
    <w:rsid w:val="00B032D1"/>
    <w:rsid w:val="00B04FE2"/>
    <w:rsid w:val="00B1192B"/>
    <w:rsid w:val="00B13895"/>
    <w:rsid w:val="00B15BCF"/>
    <w:rsid w:val="00B16AA3"/>
    <w:rsid w:val="00B17797"/>
    <w:rsid w:val="00B22CDB"/>
    <w:rsid w:val="00B22D31"/>
    <w:rsid w:val="00B22D7E"/>
    <w:rsid w:val="00B23B85"/>
    <w:rsid w:val="00B33C6C"/>
    <w:rsid w:val="00B3511E"/>
    <w:rsid w:val="00B36206"/>
    <w:rsid w:val="00B368AC"/>
    <w:rsid w:val="00B40F1E"/>
    <w:rsid w:val="00B41481"/>
    <w:rsid w:val="00B41C69"/>
    <w:rsid w:val="00B44368"/>
    <w:rsid w:val="00B44E7D"/>
    <w:rsid w:val="00B46824"/>
    <w:rsid w:val="00B5260C"/>
    <w:rsid w:val="00B52999"/>
    <w:rsid w:val="00B53DCB"/>
    <w:rsid w:val="00B5436E"/>
    <w:rsid w:val="00B54EAF"/>
    <w:rsid w:val="00B57513"/>
    <w:rsid w:val="00B5768A"/>
    <w:rsid w:val="00B61A0A"/>
    <w:rsid w:val="00B64984"/>
    <w:rsid w:val="00B659EA"/>
    <w:rsid w:val="00B83FE6"/>
    <w:rsid w:val="00B84081"/>
    <w:rsid w:val="00B86B78"/>
    <w:rsid w:val="00B87FE1"/>
    <w:rsid w:val="00B9011E"/>
    <w:rsid w:val="00B9227F"/>
    <w:rsid w:val="00B92B1B"/>
    <w:rsid w:val="00B952C9"/>
    <w:rsid w:val="00BA1BDF"/>
    <w:rsid w:val="00BA2929"/>
    <w:rsid w:val="00BA63F2"/>
    <w:rsid w:val="00BA67FF"/>
    <w:rsid w:val="00BA73BB"/>
    <w:rsid w:val="00BB0A57"/>
    <w:rsid w:val="00BB166D"/>
    <w:rsid w:val="00BB447A"/>
    <w:rsid w:val="00BB47E2"/>
    <w:rsid w:val="00BB4D2F"/>
    <w:rsid w:val="00BB50A2"/>
    <w:rsid w:val="00BB6F65"/>
    <w:rsid w:val="00BB789C"/>
    <w:rsid w:val="00BC20BF"/>
    <w:rsid w:val="00BC2222"/>
    <w:rsid w:val="00BC2ABE"/>
    <w:rsid w:val="00BC39A5"/>
    <w:rsid w:val="00BC51A2"/>
    <w:rsid w:val="00BC6103"/>
    <w:rsid w:val="00BD0683"/>
    <w:rsid w:val="00BD2CF8"/>
    <w:rsid w:val="00BD2E58"/>
    <w:rsid w:val="00BD6D33"/>
    <w:rsid w:val="00BE3D11"/>
    <w:rsid w:val="00BE490B"/>
    <w:rsid w:val="00BE499E"/>
    <w:rsid w:val="00BE624C"/>
    <w:rsid w:val="00BE7D92"/>
    <w:rsid w:val="00BF0754"/>
    <w:rsid w:val="00BF29AD"/>
    <w:rsid w:val="00BF5539"/>
    <w:rsid w:val="00BF575A"/>
    <w:rsid w:val="00C01E13"/>
    <w:rsid w:val="00C06542"/>
    <w:rsid w:val="00C0755E"/>
    <w:rsid w:val="00C1228D"/>
    <w:rsid w:val="00C1767A"/>
    <w:rsid w:val="00C20055"/>
    <w:rsid w:val="00C2151C"/>
    <w:rsid w:val="00C2171D"/>
    <w:rsid w:val="00C25B81"/>
    <w:rsid w:val="00C2617B"/>
    <w:rsid w:val="00C261DD"/>
    <w:rsid w:val="00C277FB"/>
    <w:rsid w:val="00C3030E"/>
    <w:rsid w:val="00C316D1"/>
    <w:rsid w:val="00C32074"/>
    <w:rsid w:val="00C33F1A"/>
    <w:rsid w:val="00C3421C"/>
    <w:rsid w:val="00C410D3"/>
    <w:rsid w:val="00C41D97"/>
    <w:rsid w:val="00C51F8A"/>
    <w:rsid w:val="00C53349"/>
    <w:rsid w:val="00C53C1E"/>
    <w:rsid w:val="00C557AC"/>
    <w:rsid w:val="00C5636A"/>
    <w:rsid w:val="00C56F5F"/>
    <w:rsid w:val="00C57E49"/>
    <w:rsid w:val="00C61F89"/>
    <w:rsid w:val="00C67213"/>
    <w:rsid w:val="00C72ADC"/>
    <w:rsid w:val="00C73085"/>
    <w:rsid w:val="00C75227"/>
    <w:rsid w:val="00C777A3"/>
    <w:rsid w:val="00C87001"/>
    <w:rsid w:val="00C871F7"/>
    <w:rsid w:val="00C90D33"/>
    <w:rsid w:val="00C90F52"/>
    <w:rsid w:val="00C91992"/>
    <w:rsid w:val="00C927A7"/>
    <w:rsid w:val="00C92CD8"/>
    <w:rsid w:val="00CA4E5D"/>
    <w:rsid w:val="00CA6BAE"/>
    <w:rsid w:val="00CB37E9"/>
    <w:rsid w:val="00CB4B7E"/>
    <w:rsid w:val="00CB51AC"/>
    <w:rsid w:val="00CB5AB6"/>
    <w:rsid w:val="00CB6632"/>
    <w:rsid w:val="00CB669C"/>
    <w:rsid w:val="00CC0CD4"/>
    <w:rsid w:val="00CC3836"/>
    <w:rsid w:val="00CC4DA0"/>
    <w:rsid w:val="00CC5D8F"/>
    <w:rsid w:val="00CC5EA8"/>
    <w:rsid w:val="00CC7475"/>
    <w:rsid w:val="00CC7D59"/>
    <w:rsid w:val="00CD25EF"/>
    <w:rsid w:val="00CD2C83"/>
    <w:rsid w:val="00CD3D77"/>
    <w:rsid w:val="00CD7499"/>
    <w:rsid w:val="00CE0883"/>
    <w:rsid w:val="00CE2814"/>
    <w:rsid w:val="00CE4D72"/>
    <w:rsid w:val="00CE5B9C"/>
    <w:rsid w:val="00CF0EE3"/>
    <w:rsid w:val="00CF2945"/>
    <w:rsid w:val="00CF6E94"/>
    <w:rsid w:val="00D00A16"/>
    <w:rsid w:val="00D022C2"/>
    <w:rsid w:val="00D02484"/>
    <w:rsid w:val="00D03D24"/>
    <w:rsid w:val="00D04253"/>
    <w:rsid w:val="00D10535"/>
    <w:rsid w:val="00D1145D"/>
    <w:rsid w:val="00D1282B"/>
    <w:rsid w:val="00D12BD0"/>
    <w:rsid w:val="00D143C9"/>
    <w:rsid w:val="00D14A9F"/>
    <w:rsid w:val="00D1575F"/>
    <w:rsid w:val="00D30545"/>
    <w:rsid w:val="00D37B50"/>
    <w:rsid w:val="00D37BF9"/>
    <w:rsid w:val="00D414FD"/>
    <w:rsid w:val="00D42BE7"/>
    <w:rsid w:val="00D43CA2"/>
    <w:rsid w:val="00D50CA2"/>
    <w:rsid w:val="00D549DC"/>
    <w:rsid w:val="00D5532A"/>
    <w:rsid w:val="00D55D80"/>
    <w:rsid w:val="00D61B48"/>
    <w:rsid w:val="00D61B9D"/>
    <w:rsid w:val="00D63176"/>
    <w:rsid w:val="00D75B73"/>
    <w:rsid w:val="00D80042"/>
    <w:rsid w:val="00D81A15"/>
    <w:rsid w:val="00D82885"/>
    <w:rsid w:val="00D829DF"/>
    <w:rsid w:val="00D851CB"/>
    <w:rsid w:val="00D876B0"/>
    <w:rsid w:val="00D907ED"/>
    <w:rsid w:val="00D93179"/>
    <w:rsid w:val="00D954FF"/>
    <w:rsid w:val="00DA34E6"/>
    <w:rsid w:val="00DA3A53"/>
    <w:rsid w:val="00DA403C"/>
    <w:rsid w:val="00DA6085"/>
    <w:rsid w:val="00DA7CCF"/>
    <w:rsid w:val="00DB064C"/>
    <w:rsid w:val="00DB654C"/>
    <w:rsid w:val="00DC1A36"/>
    <w:rsid w:val="00DC28AA"/>
    <w:rsid w:val="00DC3974"/>
    <w:rsid w:val="00DC5019"/>
    <w:rsid w:val="00DC5A90"/>
    <w:rsid w:val="00DC5D40"/>
    <w:rsid w:val="00DC5D42"/>
    <w:rsid w:val="00DC7DDD"/>
    <w:rsid w:val="00DD607E"/>
    <w:rsid w:val="00DD6A28"/>
    <w:rsid w:val="00DE6275"/>
    <w:rsid w:val="00DE6A26"/>
    <w:rsid w:val="00DF0033"/>
    <w:rsid w:val="00DF0C32"/>
    <w:rsid w:val="00DF2191"/>
    <w:rsid w:val="00DF4F7F"/>
    <w:rsid w:val="00DF667A"/>
    <w:rsid w:val="00DF7944"/>
    <w:rsid w:val="00E079C0"/>
    <w:rsid w:val="00E115FF"/>
    <w:rsid w:val="00E149F6"/>
    <w:rsid w:val="00E161D2"/>
    <w:rsid w:val="00E20958"/>
    <w:rsid w:val="00E231FB"/>
    <w:rsid w:val="00E2412A"/>
    <w:rsid w:val="00E245D4"/>
    <w:rsid w:val="00E25460"/>
    <w:rsid w:val="00E25F5A"/>
    <w:rsid w:val="00E269A2"/>
    <w:rsid w:val="00E2725E"/>
    <w:rsid w:val="00E2744F"/>
    <w:rsid w:val="00E3075D"/>
    <w:rsid w:val="00E307AA"/>
    <w:rsid w:val="00E3277B"/>
    <w:rsid w:val="00E33335"/>
    <w:rsid w:val="00E40352"/>
    <w:rsid w:val="00E416D8"/>
    <w:rsid w:val="00E4170F"/>
    <w:rsid w:val="00E42156"/>
    <w:rsid w:val="00E426FF"/>
    <w:rsid w:val="00E44DA3"/>
    <w:rsid w:val="00E44FAF"/>
    <w:rsid w:val="00E4655B"/>
    <w:rsid w:val="00E51D02"/>
    <w:rsid w:val="00E5225A"/>
    <w:rsid w:val="00E55228"/>
    <w:rsid w:val="00E56B7C"/>
    <w:rsid w:val="00E57E16"/>
    <w:rsid w:val="00E63734"/>
    <w:rsid w:val="00E6783E"/>
    <w:rsid w:val="00E80DAC"/>
    <w:rsid w:val="00E81BAD"/>
    <w:rsid w:val="00E83DB4"/>
    <w:rsid w:val="00E86B12"/>
    <w:rsid w:val="00E925C1"/>
    <w:rsid w:val="00E9377D"/>
    <w:rsid w:val="00E9397F"/>
    <w:rsid w:val="00E97E0A"/>
    <w:rsid w:val="00EA0AB8"/>
    <w:rsid w:val="00EA10AA"/>
    <w:rsid w:val="00EA131D"/>
    <w:rsid w:val="00EA2A07"/>
    <w:rsid w:val="00EA2FBB"/>
    <w:rsid w:val="00EA3495"/>
    <w:rsid w:val="00EA789E"/>
    <w:rsid w:val="00EB633E"/>
    <w:rsid w:val="00EB6C0D"/>
    <w:rsid w:val="00EC0807"/>
    <w:rsid w:val="00EC2ECD"/>
    <w:rsid w:val="00EC7220"/>
    <w:rsid w:val="00EC797F"/>
    <w:rsid w:val="00EC7FE1"/>
    <w:rsid w:val="00ED2E12"/>
    <w:rsid w:val="00ED4D1B"/>
    <w:rsid w:val="00ED6795"/>
    <w:rsid w:val="00EE00BC"/>
    <w:rsid w:val="00EE2A2E"/>
    <w:rsid w:val="00EF0234"/>
    <w:rsid w:val="00EF0F73"/>
    <w:rsid w:val="00EF2D1F"/>
    <w:rsid w:val="00EF3650"/>
    <w:rsid w:val="00EF5CD1"/>
    <w:rsid w:val="00EF7E78"/>
    <w:rsid w:val="00F01628"/>
    <w:rsid w:val="00F0170C"/>
    <w:rsid w:val="00F02F12"/>
    <w:rsid w:val="00F046B7"/>
    <w:rsid w:val="00F054B0"/>
    <w:rsid w:val="00F05C48"/>
    <w:rsid w:val="00F07487"/>
    <w:rsid w:val="00F10088"/>
    <w:rsid w:val="00F1234E"/>
    <w:rsid w:val="00F14AF8"/>
    <w:rsid w:val="00F179C1"/>
    <w:rsid w:val="00F17C69"/>
    <w:rsid w:val="00F20500"/>
    <w:rsid w:val="00F23005"/>
    <w:rsid w:val="00F27620"/>
    <w:rsid w:val="00F306FB"/>
    <w:rsid w:val="00F31F9C"/>
    <w:rsid w:val="00F32400"/>
    <w:rsid w:val="00F34945"/>
    <w:rsid w:val="00F37212"/>
    <w:rsid w:val="00F37FAD"/>
    <w:rsid w:val="00F43BBB"/>
    <w:rsid w:val="00F457A7"/>
    <w:rsid w:val="00F45F34"/>
    <w:rsid w:val="00F4709F"/>
    <w:rsid w:val="00F50879"/>
    <w:rsid w:val="00F5315A"/>
    <w:rsid w:val="00F53409"/>
    <w:rsid w:val="00F53ED9"/>
    <w:rsid w:val="00F5459C"/>
    <w:rsid w:val="00F548B2"/>
    <w:rsid w:val="00F5577F"/>
    <w:rsid w:val="00F61E06"/>
    <w:rsid w:val="00F624DB"/>
    <w:rsid w:val="00F644B7"/>
    <w:rsid w:val="00F64959"/>
    <w:rsid w:val="00F651B9"/>
    <w:rsid w:val="00F657E5"/>
    <w:rsid w:val="00F715A6"/>
    <w:rsid w:val="00F7274D"/>
    <w:rsid w:val="00F72C8D"/>
    <w:rsid w:val="00F732DC"/>
    <w:rsid w:val="00F7530D"/>
    <w:rsid w:val="00F80CCF"/>
    <w:rsid w:val="00F81666"/>
    <w:rsid w:val="00F87717"/>
    <w:rsid w:val="00F90BB5"/>
    <w:rsid w:val="00F90FE7"/>
    <w:rsid w:val="00F957A1"/>
    <w:rsid w:val="00F9631A"/>
    <w:rsid w:val="00FA5B61"/>
    <w:rsid w:val="00FB11D7"/>
    <w:rsid w:val="00FB5D99"/>
    <w:rsid w:val="00FB6038"/>
    <w:rsid w:val="00FC1B09"/>
    <w:rsid w:val="00FC220F"/>
    <w:rsid w:val="00FC53E0"/>
    <w:rsid w:val="00FC5E11"/>
    <w:rsid w:val="00FC60CC"/>
    <w:rsid w:val="00FC7D62"/>
    <w:rsid w:val="00FD227A"/>
    <w:rsid w:val="00FD51DA"/>
    <w:rsid w:val="00FD55EC"/>
    <w:rsid w:val="00FD6F1F"/>
    <w:rsid w:val="00FE14F8"/>
    <w:rsid w:val="00FE3B14"/>
    <w:rsid w:val="00FE4DD2"/>
    <w:rsid w:val="00FE5539"/>
    <w:rsid w:val="00FF025C"/>
    <w:rsid w:val="00FF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15C29"/>
  <w15:chartTrackingRefBased/>
  <w15:docId w15:val="{9298F43E-83B0-4592-BBBB-973DA4B1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28"/>
  </w:style>
  <w:style w:type="paragraph" w:styleId="Heading1">
    <w:name w:val="heading 1"/>
    <w:basedOn w:val="Normal"/>
    <w:link w:val="Heading1Char"/>
    <w:uiPriority w:val="9"/>
    <w:qFormat/>
    <w:rsid w:val="00C316D1"/>
    <w:pPr>
      <w:widowControl w:val="0"/>
      <w:autoSpaceDE w:val="0"/>
      <w:autoSpaceDN w:val="0"/>
      <w:spacing w:before="90" w:after="0" w:line="240" w:lineRule="auto"/>
      <w:ind w:left="860" w:hanging="750"/>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uiPriority w:val="9"/>
    <w:unhideWhenUsed/>
    <w:qFormat/>
    <w:rsid w:val="00C316D1"/>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16D1"/>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316D1"/>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316D1"/>
    <w:pPr>
      <w:keepNext/>
      <w:keepLines/>
      <w:widowControl w:val="0"/>
      <w:autoSpaceDE w:val="0"/>
      <w:autoSpaceDN w:val="0"/>
      <w:spacing w:before="40" w:after="0" w:line="24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3240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316D1"/>
    <w:pPr>
      <w:keepNext/>
      <w:keepLines/>
      <w:widowControl w:val="0"/>
      <w:autoSpaceDE w:val="0"/>
      <w:autoSpaceDN w:val="0"/>
      <w:spacing w:before="40" w:after="0" w:line="240" w:lineRule="auto"/>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6D1"/>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C316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316D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316D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316D1"/>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C316D1"/>
    <w:rPr>
      <w:rFonts w:asciiTheme="majorHAnsi" w:eastAsiaTheme="majorEastAsia" w:hAnsiTheme="majorHAnsi" w:cstheme="majorBidi"/>
      <w:i/>
      <w:iCs/>
      <w:color w:val="1F3763" w:themeColor="accent1" w:themeShade="7F"/>
    </w:rPr>
  </w:style>
  <w:style w:type="numbering" w:customStyle="1" w:styleId="NoList1">
    <w:name w:val="No List1"/>
    <w:next w:val="NoList"/>
    <w:uiPriority w:val="99"/>
    <w:semiHidden/>
    <w:unhideWhenUsed/>
    <w:rsid w:val="00C316D1"/>
  </w:style>
  <w:style w:type="paragraph" w:styleId="TOC1">
    <w:name w:val="toc 1"/>
    <w:basedOn w:val="Normal"/>
    <w:uiPriority w:val="39"/>
    <w:qFormat/>
    <w:rsid w:val="00C316D1"/>
    <w:pPr>
      <w:widowControl w:val="0"/>
      <w:autoSpaceDE w:val="0"/>
      <w:autoSpaceDN w:val="0"/>
      <w:spacing w:before="100" w:after="0" w:line="240" w:lineRule="auto"/>
      <w:ind w:left="140"/>
    </w:pPr>
    <w:rPr>
      <w:rFonts w:ascii="Times New Roman" w:eastAsia="Times New Roman" w:hAnsi="Times New Roman" w:cs="Times New Roman"/>
      <w:sz w:val="20"/>
      <w:szCs w:val="20"/>
    </w:rPr>
  </w:style>
  <w:style w:type="paragraph" w:styleId="TOC2">
    <w:name w:val="toc 2"/>
    <w:basedOn w:val="Normal"/>
    <w:uiPriority w:val="39"/>
    <w:qFormat/>
    <w:rsid w:val="00C316D1"/>
    <w:pPr>
      <w:widowControl w:val="0"/>
      <w:autoSpaceDE w:val="0"/>
      <w:autoSpaceDN w:val="0"/>
      <w:spacing w:before="100" w:after="0" w:line="240" w:lineRule="auto"/>
      <w:ind w:left="1019" w:hanging="640"/>
    </w:pPr>
    <w:rPr>
      <w:rFonts w:ascii="Times New Roman" w:eastAsia="Times New Roman" w:hAnsi="Times New Roman" w:cs="Times New Roman"/>
      <w:sz w:val="20"/>
      <w:szCs w:val="20"/>
    </w:rPr>
  </w:style>
  <w:style w:type="paragraph" w:styleId="TOC3">
    <w:name w:val="toc 3"/>
    <w:basedOn w:val="Normal"/>
    <w:uiPriority w:val="39"/>
    <w:qFormat/>
    <w:rsid w:val="00C316D1"/>
    <w:pPr>
      <w:widowControl w:val="0"/>
      <w:autoSpaceDE w:val="0"/>
      <w:autoSpaceDN w:val="0"/>
      <w:spacing w:before="100" w:after="0" w:line="240" w:lineRule="auto"/>
      <w:ind w:left="1460" w:hanging="840"/>
    </w:pPr>
    <w:rPr>
      <w:rFonts w:ascii="Times New Roman" w:eastAsia="Times New Roman" w:hAnsi="Times New Roman" w:cs="Times New Roman"/>
      <w:sz w:val="20"/>
      <w:szCs w:val="20"/>
    </w:rPr>
  </w:style>
  <w:style w:type="paragraph" w:styleId="BodyText">
    <w:name w:val="Body Text"/>
    <w:basedOn w:val="Normal"/>
    <w:link w:val="BodyTextChar"/>
    <w:uiPriority w:val="1"/>
    <w:qFormat/>
    <w:rsid w:val="00C316D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C316D1"/>
    <w:rPr>
      <w:rFonts w:ascii="Times New Roman" w:eastAsia="Times New Roman" w:hAnsi="Times New Roman" w:cs="Times New Roman"/>
      <w:sz w:val="20"/>
      <w:szCs w:val="20"/>
    </w:rPr>
  </w:style>
  <w:style w:type="paragraph" w:styleId="ListParagraph">
    <w:name w:val="List Paragraph"/>
    <w:basedOn w:val="Normal"/>
    <w:uiPriority w:val="1"/>
    <w:qFormat/>
    <w:rsid w:val="00C316D1"/>
    <w:pPr>
      <w:widowControl w:val="0"/>
      <w:autoSpaceDE w:val="0"/>
      <w:autoSpaceDN w:val="0"/>
      <w:spacing w:before="100" w:after="0" w:line="240" w:lineRule="auto"/>
      <w:ind w:left="860" w:hanging="840"/>
    </w:pPr>
    <w:rPr>
      <w:rFonts w:ascii="Times New Roman" w:eastAsia="Times New Roman" w:hAnsi="Times New Roman" w:cs="Times New Roman"/>
    </w:rPr>
  </w:style>
  <w:style w:type="paragraph" w:customStyle="1" w:styleId="TableParagraph">
    <w:name w:val="Table Paragraph"/>
    <w:basedOn w:val="Normal"/>
    <w:uiPriority w:val="1"/>
    <w:qFormat/>
    <w:rsid w:val="00C316D1"/>
    <w:pPr>
      <w:widowControl w:val="0"/>
      <w:autoSpaceDE w:val="0"/>
      <w:autoSpaceDN w:val="0"/>
      <w:spacing w:after="0" w:line="220" w:lineRule="exact"/>
      <w:ind w:left="827"/>
    </w:pPr>
    <w:rPr>
      <w:rFonts w:ascii="Times New Roman" w:eastAsia="Times New Roman" w:hAnsi="Times New Roman" w:cs="Times New Roman"/>
    </w:rPr>
  </w:style>
  <w:style w:type="paragraph" w:styleId="Header">
    <w:name w:val="header"/>
    <w:basedOn w:val="Normal"/>
    <w:link w:val="HeaderChar"/>
    <w:uiPriority w:val="99"/>
    <w:unhideWhenUsed/>
    <w:rsid w:val="00C316D1"/>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C316D1"/>
    <w:rPr>
      <w:rFonts w:ascii="Times New Roman" w:eastAsia="Times New Roman" w:hAnsi="Times New Roman" w:cs="Times New Roman"/>
    </w:rPr>
  </w:style>
  <w:style w:type="paragraph" w:styleId="Footer">
    <w:name w:val="footer"/>
    <w:basedOn w:val="Normal"/>
    <w:link w:val="FooterChar"/>
    <w:uiPriority w:val="99"/>
    <w:unhideWhenUsed/>
    <w:rsid w:val="00C316D1"/>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C316D1"/>
    <w:rPr>
      <w:rFonts w:ascii="Times New Roman" w:eastAsia="Times New Roman" w:hAnsi="Times New Roman" w:cs="Times New Roman"/>
    </w:rPr>
  </w:style>
  <w:style w:type="paragraph" w:styleId="TOCHeading">
    <w:name w:val="TOC Heading"/>
    <w:basedOn w:val="Heading1"/>
    <w:next w:val="Normal"/>
    <w:uiPriority w:val="39"/>
    <w:unhideWhenUsed/>
    <w:qFormat/>
    <w:rsid w:val="00C316D1"/>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character" w:styleId="Hyperlink">
    <w:name w:val="Hyperlink"/>
    <w:basedOn w:val="DefaultParagraphFont"/>
    <w:uiPriority w:val="99"/>
    <w:unhideWhenUsed/>
    <w:rsid w:val="00C316D1"/>
    <w:rPr>
      <w:color w:val="0563C1" w:themeColor="hyperlink"/>
      <w:u w:val="single"/>
    </w:rPr>
  </w:style>
  <w:style w:type="table" w:styleId="TableGrid">
    <w:name w:val="Table Grid"/>
    <w:basedOn w:val="TableNormal"/>
    <w:uiPriority w:val="39"/>
    <w:rsid w:val="00C316D1"/>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316D1"/>
    <w:pPr>
      <w:widowControl w:val="0"/>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16D1"/>
    <w:rPr>
      <w:rFonts w:asciiTheme="majorHAnsi" w:eastAsiaTheme="majorEastAsia" w:hAnsiTheme="majorHAnsi" w:cstheme="majorBidi"/>
      <w:spacing w:val="-10"/>
      <w:kern w:val="28"/>
      <w:sz w:val="56"/>
      <w:szCs w:val="56"/>
    </w:rPr>
  </w:style>
  <w:style w:type="paragraph" w:customStyle="1" w:styleId="trt0xe">
    <w:name w:val="trt0xe"/>
    <w:basedOn w:val="Normal"/>
    <w:rsid w:val="00C31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C316D1"/>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C316D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C316D1"/>
    <w:rPr>
      <w:sz w:val="20"/>
      <w:szCs w:val="20"/>
    </w:rPr>
  </w:style>
  <w:style w:type="character" w:customStyle="1" w:styleId="CommentSubjectChar">
    <w:name w:val="Comment Subject Char"/>
    <w:basedOn w:val="CommentTextChar"/>
    <w:link w:val="CommentSubject"/>
    <w:uiPriority w:val="99"/>
    <w:semiHidden/>
    <w:rsid w:val="00C316D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C316D1"/>
    <w:rPr>
      <w:b/>
      <w:bCs/>
    </w:rPr>
  </w:style>
  <w:style w:type="character" w:customStyle="1" w:styleId="CommentSubjectChar1">
    <w:name w:val="Comment Subject Char1"/>
    <w:basedOn w:val="CommentTextChar1"/>
    <w:uiPriority w:val="99"/>
    <w:semiHidden/>
    <w:rsid w:val="00C316D1"/>
    <w:rPr>
      <w:b/>
      <w:bCs/>
      <w:sz w:val="20"/>
      <w:szCs w:val="20"/>
    </w:rPr>
  </w:style>
  <w:style w:type="paragraph" w:customStyle="1" w:styleId="Default">
    <w:name w:val="Default"/>
    <w:rsid w:val="00C316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size-base">
    <w:name w:val="a-size-base"/>
    <w:basedOn w:val="DefaultParagraphFont"/>
    <w:rsid w:val="00C316D1"/>
  </w:style>
  <w:style w:type="character" w:styleId="FollowedHyperlink">
    <w:name w:val="FollowedHyperlink"/>
    <w:basedOn w:val="DefaultParagraphFont"/>
    <w:uiPriority w:val="99"/>
    <w:semiHidden/>
    <w:unhideWhenUsed/>
    <w:rsid w:val="00C316D1"/>
    <w:rPr>
      <w:color w:val="954F72" w:themeColor="followedHyperlink"/>
      <w:u w:val="single"/>
    </w:rPr>
  </w:style>
  <w:style w:type="character" w:customStyle="1" w:styleId="UnresolvedMention1">
    <w:name w:val="Unresolved Mention1"/>
    <w:basedOn w:val="DefaultParagraphFont"/>
    <w:uiPriority w:val="99"/>
    <w:semiHidden/>
    <w:unhideWhenUsed/>
    <w:rsid w:val="0024423A"/>
    <w:rPr>
      <w:color w:val="605E5C"/>
      <w:shd w:val="clear" w:color="auto" w:fill="E1DFDD"/>
    </w:rPr>
  </w:style>
  <w:style w:type="paragraph" w:styleId="NormalWeb">
    <w:name w:val="Normal (Web)"/>
    <w:basedOn w:val="Normal"/>
    <w:uiPriority w:val="99"/>
    <w:unhideWhenUsed/>
    <w:rsid w:val="00724F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2BDC"/>
    <w:rPr>
      <w:b/>
      <w:bCs/>
    </w:rPr>
  </w:style>
  <w:style w:type="paragraph" w:styleId="TOC4">
    <w:name w:val="toc 4"/>
    <w:basedOn w:val="Normal"/>
    <w:next w:val="Normal"/>
    <w:autoRedefine/>
    <w:uiPriority w:val="39"/>
    <w:unhideWhenUsed/>
    <w:rsid w:val="0027450B"/>
    <w:pPr>
      <w:spacing w:after="100"/>
      <w:ind w:left="660"/>
    </w:pPr>
    <w:rPr>
      <w:rFonts w:eastAsiaTheme="minorEastAsia"/>
    </w:rPr>
  </w:style>
  <w:style w:type="paragraph" w:styleId="TOC5">
    <w:name w:val="toc 5"/>
    <w:basedOn w:val="Normal"/>
    <w:next w:val="Normal"/>
    <w:autoRedefine/>
    <w:uiPriority w:val="39"/>
    <w:unhideWhenUsed/>
    <w:rsid w:val="0027450B"/>
    <w:pPr>
      <w:spacing w:after="100"/>
      <w:ind w:left="880"/>
    </w:pPr>
    <w:rPr>
      <w:rFonts w:eastAsiaTheme="minorEastAsia"/>
    </w:rPr>
  </w:style>
  <w:style w:type="paragraph" w:styleId="TOC6">
    <w:name w:val="toc 6"/>
    <w:basedOn w:val="Normal"/>
    <w:next w:val="Normal"/>
    <w:autoRedefine/>
    <w:uiPriority w:val="39"/>
    <w:unhideWhenUsed/>
    <w:rsid w:val="0027450B"/>
    <w:pPr>
      <w:spacing w:after="100"/>
      <w:ind w:left="1100"/>
    </w:pPr>
    <w:rPr>
      <w:rFonts w:eastAsiaTheme="minorEastAsia"/>
    </w:rPr>
  </w:style>
  <w:style w:type="paragraph" w:styleId="TOC7">
    <w:name w:val="toc 7"/>
    <w:basedOn w:val="Normal"/>
    <w:next w:val="Normal"/>
    <w:autoRedefine/>
    <w:uiPriority w:val="39"/>
    <w:unhideWhenUsed/>
    <w:rsid w:val="0027450B"/>
    <w:pPr>
      <w:spacing w:after="100"/>
      <w:ind w:left="1320"/>
    </w:pPr>
    <w:rPr>
      <w:rFonts w:eastAsiaTheme="minorEastAsia"/>
    </w:rPr>
  </w:style>
  <w:style w:type="paragraph" w:styleId="TOC8">
    <w:name w:val="toc 8"/>
    <w:basedOn w:val="Normal"/>
    <w:next w:val="Normal"/>
    <w:autoRedefine/>
    <w:uiPriority w:val="39"/>
    <w:unhideWhenUsed/>
    <w:rsid w:val="0027450B"/>
    <w:pPr>
      <w:spacing w:after="100"/>
      <w:ind w:left="1540"/>
    </w:pPr>
    <w:rPr>
      <w:rFonts w:eastAsiaTheme="minorEastAsia"/>
    </w:rPr>
  </w:style>
  <w:style w:type="paragraph" w:styleId="TOC9">
    <w:name w:val="toc 9"/>
    <w:basedOn w:val="Normal"/>
    <w:next w:val="Normal"/>
    <w:autoRedefine/>
    <w:uiPriority w:val="39"/>
    <w:unhideWhenUsed/>
    <w:rsid w:val="0027450B"/>
    <w:pPr>
      <w:spacing w:after="100"/>
      <w:ind w:left="1760"/>
    </w:pPr>
    <w:rPr>
      <w:rFonts w:eastAsiaTheme="minorEastAsia"/>
    </w:rPr>
  </w:style>
  <w:style w:type="character" w:customStyle="1" w:styleId="Heading6Char">
    <w:name w:val="Heading 6 Char"/>
    <w:basedOn w:val="DefaultParagraphFont"/>
    <w:link w:val="Heading6"/>
    <w:uiPriority w:val="9"/>
    <w:semiHidden/>
    <w:rsid w:val="00F32400"/>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74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renceburgtechnicalcollege.net" TargetMode="External"/><Relationship Id="rId13" Type="http://schemas.openxmlformats.org/officeDocument/2006/relationships/hyperlink" Target="mailto:barbara.lenoble@" TargetMode="External"/><Relationship Id="rId18" Type="http://schemas.openxmlformats.org/officeDocument/2006/relationships/hyperlink" Target="http://www.copyright.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wakenthegreatnesswithin.com/35-inspirational-quotes-on-the-future/" TargetMode="External"/><Relationship Id="rId17" Type="http://schemas.openxmlformats.org/officeDocument/2006/relationships/hyperlink" Target="http://www.studentloans.gov" TargetMode="External"/><Relationship Id="rId2" Type="http://schemas.openxmlformats.org/officeDocument/2006/relationships/numbering" Target="numbering.xml"/><Relationship Id="rId16" Type="http://schemas.openxmlformats.org/officeDocument/2006/relationships/hyperlink" Target="http://www.studentloans.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es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udentloans.gov" TargetMode="External"/><Relationship Id="rId23" Type="http://schemas.openxmlformats.org/officeDocument/2006/relationships/fontTable" Target="fontTable.xml"/><Relationship Id="rId10" Type="http://schemas.openxmlformats.org/officeDocument/2006/relationships/hyperlink" Target="https://www.tn.gov/contact%20us-1.html" TargetMode="External"/><Relationship Id="rId19" Type="http://schemas.openxmlformats.org/officeDocument/2006/relationships/hyperlink" Target="http://www.ftc.gov/scholarshipscams" TargetMode="External"/><Relationship Id="rId4" Type="http://schemas.openxmlformats.org/officeDocument/2006/relationships/settings" Target="settings.xml"/><Relationship Id="rId9" Type="http://schemas.openxmlformats.org/officeDocument/2006/relationships/hyperlink" Target="mailto:tn.health@tn.gov" TargetMode="External"/><Relationship Id="rId14" Type="http://schemas.openxmlformats.org/officeDocument/2006/relationships/hyperlink" Target="http://www.studentloans.gov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E4423-D5AC-4899-8166-07E93CE9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70</Pages>
  <Words>23841</Words>
  <Characters>135896</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Lawrenceburg Technical College Catalog &amp; Handbook   april 1, 2024</vt:lpstr>
    </vt:vector>
  </TitlesOfParts>
  <Company/>
  <LinksUpToDate>false</LinksUpToDate>
  <CharactersWithSpaces>159419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Lawrenceburg Technical College Catalog &amp; Handbook   april 1, 2024</dc:title>
  <dc:subject/>
  <dc:creator>Barbara Ann Williams</dc:creator>
  <cp:keywords/>
  <dc:description/>
  <cp:lastModifiedBy>Barbara Ann LeNoble</cp:lastModifiedBy>
  <cp:revision>5</cp:revision>
  <cp:lastPrinted>2024-03-13T13:27:00Z</cp:lastPrinted>
  <dcterms:created xsi:type="dcterms:W3CDTF">2024-03-13T15:22:00Z</dcterms:created>
  <dcterms:modified xsi:type="dcterms:W3CDTF">2024-04-03T14:47:00Z</dcterms:modified>
</cp:coreProperties>
</file>